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52" w:rsidRPr="003449F1" w:rsidRDefault="00475495" w:rsidP="00D0585A">
      <w:pPr>
        <w:tabs>
          <w:tab w:val="left" w:pos="426"/>
        </w:tabs>
        <w:spacing w:afterLines="120" w:after="288"/>
        <w:ind w:left="426" w:hanging="426"/>
        <w:rPr>
          <w:rFonts w:ascii="Arial" w:hAnsi="Arial"/>
        </w:rPr>
      </w:pPr>
      <w:r>
        <w:rPr>
          <w:rFonts w:ascii="Arial" w:hAnsi="Arial"/>
        </w:rPr>
        <w:t xml:space="preserve">                                                                                                                                                                                                                                                                                                                                                                                                                                  </w:t>
      </w:r>
      <w:r w:rsidR="00C27B2E" w:rsidRPr="003449F1">
        <w:rPr>
          <w:rFonts w:ascii="Arial" w:hAnsi="Arial"/>
        </w:rPr>
        <w:t xml:space="preserve">  </w:t>
      </w:r>
    </w:p>
    <w:p w:rsidR="00270C52" w:rsidRPr="003449F1" w:rsidRDefault="00270C52" w:rsidP="00D0585A">
      <w:pPr>
        <w:tabs>
          <w:tab w:val="left" w:pos="426"/>
        </w:tabs>
        <w:spacing w:afterLines="120" w:after="288"/>
        <w:ind w:left="426" w:hanging="426"/>
        <w:rPr>
          <w:rFonts w:ascii="Arial" w:hAnsi="Arial"/>
        </w:rPr>
      </w:pPr>
    </w:p>
    <w:p w:rsidR="00270C52" w:rsidRPr="003449F1" w:rsidRDefault="004C37A3" w:rsidP="00D0585A">
      <w:pPr>
        <w:tabs>
          <w:tab w:val="left" w:pos="426"/>
        </w:tabs>
        <w:spacing w:afterLines="120" w:after="288"/>
        <w:ind w:left="426" w:hanging="426"/>
        <w:rPr>
          <w:rFonts w:ascii="Arial" w:hAnsi="Arial"/>
        </w:rPr>
      </w:pPr>
      <w:r>
        <w:rPr>
          <w:rFonts w:ascii="Arial" w:hAnsi="Arial"/>
          <w:noProof/>
        </w:rPr>
        <mc:AlternateContent>
          <mc:Choice Requires="wpg">
            <w:drawing>
              <wp:anchor distT="0" distB="0" distL="114300" distR="114300" simplePos="0" relativeHeight="251658240" behindDoc="1" locked="1" layoutInCell="1" allowOverlap="1">
                <wp:simplePos x="0" y="0"/>
                <wp:positionH relativeFrom="column">
                  <wp:posOffset>-2172335</wp:posOffset>
                </wp:positionH>
                <wp:positionV relativeFrom="paragraph">
                  <wp:posOffset>-1411605</wp:posOffset>
                </wp:positionV>
                <wp:extent cx="875030" cy="839079"/>
                <wp:effectExtent l="0"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5030" cy="839079"/>
                          <a:chOff x="3891" y="949"/>
                          <a:chExt cx="1260" cy="1237"/>
                        </a:xfrm>
                      </wpg:grpSpPr>
                      <pic:pic xmlns:pic="http://schemas.openxmlformats.org/drawingml/2006/picture">
                        <pic:nvPicPr>
                          <pic:cNvPr id="5"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58" y="1003"/>
                            <a:ext cx="1125" cy="118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1"/>
                        <wps:cNvSpPr txBox="1">
                          <a:spLocks noChangeArrowheads="1" noChangeShapeType="1" noTextEdit="1"/>
                        </wps:cNvSpPr>
                        <wps:spPr bwMode="auto">
                          <a:xfrm>
                            <a:off x="3891" y="949"/>
                            <a:ext cx="1260" cy="652"/>
                          </a:xfrm>
                          <a:prstGeom prst="rect">
                            <a:avLst/>
                          </a:prstGeom>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F1DA0" w:rsidRDefault="003F1DA0" w:rsidP="004C37A3">
                              <w:pPr>
                                <w:pStyle w:val="Normlnywebov"/>
                                <w:spacing w:before="0" w:beforeAutospacing="0" w:after="0" w:afterAutospacing="0"/>
                                <w:jc w:val="center"/>
                              </w:pPr>
                              <w:r>
                                <w:rPr>
                                  <w:rFonts w:ascii="Arial" w:hAnsi="Arial" w:cs="Arial"/>
                                  <w:color w:val="000000"/>
                                </w:rPr>
                                <w:t>Stredná odborná škola obchodu a služieb,  Ul. 1. mája 1264,</w:t>
                              </w:r>
                            </w:p>
                            <w:p w:rsidR="003F1DA0" w:rsidRDefault="003F1DA0" w:rsidP="004C37A3">
                              <w:pPr>
                                <w:pStyle w:val="Normlnywebov"/>
                                <w:spacing w:before="0" w:beforeAutospacing="0" w:after="0" w:afterAutospacing="0"/>
                                <w:jc w:val="center"/>
                              </w:pPr>
                              <w:r>
                                <w:rPr>
                                  <w:rFonts w:ascii="Arial" w:hAnsi="Arial" w:cs="Arial"/>
                                  <w:color w:val="000000"/>
                                </w:rPr>
                                <w:t>Púchov</w:t>
                              </w:r>
                            </w:p>
                          </w:txbxContent>
                        </wps:txbx>
                        <wps:bodyPr spcFirstLastPara="1" wrap="square" numCol="1" fromWordArt="1">
                          <a:prstTxWarp prst="textButton">
                            <a:avLst>
                              <a:gd name="adj" fmla="val 6869244"/>
                            </a:avLst>
                          </a:prstTxWarp>
                          <a:sp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171.05pt;margin-top:-111.15pt;width:68.9pt;height:66.05pt;z-index:-251658240" coordorigin="3891,949" coordsize="1260,1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958;top:1003;width:1125;height:1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05/vFAAAA2gAAAA8AAABkcnMvZG93bnJldi54bWxEj09rwkAUxO+C32F5ghepmwpqja4iVWk9&#10;9OCfS2+v2WcSzb4N2VWjn74rCB6HmfkNM5nVphAXqlxuWcF7NwJBnFidc6pgv1u9fYBwHlljYZkU&#10;3MjBbNpsTDDW9sobumx9KgKEXYwKMu/LWEqXZGTQdW1JHLyDrQz6IKtU6gqvAW4K2YuigTSYc1jI&#10;sKTPjJLT9mwUjO6d9e1LLn9c+rfu/Y6Gi/tRHpVqt+r5GISn2r/Cz/a3VtCHx5VwA+T0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NOf7xQAAANoAAAAPAAAAAAAAAAAAAAAA&#10;AJ8CAABkcnMvZG93bnJldi54bWxQSwUGAAAAAAQABAD3AAAAkQMAAAAA&#10;">
                  <v:imagedata r:id="rId10" o:title=""/>
                </v:shape>
                <v:shapetype id="_x0000_t202" coordsize="21600,21600" o:spt="202" path="m,l,21600r21600,l21600,xe">
                  <v:stroke joinstyle="miter"/>
                  <v:path gradientshapeok="t" o:connecttype="rect"/>
                </v:shapetype>
                <v:shape id="WordArt 11" o:spid="_x0000_s1028" type="#_x0000_t202" style="position:absolute;left:3891;top:949;width:126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AFcEA&#10;AADaAAAADwAAAGRycy9kb3ducmV2LnhtbESPS4vCQBCE7wv+h6EFb+tkFwySdRRZEMSbj4N7azOd&#10;9/SEzGwS/70jCB6LqvqKWm1G04ieOldaVvA1j0AQp1aXnCu4nHefSxDOI2tsLJOCOznYrCcfK0y0&#10;HfhI/cnnIkDYJaig8L5NpHRpQQbd3LbEwctsZ9AH2eVSdzgEuGnkdxTF0mDJYaHAln4LSuvTv1FQ&#10;9betzGI/VIdddvi71/vF5XZVajYdtz8gPI3+HX6191pBDM8r4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LwBXBAAAA2gAAAA8AAAAAAAAAAAAAAAAAmAIAAGRycy9kb3du&#10;cmV2LnhtbFBLBQYAAAAABAAEAPUAAACGAwAAAAA=&#10;" filled="f" stroked="f" strokeweight=".25pt">
                  <v:stroke joinstyle="round"/>
                  <o:lock v:ext="edit" text="t" shapetype="t"/>
                  <v:textbox style="mso-fit-shape-to-text:t">
                    <w:txbxContent>
                      <w:p w:rsidR="003F1DA0" w:rsidRDefault="003F1DA0" w:rsidP="004C37A3">
                        <w:pPr>
                          <w:pStyle w:val="Normlnywebov"/>
                          <w:spacing w:before="0" w:beforeAutospacing="0" w:after="0" w:afterAutospacing="0"/>
                          <w:jc w:val="center"/>
                        </w:pPr>
                        <w:r>
                          <w:rPr>
                            <w:rFonts w:ascii="Arial" w:hAnsi="Arial" w:cs="Arial"/>
                            <w:color w:val="000000"/>
                          </w:rPr>
                          <w:t>Stredná odborná škola obchodu a služieb,  Ul. 1. mája 1264,</w:t>
                        </w:r>
                      </w:p>
                      <w:p w:rsidR="003F1DA0" w:rsidRDefault="003F1DA0" w:rsidP="004C37A3">
                        <w:pPr>
                          <w:pStyle w:val="Normlnywebov"/>
                          <w:spacing w:before="0" w:beforeAutospacing="0" w:after="0" w:afterAutospacing="0"/>
                          <w:jc w:val="center"/>
                        </w:pPr>
                        <w:r>
                          <w:rPr>
                            <w:rFonts w:ascii="Arial" w:hAnsi="Arial" w:cs="Arial"/>
                            <w:color w:val="000000"/>
                          </w:rPr>
                          <w:t>Púchov</w:t>
                        </w:r>
                      </w:p>
                    </w:txbxContent>
                  </v:textbox>
                </v:shape>
                <w10:anchorlock/>
              </v:group>
            </w:pict>
          </mc:Fallback>
        </mc:AlternateContent>
      </w:r>
    </w:p>
    <w:p w:rsidR="00270C52" w:rsidRPr="003449F1" w:rsidRDefault="00270C52" w:rsidP="00D0585A">
      <w:pPr>
        <w:tabs>
          <w:tab w:val="left" w:pos="426"/>
        </w:tabs>
        <w:spacing w:afterLines="120" w:after="288"/>
        <w:ind w:left="426" w:hanging="426"/>
        <w:rPr>
          <w:rFonts w:ascii="Arial" w:hAnsi="Arial"/>
        </w:rPr>
      </w:pPr>
    </w:p>
    <w:p w:rsidR="00270C52" w:rsidRPr="003449F1" w:rsidRDefault="00270C52" w:rsidP="00D0585A">
      <w:pPr>
        <w:tabs>
          <w:tab w:val="left" w:pos="426"/>
        </w:tabs>
        <w:spacing w:afterLines="120" w:after="288"/>
        <w:ind w:left="426" w:hanging="426"/>
        <w:rPr>
          <w:rFonts w:ascii="Arial" w:hAnsi="Arial"/>
        </w:rPr>
      </w:pPr>
    </w:p>
    <w:p w:rsidR="00270C52" w:rsidRPr="003449F1" w:rsidRDefault="00270C52" w:rsidP="00D0585A">
      <w:pPr>
        <w:tabs>
          <w:tab w:val="left" w:pos="426"/>
        </w:tabs>
        <w:spacing w:afterLines="120" w:after="288"/>
        <w:ind w:left="426" w:hanging="426"/>
        <w:rPr>
          <w:rFonts w:ascii="Arial" w:hAnsi="Arial"/>
        </w:rPr>
      </w:pPr>
    </w:p>
    <w:p w:rsidR="00270C52" w:rsidRPr="003449F1" w:rsidRDefault="00270C52" w:rsidP="00D0585A">
      <w:pPr>
        <w:tabs>
          <w:tab w:val="left" w:pos="426"/>
        </w:tabs>
        <w:spacing w:afterLines="120" w:after="288"/>
        <w:ind w:left="426" w:hanging="426"/>
        <w:rPr>
          <w:rFonts w:ascii="Arial" w:hAnsi="Arial"/>
        </w:rPr>
      </w:pPr>
    </w:p>
    <w:p w:rsidR="00270C52" w:rsidRPr="003449F1" w:rsidRDefault="00270C52" w:rsidP="00D0585A">
      <w:pPr>
        <w:tabs>
          <w:tab w:val="left" w:pos="426"/>
        </w:tabs>
        <w:spacing w:afterLines="120" w:after="288"/>
        <w:ind w:left="426" w:hanging="426"/>
        <w:rPr>
          <w:rFonts w:ascii="Arial" w:hAnsi="Arial"/>
        </w:rPr>
      </w:pPr>
    </w:p>
    <w:p w:rsidR="00270C52" w:rsidRPr="003449F1" w:rsidRDefault="00270C52" w:rsidP="00D0585A">
      <w:pPr>
        <w:tabs>
          <w:tab w:val="left" w:pos="426"/>
        </w:tabs>
        <w:spacing w:afterLines="120" w:after="288"/>
        <w:ind w:left="426" w:hanging="426"/>
        <w:rPr>
          <w:rFonts w:ascii="Arial" w:hAnsi="Arial"/>
        </w:rPr>
      </w:pPr>
    </w:p>
    <w:p w:rsidR="00270C52" w:rsidRPr="00086FA7" w:rsidRDefault="00270C52" w:rsidP="001F4CBD">
      <w:pPr>
        <w:tabs>
          <w:tab w:val="left" w:pos="426"/>
        </w:tabs>
        <w:spacing w:afterLines="120" w:after="288"/>
        <w:ind w:left="426" w:hanging="426"/>
        <w:jc w:val="center"/>
        <w:rPr>
          <w:rFonts w:ascii="Arial" w:hAnsi="Arial"/>
          <w:sz w:val="52"/>
          <w:szCs w:val="52"/>
        </w:rPr>
      </w:pPr>
    </w:p>
    <w:p w:rsidR="00270C52" w:rsidRPr="00086FA7" w:rsidRDefault="00CC5D6E" w:rsidP="001F4CBD">
      <w:pPr>
        <w:pStyle w:val="Nadpis2"/>
        <w:tabs>
          <w:tab w:val="left" w:pos="426"/>
        </w:tabs>
        <w:spacing w:afterLines="120" w:after="288"/>
        <w:ind w:left="426" w:hanging="426"/>
        <w:jc w:val="center"/>
        <w:rPr>
          <w:sz w:val="52"/>
          <w:szCs w:val="52"/>
        </w:rPr>
      </w:pPr>
      <w:bookmarkStart w:id="0" w:name="_Toc206703526"/>
      <w:r w:rsidRPr="00086FA7">
        <w:rPr>
          <w:sz w:val="52"/>
          <w:szCs w:val="52"/>
        </w:rPr>
        <w:t>školský  poriadok</w:t>
      </w:r>
      <w:bookmarkEnd w:id="0"/>
    </w:p>
    <w:p w:rsidR="00086FA7" w:rsidRPr="00086FA7" w:rsidRDefault="00086FA7" w:rsidP="001F4CBD">
      <w:pPr>
        <w:jc w:val="center"/>
        <w:rPr>
          <w:sz w:val="52"/>
          <w:szCs w:val="52"/>
        </w:rPr>
      </w:pPr>
      <w:r w:rsidRPr="00086FA7">
        <w:rPr>
          <w:sz w:val="52"/>
          <w:szCs w:val="52"/>
        </w:rPr>
        <w:t>2025/2026</w:t>
      </w:r>
    </w:p>
    <w:p w:rsidR="00086FA7" w:rsidRPr="00086FA7" w:rsidRDefault="00086FA7" w:rsidP="00086FA7"/>
    <w:p w:rsidR="00270C52" w:rsidRDefault="00270C52" w:rsidP="00D0585A"/>
    <w:p w:rsidR="00086FA7" w:rsidRDefault="00086FA7" w:rsidP="00D0585A"/>
    <w:p w:rsidR="00086FA7" w:rsidRDefault="00086FA7" w:rsidP="00D0585A"/>
    <w:p w:rsidR="00086FA7" w:rsidRPr="003449F1" w:rsidRDefault="00086FA7" w:rsidP="00D0585A"/>
    <w:p w:rsidR="00270C52" w:rsidRPr="003449F1" w:rsidRDefault="00270C52" w:rsidP="00D0585A"/>
    <w:p w:rsidR="00270C52" w:rsidRPr="003449F1" w:rsidRDefault="00270C52" w:rsidP="00D0585A"/>
    <w:p w:rsidR="00270C52" w:rsidRPr="003449F1" w:rsidRDefault="00270C52" w:rsidP="00D0585A"/>
    <w:p w:rsidR="00270C52" w:rsidRPr="003449F1" w:rsidRDefault="00270C52" w:rsidP="00D0585A"/>
    <w:p w:rsidR="00270C52" w:rsidRPr="003449F1" w:rsidRDefault="00270C52" w:rsidP="00D0585A"/>
    <w:p w:rsidR="00270C52" w:rsidRPr="003449F1" w:rsidRDefault="00270C52" w:rsidP="00D0585A"/>
    <w:p w:rsidR="00270C52" w:rsidRPr="003449F1" w:rsidRDefault="00270C52" w:rsidP="00D0585A"/>
    <w:p w:rsidR="009D717B" w:rsidRPr="003449F1" w:rsidRDefault="00E4630E" w:rsidP="00D0585A">
      <w:pPr>
        <w:tabs>
          <w:tab w:val="left" w:pos="426"/>
        </w:tabs>
        <w:spacing w:afterLines="120" w:after="288"/>
        <w:rPr>
          <w:b/>
          <w:sz w:val="28"/>
          <w:szCs w:val="28"/>
        </w:rPr>
      </w:pPr>
      <w:r w:rsidRPr="003449F1">
        <w:rPr>
          <w:b/>
          <w:sz w:val="28"/>
          <w:szCs w:val="28"/>
        </w:rPr>
        <w:t xml:space="preserve">Účinnosť od 1. septembra  </w:t>
      </w:r>
      <w:r w:rsidR="00F93272">
        <w:rPr>
          <w:b/>
          <w:sz w:val="28"/>
          <w:szCs w:val="28"/>
        </w:rPr>
        <w:t>202</w:t>
      </w:r>
      <w:r w:rsidR="00BB6C82">
        <w:rPr>
          <w:b/>
          <w:sz w:val="28"/>
          <w:szCs w:val="28"/>
        </w:rPr>
        <w:t>5</w:t>
      </w:r>
    </w:p>
    <w:p w:rsidR="00DC4001" w:rsidRPr="003449F1" w:rsidRDefault="00DC4001" w:rsidP="00D0585A">
      <w:pPr>
        <w:tabs>
          <w:tab w:val="left" w:pos="426"/>
        </w:tabs>
        <w:spacing w:afterLines="120" w:after="288"/>
        <w:rPr>
          <w:b/>
          <w:sz w:val="28"/>
          <w:szCs w:val="28"/>
        </w:rPr>
      </w:pPr>
    </w:p>
    <w:p w:rsidR="00110F78" w:rsidRPr="00110F78" w:rsidRDefault="00DC4001" w:rsidP="000F0A3D">
      <w:pPr>
        <w:pStyle w:val="Nadpis1"/>
      </w:pPr>
      <w:r w:rsidRPr="003449F1">
        <w:br w:type="page"/>
      </w:r>
      <w:bookmarkStart w:id="1" w:name="_Toc207614544"/>
      <w:r w:rsidR="00DE3479">
        <w:lastRenderedPageBreak/>
        <w:t>OBSAH</w:t>
      </w:r>
      <w:bookmarkEnd w:id="1"/>
    </w:p>
    <w:p w:rsidR="00AC4FD4" w:rsidRDefault="004D6C9D">
      <w:pPr>
        <w:pStyle w:val="Obsah1"/>
        <w:rPr>
          <w:rFonts w:asciiTheme="minorHAnsi" w:eastAsiaTheme="minorEastAsia" w:hAnsiTheme="minorHAnsi" w:cstheme="minorBidi"/>
          <w:sz w:val="22"/>
          <w:szCs w:val="22"/>
        </w:rPr>
      </w:pPr>
      <w:r w:rsidRPr="003449F1">
        <w:rPr>
          <w:b/>
          <w:sz w:val="36"/>
          <w:szCs w:val="28"/>
        </w:rPr>
        <w:fldChar w:fldCharType="begin"/>
      </w:r>
      <w:r w:rsidRPr="003449F1">
        <w:rPr>
          <w:b/>
          <w:sz w:val="36"/>
          <w:szCs w:val="28"/>
        </w:rPr>
        <w:instrText xml:space="preserve"> TOC \o "1-1" \h \z \u </w:instrText>
      </w:r>
      <w:r w:rsidRPr="003449F1">
        <w:rPr>
          <w:b/>
          <w:sz w:val="36"/>
          <w:szCs w:val="28"/>
        </w:rPr>
        <w:fldChar w:fldCharType="separate"/>
      </w:r>
      <w:hyperlink w:anchor="_Toc207614544" w:history="1">
        <w:r w:rsidR="00AC4FD4" w:rsidRPr="00DD3B86">
          <w:rPr>
            <w:rStyle w:val="Hypertextovprepojenie"/>
          </w:rPr>
          <w:t>OBSAH</w:t>
        </w:r>
        <w:r w:rsidR="00AC4FD4">
          <w:rPr>
            <w:webHidden/>
          </w:rPr>
          <w:tab/>
        </w:r>
        <w:r w:rsidR="00AC4FD4">
          <w:rPr>
            <w:webHidden/>
          </w:rPr>
          <w:fldChar w:fldCharType="begin"/>
        </w:r>
        <w:r w:rsidR="00AC4FD4">
          <w:rPr>
            <w:webHidden/>
          </w:rPr>
          <w:instrText xml:space="preserve"> PAGEREF _Toc207614544 \h </w:instrText>
        </w:r>
        <w:r w:rsidR="00AC4FD4">
          <w:rPr>
            <w:webHidden/>
          </w:rPr>
        </w:r>
        <w:r w:rsidR="00AC4FD4">
          <w:rPr>
            <w:webHidden/>
          </w:rPr>
          <w:fldChar w:fldCharType="separate"/>
        </w:r>
        <w:r w:rsidR="00AC4FD4">
          <w:rPr>
            <w:webHidden/>
          </w:rPr>
          <w:t>2</w:t>
        </w:r>
        <w:r w:rsidR="00AC4FD4">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45" w:history="1">
        <w:r w:rsidRPr="00DD3B86">
          <w:rPr>
            <w:rStyle w:val="Hypertextovprepojenie"/>
          </w:rPr>
          <w:t>PREAMBULA</w:t>
        </w:r>
        <w:r>
          <w:rPr>
            <w:webHidden/>
          </w:rPr>
          <w:tab/>
        </w:r>
        <w:r>
          <w:rPr>
            <w:webHidden/>
          </w:rPr>
          <w:fldChar w:fldCharType="begin"/>
        </w:r>
        <w:r>
          <w:rPr>
            <w:webHidden/>
          </w:rPr>
          <w:instrText xml:space="preserve"> PAGEREF _Toc207614545 \h </w:instrText>
        </w:r>
        <w:r>
          <w:rPr>
            <w:webHidden/>
          </w:rPr>
        </w:r>
        <w:r>
          <w:rPr>
            <w:webHidden/>
          </w:rPr>
          <w:fldChar w:fldCharType="separate"/>
        </w:r>
        <w:r>
          <w:rPr>
            <w:webHidden/>
          </w:rPr>
          <w:t>3</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46" w:history="1">
        <w:r w:rsidRPr="00DD3B86">
          <w:rPr>
            <w:rStyle w:val="Hypertextovprepojenie"/>
          </w:rPr>
          <w:t>Článok 1</w:t>
        </w:r>
        <w:r>
          <w:rPr>
            <w:webHidden/>
          </w:rPr>
          <w:tab/>
        </w:r>
        <w:r>
          <w:rPr>
            <w:webHidden/>
          </w:rPr>
          <w:fldChar w:fldCharType="begin"/>
        </w:r>
        <w:r>
          <w:rPr>
            <w:webHidden/>
          </w:rPr>
          <w:instrText xml:space="preserve"> PAGEREF _Toc207614546 \h </w:instrText>
        </w:r>
        <w:r>
          <w:rPr>
            <w:webHidden/>
          </w:rPr>
        </w:r>
        <w:r>
          <w:rPr>
            <w:webHidden/>
          </w:rPr>
          <w:fldChar w:fldCharType="separate"/>
        </w:r>
        <w:r>
          <w:rPr>
            <w:webHidden/>
          </w:rPr>
          <w:t>3</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47" w:history="1">
        <w:r w:rsidRPr="00DD3B86">
          <w:rPr>
            <w:rStyle w:val="Hypertextovprepojenie"/>
          </w:rPr>
          <w:t>ÚVODNÉ  USTANOVENIA</w:t>
        </w:r>
        <w:r>
          <w:rPr>
            <w:webHidden/>
          </w:rPr>
          <w:tab/>
        </w:r>
        <w:r>
          <w:rPr>
            <w:webHidden/>
          </w:rPr>
          <w:fldChar w:fldCharType="begin"/>
        </w:r>
        <w:r>
          <w:rPr>
            <w:webHidden/>
          </w:rPr>
          <w:instrText xml:space="preserve"> PAGEREF _Toc207614547 \h </w:instrText>
        </w:r>
        <w:r>
          <w:rPr>
            <w:webHidden/>
          </w:rPr>
        </w:r>
        <w:r>
          <w:rPr>
            <w:webHidden/>
          </w:rPr>
          <w:fldChar w:fldCharType="separate"/>
        </w:r>
        <w:r>
          <w:rPr>
            <w:webHidden/>
          </w:rPr>
          <w:t>3</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48" w:history="1">
        <w:r w:rsidRPr="00DD3B86">
          <w:rPr>
            <w:rStyle w:val="Hypertextovprepojenie"/>
          </w:rPr>
          <w:t>Článok 2</w:t>
        </w:r>
        <w:r>
          <w:rPr>
            <w:webHidden/>
          </w:rPr>
          <w:tab/>
        </w:r>
        <w:r>
          <w:rPr>
            <w:webHidden/>
          </w:rPr>
          <w:fldChar w:fldCharType="begin"/>
        </w:r>
        <w:r>
          <w:rPr>
            <w:webHidden/>
          </w:rPr>
          <w:instrText xml:space="preserve"> PAGEREF _Toc207614548 \h </w:instrText>
        </w:r>
        <w:r>
          <w:rPr>
            <w:webHidden/>
          </w:rPr>
        </w:r>
        <w:r>
          <w:rPr>
            <w:webHidden/>
          </w:rPr>
          <w:fldChar w:fldCharType="separate"/>
        </w:r>
        <w:r>
          <w:rPr>
            <w:webHidden/>
          </w:rPr>
          <w:t>6</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49" w:history="1">
        <w:r w:rsidRPr="00DD3B86">
          <w:rPr>
            <w:rStyle w:val="Hypertextovprepojenie"/>
          </w:rPr>
          <w:t>PRÁVA ŽIAKOV</w:t>
        </w:r>
        <w:r>
          <w:rPr>
            <w:webHidden/>
          </w:rPr>
          <w:tab/>
        </w:r>
        <w:r>
          <w:rPr>
            <w:webHidden/>
          </w:rPr>
          <w:fldChar w:fldCharType="begin"/>
        </w:r>
        <w:r>
          <w:rPr>
            <w:webHidden/>
          </w:rPr>
          <w:instrText xml:space="preserve"> PAGEREF _Toc207614549 \h </w:instrText>
        </w:r>
        <w:r>
          <w:rPr>
            <w:webHidden/>
          </w:rPr>
        </w:r>
        <w:r>
          <w:rPr>
            <w:webHidden/>
          </w:rPr>
          <w:fldChar w:fldCharType="separate"/>
        </w:r>
        <w:r>
          <w:rPr>
            <w:webHidden/>
          </w:rPr>
          <w:t>6</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50" w:history="1">
        <w:r w:rsidRPr="00DD3B86">
          <w:rPr>
            <w:rStyle w:val="Hypertextovprepojenie"/>
          </w:rPr>
          <w:t>Článok 3</w:t>
        </w:r>
        <w:r>
          <w:rPr>
            <w:webHidden/>
          </w:rPr>
          <w:tab/>
        </w:r>
        <w:r>
          <w:rPr>
            <w:webHidden/>
          </w:rPr>
          <w:fldChar w:fldCharType="begin"/>
        </w:r>
        <w:r>
          <w:rPr>
            <w:webHidden/>
          </w:rPr>
          <w:instrText xml:space="preserve"> PAGEREF _Toc207614550 \h </w:instrText>
        </w:r>
        <w:r>
          <w:rPr>
            <w:webHidden/>
          </w:rPr>
        </w:r>
        <w:r>
          <w:rPr>
            <w:webHidden/>
          </w:rPr>
          <w:fldChar w:fldCharType="separate"/>
        </w:r>
        <w:r>
          <w:rPr>
            <w:webHidden/>
          </w:rPr>
          <w:t>8</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51" w:history="1">
        <w:r w:rsidRPr="00DD3B86">
          <w:rPr>
            <w:rStyle w:val="Hypertextovprepojenie"/>
          </w:rPr>
          <w:t>POVINNOSTI  ŽIAKOV</w:t>
        </w:r>
        <w:r>
          <w:rPr>
            <w:webHidden/>
          </w:rPr>
          <w:tab/>
        </w:r>
        <w:r>
          <w:rPr>
            <w:webHidden/>
          </w:rPr>
          <w:fldChar w:fldCharType="begin"/>
        </w:r>
        <w:r>
          <w:rPr>
            <w:webHidden/>
          </w:rPr>
          <w:instrText xml:space="preserve"> PAGEREF _Toc207614551 \h </w:instrText>
        </w:r>
        <w:r>
          <w:rPr>
            <w:webHidden/>
          </w:rPr>
        </w:r>
        <w:r>
          <w:rPr>
            <w:webHidden/>
          </w:rPr>
          <w:fldChar w:fldCharType="separate"/>
        </w:r>
        <w:r>
          <w:rPr>
            <w:webHidden/>
          </w:rPr>
          <w:t>8</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52" w:history="1">
        <w:r w:rsidRPr="00DD3B86">
          <w:rPr>
            <w:rStyle w:val="Hypertextovprepojenie"/>
          </w:rPr>
          <w:t>Článok 4</w:t>
        </w:r>
        <w:r>
          <w:rPr>
            <w:webHidden/>
          </w:rPr>
          <w:tab/>
        </w:r>
        <w:r>
          <w:rPr>
            <w:webHidden/>
          </w:rPr>
          <w:fldChar w:fldCharType="begin"/>
        </w:r>
        <w:r>
          <w:rPr>
            <w:webHidden/>
          </w:rPr>
          <w:instrText xml:space="preserve"> PAGEREF _Toc207614552 \h </w:instrText>
        </w:r>
        <w:r>
          <w:rPr>
            <w:webHidden/>
          </w:rPr>
        </w:r>
        <w:r>
          <w:rPr>
            <w:webHidden/>
          </w:rPr>
          <w:fldChar w:fldCharType="separate"/>
        </w:r>
        <w:r>
          <w:rPr>
            <w:webHidden/>
          </w:rPr>
          <w:t>13</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53" w:history="1">
        <w:r w:rsidRPr="00DD3B86">
          <w:rPr>
            <w:rStyle w:val="Hypertextovprepojenie"/>
          </w:rPr>
          <w:t>ŽIAKOM NIE JE POVOLENÉ</w:t>
        </w:r>
        <w:r>
          <w:rPr>
            <w:webHidden/>
          </w:rPr>
          <w:tab/>
        </w:r>
        <w:r>
          <w:rPr>
            <w:webHidden/>
          </w:rPr>
          <w:fldChar w:fldCharType="begin"/>
        </w:r>
        <w:r>
          <w:rPr>
            <w:webHidden/>
          </w:rPr>
          <w:instrText xml:space="preserve"> PAGEREF _Toc207614553 \h </w:instrText>
        </w:r>
        <w:r>
          <w:rPr>
            <w:webHidden/>
          </w:rPr>
        </w:r>
        <w:r>
          <w:rPr>
            <w:webHidden/>
          </w:rPr>
          <w:fldChar w:fldCharType="separate"/>
        </w:r>
        <w:r>
          <w:rPr>
            <w:webHidden/>
          </w:rPr>
          <w:t>13</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54" w:history="1">
        <w:r w:rsidRPr="00DD3B86">
          <w:rPr>
            <w:rStyle w:val="Hypertextovprepojenie"/>
          </w:rPr>
          <w:t>Článok 5</w:t>
        </w:r>
        <w:r>
          <w:rPr>
            <w:webHidden/>
          </w:rPr>
          <w:tab/>
        </w:r>
        <w:r>
          <w:rPr>
            <w:webHidden/>
          </w:rPr>
          <w:fldChar w:fldCharType="begin"/>
        </w:r>
        <w:r>
          <w:rPr>
            <w:webHidden/>
          </w:rPr>
          <w:instrText xml:space="preserve"> PAGEREF _Toc207614554 \h </w:instrText>
        </w:r>
        <w:r>
          <w:rPr>
            <w:webHidden/>
          </w:rPr>
        </w:r>
        <w:r>
          <w:rPr>
            <w:webHidden/>
          </w:rPr>
          <w:fldChar w:fldCharType="separate"/>
        </w:r>
        <w:r>
          <w:rPr>
            <w:webHidden/>
          </w:rPr>
          <w:t>15</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55" w:history="1">
        <w:r w:rsidRPr="00DD3B86">
          <w:rPr>
            <w:rStyle w:val="Hypertextovprepojenie"/>
          </w:rPr>
          <w:t>HODNOTENIE A KLASIFIKÁCIA ŽIAKOV</w:t>
        </w:r>
        <w:r>
          <w:rPr>
            <w:webHidden/>
          </w:rPr>
          <w:tab/>
        </w:r>
        <w:r>
          <w:rPr>
            <w:webHidden/>
          </w:rPr>
          <w:fldChar w:fldCharType="begin"/>
        </w:r>
        <w:r>
          <w:rPr>
            <w:webHidden/>
          </w:rPr>
          <w:instrText xml:space="preserve"> PAGEREF _Toc207614555 \h </w:instrText>
        </w:r>
        <w:r>
          <w:rPr>
            <w:webHidden/>
          </w:rPr>
        </w:r>
        <w:r>
          <w:rPr>
            <w:webHidden/>
          </w:rPr>
          <w:fldChar w:fldCharType="separate"/>
        </w:r>
        <w:r>
          <w:rPr>
            <w:webHidden/>
          </w:rPr>
          <w:t>15</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56" w:history="1">
        <w:r w:rsidRPr="00DD3B86">
          <w:rPr>
            <w:rStyle w:val="Hypertextovprepojenie"/>
          </w:rPr>
          <w:t>Článok 6</w:t>
        </w:r>
        <w:r>
          <w:rPr>
            <w:webHidden/>
          </w:rPr>
          <w:tab/>
        </w:r>
        <w:r>
          <w:rPr>
            <w:webHidden/>
          </w:rPr>
          <w:fldChar w:fldCharType="begin"/>
        </w:r>
        <w:r>
          <w:rPr>
            <w:webHidden/>
          </w:rPr>
          <w:instrText xml:space="preserve"> PAGEREF _Toc207614556 \h </w:instrText>
        </w:r>
        <w:r>
          <w:rPr>
            <w:webHidden/>
          </w:rPr>
        </w:r>
        <w:r>
          <w:rPr>
            <w:webHidden/>
          </w:rPr>
          <w:fldChar w:fldCharType="separate"/>
        </w:r>
        <w:r>
          <w:rPr>
            <w:webHidden/>
          </w:rPr>
          <w:t>18</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57" w:history="1">
        <w:r w:rsidRPr="00DD3B86">
          <w:rPr>
            <w:rStyle w:val="Hypertextovprepojenie"/>
            <w:bCs/>
          </w:rPr>
          <w:t>HODNOTENIE A KLASIFIKÁCIA SPRÁVANIA</w:t>
        </w:r>
        <w:r>
          <w:rPr>
            <w:webHidden/>
          </w:rPr>
          <w:tab/>
        </w:r>
        <w:r>
          <w:rPr>
            <w:webHidden/>
          </w:rPr>
          <w:fldChar w:fldCharType="begin"/>
        </w:r>
        <w:r>
          <w:rPr>
            <w:webHidden/>
          </w:rPr>
          <w:instrText xml:space="preserve"> PAGEREF _Toc207614557 \h </w:instrText>
        </w:r>
        <w:r>
          <w:rPr>
            <w:webHidden/>
          </w:rPr>
        </w:r>
        <w:r>
          <w:rPr>
            <w:webHidden/>
          </w:rPr>
          <w:fldChar w:fldCharType="separate"/>
        </w:r>
        <w:r>
          <w:rPr>
            <w:webHidden/>
          </w:rPr>
          <w:t>18</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58" w:history="1">
        <w:r w:rsidRPr="00DD3B86">
          <w:rPr>
            <w:rStyle w:val="Hypertextovprepojenie"/>
          </w:rPr>
          <w:t>Článok 7</w:t>
        </w:r>
        <w:r>
          <w:rPr>
            <w:webHidden/>
          </w:rPr>
          <w:tab/>
        </w:r>
        <w:r>
          <w:rPr>
            <w:webHidden/>
          </w:rPr>
          <w:fldChar w:fldCharType="begin"/>
        </w:r>
        <w:r>
          <w:rPr>
            <w:webHidden/>
          </w:rPr>
          <w:instrText xml:space="preserve"> PAGEREF _Toc207614558 \h </w:instrText>
        </w:r>
        <w:r>
          <w:rPr>
            <w:webHidden/>
          </w:rPr>
        </w:r>
        <w:r>
          <w:rPr>
            <w:webHidden/>
          </w:rPr>
          <w:fldChar w:fldCharType="separate"/>
        </w:r>
        <w:r>
          <w:rPr>
            <w:webHidden/>
          </w:rPr>
          <w:t>19</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59" w:history="1">
        <w:r w:rsidRPr="00DD3B86">
          <w:rPr>
            <w:rStyle w:val="Hypertextovprepojenie"/>
            <w:bCs/>
          </w:rPr>
          <w:t>VÝCHOVNÉ OPATRENIA</w:t>
        </w:r>
        <w:r>
          <w:rPr>
            <w:webHidden/>
          </w:rPr>
          <w:tab/>
        </w:r>
        <w:r>
          <w:rPr>
            <w:webHidden/>
          </w:rPr>
          <w:fldChar w:fldCharType="begin"/>
        </w:r>
        <w:r>
          <w:rPr>
            <w:webHidden/>
          </w:rPr>
          <w:instrText xml:space="preserve"> PAGEREF _Toc207614559 \h </w:instrText>
        </w:r>
        <w:r>
          <w:rPr>
            <w:webHidden/>
          </w:rPr>
        </w:r>
        <w:r>
          <w:rPr>
            <w:webHidden/>
          </w:rPr>
          <w:fldChar w:fldCharType="separate"/>
        </w:r>
        <w:r>
          <w:rPr>
            <w:webHidden/>
          </w:rPr>
          <w:t>19</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60" w:history="1">
        <w:r w:rsidRPr="00DD3B86">
          <w:rPr>
            <w:rStyle w:val="Hypertextovprepojenie"/>
          </w:rPr>
          <w:t>Článok 8</w:t>
        </w:r>
        <w:r>
          <w:rPr>
            <w:webHidden/>
          </w:rPr>
          <w:tab/>
        </w:r>
        <w:r>
          <w:rPr>
            <w:webHidden/>
          </w:rPr>
          <w:fldChar w:fldCharType="begin"/>
        </w:r>
        <w:r>
          <w:rPr>
            <w:webHidden/>
          </w:rPr>
          <w:instrText xml:space="preserve"> PAGEREF _Toc207614560 \h </w:instrText>
        </w:r>
        <w:r>
          <w:rPr>
            <w:webHidden/>
          </w:rPr>
        </w:r>
        <w:r>
          <w:rPr>
            <w:webHidden/>
          </w:rPr>
          <w:fldChar w:fldCharType="separate"/>
        </w:r>
        <w:r>
          <w:rPr>
            <w:webHidden/>
          </w:rPr>
          <w:t>20</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61" w:history="1">
        <w:r w:rsidRPr="00DD3B86">
          <w:rPr>
            <w:rStyle w:val="Hypertextovprepojenie"/>
          </w:rPr>
          <w:t>PRÁVA A POVINNOSTI ZÁKONNÉHO ZÁSTUPCU ALEBO ZÁSTUPCU ZARIADENIA, PLNOLETÉHO ŽIAKA</w:t>
        </w:r>
        <w:r>
          <w:rPr>
            <w:webHidden/>
          </w:rPr>
          <w:tab/>
        </w:r>
        <w:r>
          <w:rPr>
            <w:webHidden/>
          </w:rPr>
          <w:fldChar w:fldCharType="begin"/>
        </w:r>
        <w:r>
          <w:rPr>
            <w:webHidden/>
          </w:rPr>
          <w:instrText xml:space="preserve"> PAGEREF _Toc207614561 \h </w:instrText>
        </w:r>
        <w:r>
          <w:rPr>
            <w:webHidden/>
          </w:rPr>
        </w:r>
        <w:r>
          <w:rPr>
            <w:webHidden/>
          </w:rPr>
          <w:fldChar w:fldCharType="separate"/>
        </w:r>
        <w:r>
          <w:rPr>
            <w:webHidden/>
          </w:rPr>
          <w:t>20</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62" w:history="1">
        <w:r w:rsidRPr="00DD3B86">
          <w:rPr>
            <w:rStyle w:val="Hypertextovprepojenie"/>
          </w:rPr>
          <w:t>Článok 9</w:t>
        </w:r>
        <w:r>
          <w:rPr>
            <w:webHidden/>
          </w:rPr>
          <w:tab/>
        </w:r>
        <w:r>
          <w:rPr>
            <w:webHidden/>
          </w:rPr>
          <w:fldChar w:fldCharType="begin"/>
        </w:r>
        <w:r>
          <w:rPr>
            <w:webHidden/>
          </w:rPr>
          <w:instrText xml:space="preserve"> PAGEREF _Toc207614562 \h </w:instrText>
        </w:r>
        <w:r>
          <w:rPr>
            <w:webHidden/>
          </w:rPr>
        </w:r>
        <w:r>
          <w:rPr>
            <w:webHidden/>
          </w:rPr>
          <w:fldChar w:fldCharType="separate"/>
        </w:r>
        <w:r>
          <w:rPr>
            <w:webHidden/>
          </w:rPr>
          <w:t>21</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63" w:history="1">
        <w:r w:rsidRPr="00DD3B86">
          <w:rPr>
            <w:rStyle w:val="Hypertextovprepojenie"/>
          </w:rPr>
          <w:t>ZÁVEREČNÉ USTANOVENIA</w:t>
        </w:r>
        <w:r>
          <w:rPr>
            <w:webHidden/>
          </w:rPr>
          <w:tab/>
        </w:r>
        <w:r>
          <w:rPr>
            <w:webHidden/>
          </w:rPr>
          <w:fldChar w:fldCharType="begin"/>
        </w:r>
        <w:r>
          <w:rPr>
            <w:webHidden/>
          </w:rPr>
          <w:instrText xml:space="preserve"> PAGEREF _Toc207614563 \h </w:instrText>
        </w:r>
        <w:r>
          <w:rPr>
            <w:webHidden/>
          </w:rPr>
        </w:r>
        <w:r>
          <w:rPr>
            <w:webHidden/>
          </w:rPr>
          <w:fldChar w:fldCharType="separate"/>
        </w:r>
        <w:r>
          <w:rPr>
            <w:webHidden/>
          </w:rPr>
          <w:t>21</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64" w:history="1">
        <w:r w:rsidRPr="00DD3B86">
          <w:rPr>
            <w:rStyle w:val="Hypertextovprepojenie"/>
          </w:rPr>
          <w:t>Príloha č. 1</w:t>
        </w:r>
        <w:r>
          <w:rPr>
            <w:webHidden/>
          </w:rPr>
          <w:tab/>
        </w:r>
        <w:r>
          <w:rPr>
            <w:webHidden/>
          </w:rPr>
          <w:fldChar w:fldCharType="begin"/>
        </w:r>
        <w:r>
          <w:rPr>
            <w:webHidden/>
          </w:rPr>
          <w:instrText xml:space="preserve"> PAGEREF _Toc207614564 \h </w:instrText>
        </w:r>
        <w:r>
          <w:rPr>
            <w:webHidden/>
          </w:rPr>
        </w:r>
        <w:r>
          <w:rPr>
            <w:webHidden/>
          </w:rPr>
          <w:fldChar w:fldCharType="separate"/>
        </w:r>
        <w:r>
          <w:rPr>
            <w:webHidden/>
          </w:rPr>
          <w:t>22</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65" w:history="1">
        <w:r w:rsidRPr="00DD3B86">
          <w:rPr>
            <w:rStyle w:val="Hypertextovprepojenie"/>
          </w:rPr>
          <w:t>VNÚTORNÁ SMERNICA pre praktické vyučovanie  SOŠ obchodu a služieb Púchov</w:t>
        </w:r>
        <w:r>
          <w:rPr>
            <w:webHidden/>
          </w:rPr>
          <w:tab/>
        </w:r>
        <w:r>
          <w:rPr>
            <w:webHidden/>
          </w:rPr>
          <w:fldChar w:fldCharType="begin"/>
        </w:r>
        <w:r>
          <w:rPr>
            <w:webHidden/>
          </w:rPr>
          <w:instrText xml:space="preserve"> PAGEREF _Toc207614565 \h </w:instrText>
        </w:r>
        <w:r>
          <w:rPr>
            <w:webHidden/>
          </w:rPr>
        </w:r>
        <w:r>
          <w:rPr>
            <w:webHidden/>
          </w:rPr>
          <w:fldChar w:fldCharType="separate"/>
        </w:r>
        <w:r>
          <w:rPr>
            <w:webHidden/>
          </w:rPr>
          <w:t>22</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66" w:history="1">
        <w:r w:rsidRPr="00DD3B86">
          <w:rPr>
            <w:rStyle w:val="Hypertextovprepojenie"/>
          </w:rPr>
          <w:t>Príloha č. 2</w:t>
        </w:r>
        <w:r>
          <w:rPr>
            <w:webHidden/>
          </w:rPr>
          <w:tab/>
        </w:r>
        <w:r>
          <w:rPr>
            <w:webHidden/>
          </w:rPr>
          <w:fldChar w:fldCharType="begin"/>
        </w:r>
        <w:r>
          <w:rPr>
            <w:webHidden/>
          </w:rPr>
          <w:instrText xml:space="preserve"> PAGEREF _Toc207614566 \h </w:instrText>
        </w:r>
        <w:r>
          <w:rPr>
            <w:webHidden/>
          </w:rPr>
        </w:r>
        <w:r>
          <w:rPr>
            <w:webHidden/>
          </w:rPr>
          <w:fldChar w:fldCharType="separate"/>
        </w:r>
        <w:r>
          <w:rPr>
            <w:webHidden/>
          </w:rPr>
          <w:t>29</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67" w:history="1">
        <w:r w:rsidRPr="00DD3B86">
          <w:rPr>
            <w:rStyle w:val="Hypertextovprepojenie"/>
          </w:rPr>
          <w:t>STANOVY Študentskej rady pri Strednej odbornej škole obchodu a služieb, Ul. 1.mája 1264, Púchov</w:t>
        </w:r>
        <w:r>
          <w:rPr>
            <w:webHidden/>
          </w:rPr>
          <w:tab/>
        </w:r>
        <w:r>
          <w:rPr>
            <w:webHidden/>
          </w:rPr>
          <w:fldChar w:fldCharType="begin"/>
        </w:r>
        <w:r>
          <w:rPr>
            <w:webHidden/>
          </w:rPr>
          <w:instrText xml:space="preserve"> PAGEREF _Toc207614567 \h </w:instrText>
        </w:r>
        <w:r>
          <w:rPr>
            <w:webHidden/>
          </w:rPr>
        </w:r>
        <w:r>
          <w:rPr>
            <w:webHidden/>
          </w:rPr>
          <w:fldChar w:fldCharType="separate"/>
        </w:r>
        <w:r>
          <w:rPr>
            <w:webHidden/>
          </w:rPr>
          <w:t>29</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68" w:history="1">
        <w:r w:rsidRPr="00DD3B86">
          <w:rPr>
            <w:rStyle w:val="Hypertextovprepojenie"/>
          </w:rPr>
          <w:t>Príloha č. 3</w:t>
        </w:r>
        <w:r>
          <w:rPr>
            <w:webHidden/>
          </w:rPr>
          <w:tab/>
        </w:r>
        <w:r>
          <w:rPr>
            <w:webHidden/>
          </w:rPr>
          <w:fldChar w:fldCharType="begin"/>
        </w:r>
        <w:r>
          <w:rPr>
            <w:webHidden/>
          </w:rPr>
          <w:instrText xml:space="preserve"> PAGEREF _Toc207614568 \h </w:instrText>
        </w:r>
        <w:r>
          <w:rPr>
            <w:webHidden/>
          </w:rPr>
        </w:r>
        <w:r>
          <w:rPr>
            <w:webHidden/>
          </w:rPr>
          <w:fldChar w:fldCharType="separate"/>
        </w:r>
        <w:r>
          <w:rPr>
            <w:webHidden/>
          </w:rPr>
          <w:t>31</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69" w:history="1">
        <w:r w:rsidRPr="00DD3B86">
          <w:rPr>
            <w:rStyle w:val="Hypertextovprepojenie"/>
            <w:bCs/>
          </w:rPr>
          <w:t>PREVENCIA A RIEŠENIE ŠIKANOVANIA DETÍ A ŽIAKOV V ŠKOLÁCH A V ŠKOLSKÝCH ZARIADENIACH</w:t>
        </w:r>
        <w:r>
          <w:rPr>
            <w:webHidden/>
          </w:rPr>
          <w:tab/>
        </w:r>
        <w:r>
          <w:rPr>
            <w:webHidden/>
          </w:rPr>
          <w:fldChar w:fldCharType="begin"/>
        </w:r>
        <w:r>
          <w:rPr>
            <w:webHidden/>
          </w:rPr>
          <w:instrText xml:space="preserve"> PAGEREF _Toc207614569 \h </w:instrText>
        </w:r>
        <w:r>
          <w:rPr>
            <w:webHidden/>
          </w:rPr>
        </w:r>
        <w:r>
          <w:rPr>
            <w:webHidden/>
          </w:rPr>
          <w:fldChar w:fldCharType="separate"/>
        </w:r>
        <w:r>
          <w:rPr>
            <w:webHidden/>
          </w:rPr>
          <w:t>31</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70" w:history="1">
        <w:r w:rsidRPr="00DD3B86">
          <w:rPr>
            <w:rStyle w:val="Hypertextovprepojenie"/>
          </w:rPr>
          <w:t>Príloha č. 4</w:t>
        </w:r>
        <w:r>
          <w:rPr>
            <w:webHidden/>
          </w:rPr>
          <w:tab/>
        </w:r>
        <w:r>
          <w:rPr>
            <w:webHidden/>
          </w:rPr>
          <w:fldChar w:fldCharType="begin"/>
        </w:r>
        <w:r>
          <w:rPr>
            <w:webHidden/>
          </w:rPr>
          <w:instrText xml:space="preserve"> PAGEREF _Toc207614570 \h </w:instrText>
        </w:r>
        <w:r>
          <w:rPr>
            <w:webHidden/>
          </w:rPr>
        </w:r>
        <w:r>
          <w:rPr>
            <w:webHidden/>
          </w:rPr>
          <w:fldChar w:fldCharType="separate"/>
        </w:r>
        <w:r>
          <w:rPr>
            <w:webHidden/>
          </w:rPr>
          <w:t>37</w:t>
        </w:r>
        <w:r>
          <w:rPr>
            <w:webHidden/>
          </w:rPr>
          <w:fldChar w:fldCharType="end"/>
        </w:r>
      </w:hyperlink>
    </w:p>
    <w:p w:rsidR="00AC4FD4" w:rsidRDefault="00AC4FD4">
      <w:pPr>
        <w:pStyle w:val="Obsah1"/>
        <w:rPr>
          <w:rFonts w:asciiTheme="minorHAnsi" w:eastAsiaTheme="minorEastAsia" w:hAnsiTheme="minorHAnsi" w:cstheme="minorBidi"/>
          <w:sz w:val="22"/>
          <w:szCs w:val="22"/>
        </w:rPr>
      </w:pPr>
      <w:hyperlink w:anchor="_Toc207614571" w:history="1">
        <w:r w:rsidRPr="00DD3B86">
          <w:rPr>
            <w:rStyle w:val="Hypertextovprepojenie"/>
            <w:bCs/>
          </w:rPr>
          <w:t>ŠTANDARDY DORŽIAVANIA ZÁKAZU SEGREGÁCIE  VO VÝCHOVE A VZDELÁVANÍ</w:t>
        </w:r>
        <w:r>
          <w:rPr>
            <w:webHidden/>
          </w:rPr>
          <w:tab/>
        </w:r>
        <w:r>
          <w:rPr>
            <w:webHidden/>
          </w:rPr>
          <w:fldChar w:fldCharType="begin"/>
        </w:r>
        <w:r>
          <w:rPr>
            <w:webHidden/>
          </w:rPr>
          <w:instrText xml:space="preserve"> PAGEREF _Toc207614571 \h </w:instrText>
        </w:r>
        <w:r>
          <w:rPr>
            <w:webHidden/>
          </w:rPr>
        </w:r>
        <w:r>
          <w:rPr>
            <w:webHidden/>
          </w:rPr>
          <w:fldChar w:fldCharType="separate"/>
        </w:r>
        <w:r>
          <w:rPr>
            <w:webHidden/>
          </w:rPr>
          <w:t>37</w:t>
        </w:r>
        <w:r>
          <w:rPr>
            <w:webHidden/>
          </w:rPr>
          <w:fldChar w:fldCharType="end"/>
        </w:r>
      </w:hyperlink>
    </w:p>
    <w:p w:rsidR="000E254C" w:rsidRPr="003449F1" w:rsidRDefault="004D6C9D" w:rsidP="00D0585A">
      <w:pPr>
        <w:tabs>
          <w:tab w:val="left" w:pos="426"/>
        </w:tabs>
        <w:spacing w:afterLines="120" w:after="288" w:line="360" w:lineRule="auto"/>
        <w:rPr>
          <w:b/>
          <w:sz w:val="36"/>
          <w:szCs w:val="28"/>
        </w:rPr>
      </w:pPr>
      <w:r w:rsidRPr="003449F1">
        <w:rPr>
          <w:b/>
          <w:sz w:val="36"/>
          <w:szCs w:val="28"/>
        </w:rPr>
        <w:fldChar w:fldCharType="end"/>
      </w:r>
    </w:p>
    <w:p w:rsidR="00270C52" w:rsidRPr="00F06A11" w:rsidRDefault="00110F78" w:rsidP="00D0585A">
      <w:pPr>
        <w:pStyle w:val="Nadpis1"/>
        <w:tabs>
          <w:tab w:val="left" w:pos="426"/>
        </w:tabs>
        <w:spacing w:afterLines="40" w:after="96"/>
        <w:ind w:left="426" w:hanging="426"/>
        <w:jc w:val="both"/>
        <w:rPr>
          <w:sz w:val="32"/>
        </w:rPr>
      </w:pPr>
      <w:bookmarkStart w:id="2" w:name="_Toc206703527"/>
      <w:bookmarkStart w:id="3" w:name="_Toc207614545"/>
      <w:r w:rsidRPr="00F06A11">
        <w:rPr>
          <w:sz w:val="32"/>
        </w:rPr>
        <w:lastRenderedPageBreak/>
        <w:t>PREAMBULA</w:t>
      </w:r>
      <w:bookmarkEnd w:id="2"/>
      <w:bookmarkEnd w:id="3"/>
    </w:p>
    <w:p w:rsidR="004B5C4F" w:rsidRPr="00F06A11" w:rsidRDefault="00110F78" w:rsidP="00B06C8D">
      <w:r w:rsidRPr="00F06A11">
        <w:t>Stredná odborná škola obchodu a služieb, Ul. 1. mája1264, Púchov je  škola zameraná na komplexnú prípravu žiako</w:t>
      </w:r>
      <w:r w:rsidR="00947763" w:rsidRPr="00F06A11">
        <w:t xml:space="preserve">v </w:t>
      </w:r>
      <w:r w:rsidRPr="00F06A11">
        <w:t xml:space="preserve">v študijných odboroch </w:t>
      </w:r>
      <w:r w:rsidR="00947763" w:rsidRPr="00F06A11">
        <w:t>hotelová akadémia, kozmetik - vizážista, ekonomické a administratívne služby v podnikaní, obchodný pracovní</w:t>
      </w:r>
      <w:r w:rsidR="008A4D7A">
        <w:t xml:space="preserve">k; v učebných odboroch kuchár, </w:t>
      </w:r>
      <w:r w:rsidR="00947763" w:rsidRPr="00F06A11">
        <w:t>kaderník, cukrár, čašník, servírka, pracovník</w:t>
      </w:r>
      <w:r w:rsidR="00505F14">
        <w:t>/pracovníčka</w:t>
      </w:r>
      <w:r w:rsidR="00947763" w:rsidRPr="00F06A11">
        <w:t xml:space="preserve"> v</w:t>
      </w:r>
      <w:r w:rsidR="008A4D7A">
        <w:t> </w:t>
      </w:r>
      <w:r w:rsidR="00947763" w:rsidRPr="00F06A11">
        <w:t>gastronómii</w:t>
      </w:r>
      <w:r w:rsidR="008A4D7A">
        <w:t xml:space="preserve"> a</w:t>
      </w:r>
      <w:r w:rsidR="00505F14">
        <w:t xml:space="preserve"> </w:t>
      </w:r>
      <w:r w:rsidR="00947763" w:rsidRPr="00F06A11">
        <w:t xml:space="preserve">v nadstavbovom štúdiu  podnikanie v remeslách a službách   beauty a gastro. </w:t>
      </w:r>
    </w:p>
    <w:p w:rsidR="005D4C89" w:rsidRPr="00F06A11" w:rsidRDefault="00110F78" w:rsidP="00B06C8D">
      <w:r w:rsidRPr="00F06A11">
        <w:t>Poslaním našej školy nie je len odovzdávať vedomosti a pripravovať našich žiakov na povolanie a získanie prvej kvalifikácie, ale aj formovať u mladých ľudí  ich postoje, viesť ich k dodržiavaniu etických a ľudských princípov</w:t>
      </w:r>
      <w:r w:rsidR="00947763" w:rsidRPr="00F06A11">
        <w:t xml:space="preserve">, a to v bezpečnom prostredí, v tvorivej a priateľskej atmosfére spolupráce. </w:t>
      </w:r>
      <w:r w:rsidR="005760BA" w:rsidRPr="00F06A11">
        <w:t>V záujme naplnenia práva na vzdelanie vedenie školy zabezpečí vnútorný chod školy, organizáciu života žiakov a podmienky pre dobré medziľudské vzťahy tak, aby čas strávený v škole bol maximálne efektívne využitý z hľadiska vzdelávania a aby bol pre žiakov a učiteľov aj časom príjemne a užitočne stráveným.</w:t>
      </w:r>
    </w:p>
    <w:p w:rsidR="00947763" w:rsidRPr="00F06A11" w:rsidRDefault="00947763" w:rsidP="00B06C8D">
      <w:r w:rsidRPr="00F06A11">
        <w:t xml:space="preserve">Žiak si našu školu zvolil dobrovoľne, a preto je povinný riadiť sa jej pravidlami a </w:t>
      </w:r>
      <w:r w:rsidR="00505F14">
        <w:t>š</w:t>
      </w:r>
      <w:r w:rsidRPr="00F06A11">
        <w:t xml:space="preserve">kolským poriadkom. </w:t>
      </w:r>
    </w:p>
    <w:p w:rsidR="00BB7205" w:rsidRPr="005760BA" w:rsidRDefault="00BB7205" w:rsidP="00D0585A">
      <w:pPr>
        <w:rPr>
          <w:b/>
          <w:color w:val="0070C0"/>
        </w:rPr>
      </w:pPr>
    </w:p>
    <w:p w:rsidR="00BB7205" w:rsidRPr="005D4C89" w:rsidRDefault="00BB7205" w:rsidP="005D4C89">
      <w:pPr>
        <w:pStyle w:val="Nadpis1"/>
      </w:pPr>
      <w:bookmarkStart w:id="4" w:name="_Toc207614546"/>
      <w:r w:rsidRPr="005D4C89">
        <w:t>Čl</w:t>
      </w:r>
      <w:r w:rsidR="00FC0657" w:rsidRPr="005D4C89">
        <w:t>ánok</w:t>
      </w:r>
      <w:r w:rsidRPr="005D4C89">
        <w:t xml:space="preserve"> 1</w:t>
      </w:r>
      <w:bookmarkEnd w:id="4"/>
    </w:p>
    <w:p w:rsidR="00270C52" w:rsidRPr="005D4C89" w:rsidRDefault="00475495" w:rsidP="005D4C89">
      <w:pPr>
        <w:pStyle w:val="Nadpis1"/>
      </w:pPr>
      <w:bookmarkStart w:id="5" w:name="_Toc206703528"/>
      <w:bookmarkStart w:id="6" w:name="_Toc207614547"/>
      <w:r w:rsidRPr="005D4C89">
        <w:t>ÚVODNÉ  USTANOVENIA</w:t>
      </w:r>
      <w:bookmarkEnd w:id="5"/>
      <w:bookmarkEnd w:id="6"/>
    </w:p>
    <w:p w:rsidR="00B375D5" w:rsidRDefault="00B375D5" w:rsidP="00D0585A"/>
    <w:p w:rsidR="00475495" w:rsidRDefault="00475495" w:rsidP="004B5C4F">
      <w:r w:rsidRPr="00475495">
        <w:t>Tento školský poriadok upravuje pravidlá</w:t>
      </w:r>
      <w:r>
        <w:t xml:space="preserve"> života a práce žiakov, učiteľov a ostatných zamestnancov školy. Je záväzný pre všetkých</w:t>
      </w:r>
      <w:r w:rsidR="00DE3DF6">
        <w:t xml:space="preserve"> žiakov školy a jeho cieľom je vytvárať bezpečné, podnetné a priateľské prostredie pre vzdelávanie.</w:t>
      </w:r>
    </w:p>
    <w:p w:rsidR="00DE3DF6" w:rsidRPr="00475495" w:rsidRDefault="00DE3DF6" w:rsidP="004B5C4F"/>
    <w:p w:rsidR="00475495" w:rsidRDefault="00DE3DF6" w:rsidP="004B5C4F">
      <w:r w:rsidRPr="00DE3DF6">
        <w:t>Školský poriadok je vypracovaný v súlade so zákonom č. 245/2008 Z. z. o výchove a vzdelávaní (školský zákon) a o zmene a doplnení niektorých zákonov a vyhláškou č.282/2009 Z. z  o stredných školách. Škola bude dôsledne dodržiavať Deklaráciu práv dieťaťa, Dohovor o právach dieťaťa a Listinu základných práv a slobôd vo vzťahu k žiakom, učiteľom i k ostatným zamestnancom školy.</w:t>
      </w:r>
    </w:p>
    <w:p w:rsidR="00C25043" w:rsidRDefault="00C25043" w:rsidP="00080637">
      <w:pPr>
        <w:contextualSpacing/>
      </w:pPr>
    </w:p>
    <w:p w:rsidR="00C25043" w:rsidRDefault="00C25043" w:rsidP="00D0585A">
      <w:pPr>
        <w:rPr>
          <w:szCs w:val="24"/>
        </w:rPr>
      </w:pPr>
    </w:p>
    <w:p w:rsidR="00410E26" w:rsidRPr="00410E26" w:rsidRDefault="00410E26" w:rsidP="005D4C89">
      <w:pPr>
        <w:pStyle w:val="Nadpis2"/>
        <w:rPr>
          <w:lang w:val="cs-CZ"/>
        </w:rPr>
      </w:pPr>
      <w:r w:rsidRPr="00410E26">
        <w:rPr>
          <w:lang w:val="cs-CZ"/>
        </w:rPr>
        <w:t>I. ORGANIZÁCIA VYUČOVACIEHO DŇA</w:t>
      </w:r>
    </w:p>
    <w:p w:rsidR="00410E26" w:rsidRDefault="00410E26" w:rsidP="009F6996">
      <w:pPr>
        <w:pStyle w:val="Odsekzoznamu"/>
        <w:numPr>
          <w:ilvl w:val="0"/>
          <w:numId w:val="27"/>
        </w:numPr>
        <w:ind w:left="567" w:hanging="357"/>
        <w:rPr>
          <w:bCs/>
          <w:noProof/>
          <w:szCs w:val="24"/>
          <w:lang w:val="cs-CZ"/>
        </w:rPr>
      </w:pPr>
      <w:r w:rsidRPr="00410E26">
        <w:rPr>
          <w:bCs/>
          <w:noProof/>
          <w:szCs w:val="24"/>
          <w:lang w:val="cs-CZ"/>
        </w:rPr>
        <w:t xml:space="preserve">Vyučovací proces sa riadi platným rozvrhom hodín, ktorý schválilo vedenie školy. Rozvrh hodín je </w:t>
      </w:r>
      <w:r>
        <w:rPr>
          <w:bCs/>
          <w:noProof/>
          <w:szCs w:val="24"/>
          <w:lang w:val="cs-CZ"/>
        </w:rPr>
        <w:t>povinný rešpektovať každý žiak i</w:t>
      </w:r>
      <w:r w:rsidRPr="00410E26">
        <w:rPr>
          <w:bCs/>
          <w:noProof/>
          <w:szCs w:val="24"/>
          <w:lang w:val="cs-CZ"/>
        </w:rPr>
        <w:t xml:space="preserve"> pedagogický zamestnanec.</w:t>
      </w:r>
    </w:p>
    <w:p w:rsidR="00410E26" w:rsidRDefault="00410E26" w:rsidP="009F6996">
      <w:pPr>
        <w:pStyle w:val="Odsekzoznamu"/>
        <w:numPr>
          <w:ilvl w:val="0"/>
          <w:numId w:val="27"/>
        </w:numPr>
        <w:ind w:left="567" w:hanging="357"/>
        <w:rPr>
          <w:bCs/>
          <w:noProof/>
          <w:szCs w:val="24"/>
          <w:lang w:val="cs-CZ"/>
        </w:rPr>
      </w:pPr>
      <w:r>
        <w:rPr>
          <w:bCs/>
          <w:noProof/>
          <w:szCs w:val="24"/>
          <w:lang w:val="cs-CZ"/>
        </w:rPr>
        <w:t>Teoretické v</w:t>
      </w:r>
      <w:r w:rsidRPr="00410E26">
        <w:rPr>
          <w:bCs/>
          <w:noProof/>
          <w:szCs w:val="24"/>
          <w:lang w:val="cs-CZ"/>
        </w:rPr>
        <w:t>yučovanie začína o 07,</w:t>
      </w:r>
      <w:r>
        <w:rPr>
          <w:bCs/>
          <w:noProof/>
          <w:szCs w:val="24"/>
          <w:lang w:val="cs-CZ"/>
        </w:rPr>
        <w:t>50</w:t>
      </w:r>
      <w:r w:rsidRPr="00410E26">
        <w:rPr>
          <w:bCs/>
          <w:noProof/>
          <w:szCs w:val="24"/>
          <w:lang w:val="cs-CZ"/>
        </w:rPr>
        <w:t xml:space="preserve"> hodine, praktické vyučovanie na odborných pracoviskách o 07,00 hodine.</w:t>
      </w:r>
      <w:r w:rsidR="0094343A">
        <w:rPr>
          <w:bCs/>
          <w:noProof/>
          <w:szCs w:val="24"/>
          <w:lang w:val="cs-CZ"/>
        </w:rPr>
        <w:t xml:space="preserve"> </w:t>
      </w:r>
    </w:p>
    <w:p w:rsidR="0094343A" w:rsidRPr="0094343A" w:rsidRDefault="0094343A" w:rsidP="009F6996">
      <w:pPr>
        <w:pStyle w:val="Odsekzoznamu"/>
        <w:numPr>
          <w:ilvl w:val="0"/>
          <w:numId w:val="29"/>
        </w:numPr>
        <w:ind w:left="567" w:hanging="357"/>
        <w:rPr>
          <w:bCs/>
          <w:noProof/>
          <w:szCs w:val="24"/>
          <w:lang w:val="cs-CZ"/>
        </w:rPr>
      </w:pPr>
      <w:r w:rsidRPr="0094343A">
        <w:rPr>
          <w:bCs/>
          <w:noProof/>
          <w:szCs w:val="24"/>
          <w:lang w:val="cs-CZ"/>
        </w:rPr>
        <w:t>Praktické vyučovanie sa uskutočňuje podľa rozvrhu hodín a časového harmonogramu na pr</w:t>
      </w:r>
      <w:r>
        <w:rPr>
          <w:bCs/>
          <w:noProof/>
          <w:szCs w:val="24"/>
          <w:lang w:val="cs-CZ"/>
        </w:rPr>
        <w:t>evádzkach</w:t>
      </w:r>
      <w:r w:rsidRPr="0094343A">
        <w:rPr>
          <w:bCs/>
          <w:noProof/>
          <w:szCs w:val="24"/>
          <w:lang w:val="cs-CZ"/>
        </w:rPr>
        <w:t xml:space="preserve"> školy </w:t>
      </w:r>
      <w:r>
        <w:rPr>
          <w:bCs/>
          <w:noProof/>
          <w:szCs w:val="24"/>
          <w:lang w:val="cs-CZ"/>
        </w:rPr>
        <w:t>a</w:t>
      </w:r>
      <w:r w:rsidRPr="0094343A">
        <w:rPr>
          <w:bCs/>
          <w:noProof/>
          <w:szCs w:val="24"/>
          <w:lang w:val="cs-CZ"/>
        </w:rPr>
        <w:t xml:space="preserve"> zmluvných pracoviskách.</w:t>
      </w:r>
    </w:p>
    <w:p w:rsidR="00B822D1" w:rsidRPr="0023115B" w:rsidRDefault="00410E26" w:rsidP="009F6996">
      <w:pPr>
        <w:pStyle w:val="Odsekzoznamu"/>
        <w:numPr>
          <w:ilvl w:val="0"/>
          <w:numId w:val="29"/>
        </w:numPr>
        <w:ind w:left="567" w:hanging="357"/>
        <w:rPr>
          <w:szCs w:val="24"/>
        </w:rPr>
      </w:pPr>
      <w:r w:rsidRPr="0023115B">
        <w:rPr>
          <w:bCs/>
          <w:noProof/>
          <w:szCs w:val="24"/>
          <w:lang w:val="cs-CZ"/>
        </w:rPr>
        <w:t xml:space="preserve">Zákonní zástupcovia žiaka môžu úradné záležitosti vybavovať denne na sekretariáte školy </w:t>
      </w:r>
      <w:r w:rsidR="0023115B" w:rsidRPr="0023115B">
        <w:rPr>
          <w:bCs/>
          <w:noProof/>
          <w:szCs w:val="24"/>
          <w:lang w:val="cs-CZ"/>
        </w:rPr>
        <w:t>v úradných hodinách</w:t>
      </w:r>
      <w:r w:rsidRPr="0023115B">
        <w:rPr>
          <w:bCs/>
          <w:noProof/>
          <w:szCs w:val="24"/>
          <w:lang w:val="cs-CZ"/>
        </w:rPr>
        <w:t>. Informácie o prospechu a správaní žiaka podáva rodičom triedny učiteľ</w:t>
      </w:r>
      <w:r w:rsidR="0023115B" w:rsidRPr="0023115B">
        <w:rPr>
          <w:bCs/>
          <w:noProof/>
          <w:szCs w:val="24"/>
          <w:lang w:val="cs-CZ"/>
        </w:rPr>
        <w:t xml:space="preserve"> </w:t>
      </w:r>
      <w:r w:rsidRPr="0023115B">
        <w:rPr>
          <w:bCs/>
          <w:noProof/>
          <w:szCs w:val="24"/>
          <w:lang w:val="cs-CZ"/>
        </w:rPr>
        <w:t xml:space="preserve">najmä na triednej schôdzi rodičovského združenia a vyučujúci jednotlivých predmetov </w:t>
      </w:r>
      <w:r w:rsidR="0023115B">
        <w:rPr>
          <w:bCs/>
          <w:noProof/>
          <w:szCs w:val="24"/>
          <w:lang w:val="cs-CZ"/>
        </w:rPr>
        <w:t>počas konzultačných hodín zverejnených na www.sosospu.sk.</w:t>
      </w:r>
      <w:r w:rsidRPr="0023115B">
        <w:rPr>
          <w:bCs/>
          <w:noProof/>
          <w:szCs w:val="24"/>
          <w:lang w:val="cs-CZ"/>
        </w:rPr>
        <w:t xml:space="preserve"> </w:t>
      </w:r>
    </w:p>
    <w:p w:rsidR="0023115B" w:rsidRPr="0023115B" w:rsidRDefault="0023115B" w:rsidP="009F6996">
      <w:pPr>
        <w:pStyle w:val="Odsekzoznamu"/>
        <w:numPr>
          <w:ilvl w:val="0"/>
          <w:numId w:val="29"/>
        </w:numPr>
        <w:ind w:left="567" w:hanging="357"/>
        <w:rPr>
          <w:szCs w:val="24"/>
        </w:rPr>
      </w:pPr>
      <w:r>
        <w:rPr>
          <w:bCs/>
          <w:noProof/>
          <w:szCs w:val="24"/>
          <w:lang w:val="cs-CZ"/>
        </w:rPr>
        <w:t>Priebežné známky z jednotlivých predmetov zapisujú pedagógovia do elektronickej žiackej knižky, do ktorej má prístup žiak i jeho zákonný zástupca.</w:t>
      </w:r>
    </w:p>
    <w:p w:rsidR="0023115B" w:rsidRDefault="0023115B" w:rsidP="009F6996">
      <w:pPr>
        <w:pStyle w:val="Odsekzoznamu"/>
        <w:numPr>
          <w:ilvl w:val="0"/>
          <w:numId w:val="29"/>
        </w:numPr>
        <w:ind w:left="567" w:hanging="357"/>
        <w:rPr>
          <w:szCs w:val="24"/>
        </w:rPr>
      </w:pPr>
      <w:r w:rsidRPr="0023115B">
        <w:rPr>
          <w:szCs w:val="24"/>
        </w:rPr>
        <w:t>Aktuálne problémy sa riešia ihneď s vedením školy.</w:t>
      </w:r>
    </w:p>
    <w:p w:rsidR="00480967" w:rsidRDefault="00480967" w:rsidP="00080637">
      <w:pPr>
        <w:pStyle w:val="Odsekzoznamu"/>
        <w:ind w:left="567" w:hanging="357"/>
        <w:rPr>
          <w:szCs w:val="24"/>
        </w:rPr>
      </w:pPr>
    </w:p>
    <w:p w:rsidR="00480967" w:rsidRDefault="00480967" w:rsidP="00480967">
      <w:pPr>
        <w:pStyle w:val="Odsekzoznamu"/>
        <w:ind w:left="720"/>
        <w:rPr>
          <w:szCs w:val="24"/>
        </w:rPr>
      </w:pPr>
    </w:p>
    <w:p w:rsidR="00480967" w:rsidRDefault="00480967" w:rsidP="00480967">
      <w:pPr>
        <w:pStyle w:val="Odsekzoznamu"/>
        <w:ind w:left="720"/>
        <w:rPr>
          <w:szCs w:val="24"/>
        </w:rPr>
      </w:pPr>
    </w:p>
    <w:p w:rsidR="00480967" w:rsidRDefault="00480967" w:rsidP="00480967">
      <w:pPr>
        <w:pStyle w:val="Odsekzoznamu"/>
        <w:ind w:left="720"/>
        <w:rPr>
          <w:szCs w:val="24"/>
        </w:rPr>
      </w:pPr>
    </w:p>
    <w:p w:rsidR="000813A8" w:rsidRDefault="000813A8" w:rsidP="00480967">
      <w:pPr>
        <w:pStyle w:val="Odsekzoznamu"/>
        <w:ind w:left="720"/>
        <w:rPr>
          <w:szCs w:val="24"/>
        </w:rPr>
      </w:pPr>
    </w:p>
    <w:p w:rsidR="00480967" w:rsidRDefault="00480967" w:rsidP="00480967">
      <w:pPr>
        <w:pStyle w:val="Odsekzoznamu"/>
        <w:ind w:left="720"/>
        <w:rPr>
          <w:szCs w:val="24"/>
        </w:rPr>
      </w:pPr>
      <w:r>
        <w:rPr>
          <w:szCs w:val="24"/>
        </w:rPr>
        <w:lastRenderedPageBreak/>
        <w:t>Vyučovacie hodiny a prestávky na teoretickom vyučovaní :</w:t>
      </w:r>
    </w:p>
    <w:p w:rsidR="00480967" w:rsidRDefault="00480967" w:rsidP="00480967">
      <w:pPr>
        <w:pStyle w:val="Odsekzoznamu"/>
        <w:ind w:left="720"/>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3071"/>
        <w:gridCol w:w="3071"/>
      </w:tblGrid>
      <w:tr w:rsidR="00480967" w:rsidRPr="003449F1" w:rsidTr="00480967">
        <w:tc>
          <w:tcPr>
            <w:tcW w:w="2536"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Začiatok vyučovacej hodiny</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Koniec vyučovacej hodiny</w:t>
            </w:r>
          </w:p>
        </w:tc>
      </w:tr>
      <w:tr w:rsidR="00480967" w:rsidRPr="003449F1" w:rsidTr="00480967">
        <w:tc>
          <w:tcPr>
            <w:tcW w:w="2536" w:type="dxa"/>
            <w:shd w:val="clear" w:color="auto" w:fill="auto"/>
          </w:tcPr>
          <w:p w:rsidR="00480967" w:rsidRPr="003449F1" w:rsidRDefault="00480967" w:rsidP="00480967">
            <w:pPr>
              <w:tabs>
                <w:tab w:val="left" w:pos="426"/>
                <w:tab w:val="left" w:pos="1418"/>
                <w:tab w:val="left" w:pos="4962"/>
              </w:tabs>
              <w:spacing w:afterLines="40" w:after="96"/>
              <w:rPr>
                <w:szCs w:val="24"/>
              </w:rPr>
            </w:pPr>
            <w:r w:rsidRPr="003449F1">
              <w:rPr>
                <w:szCs w:val="24"/>
              </w:rPr>
              <w:t xml:space="preserve">0. hodina   </w:t>
            </w:r>
          </w:p>
        </w:tc>
        <w:tc>
          <w:tcPr>
            <w:tcW w:w="3071" w:type="dxa"/>
            <w:shd w:val="clear" w:color="auto" w:fill="auto"/>
          </w:tcPr>
          <w:p w:rsidR="00480967" w:rsidRPr="003449F1" w:rsidRDefault="00480967" w:rsidP="00480967">
            <w:pPr>
              <w:tabs>
                <w:tab w:val="left" w:pos="426"/>
                <w:tab w:val="left" w:pos="1418"/>
                <w:tab w:val="left" w:pos="4962"/>
              </w:tabs>
              <w:spacing w:afterLines="40" w:after="96"/>
              <w:rPr>
                <w:szCs w:val="24"/>
              </w:rPr>
            </w:pPr>
            <w:r w:rsidRPr="003449F1">
              <w:rPr>
                <w:szCs w:val="24"/>
              </w:rPr>
              <w:t>7: 00</w:t>
            </w:r>
          </w:p>
        </w:tc>
        <w:tc>
          <w:tcPr>
            <w:tcW w:w="3071" w:type="dxa"/>
            <w:shd w:val="clear" w:color="auto" w:fill="auto"/>
          </w:tcPr>
          <w:p w:rsidR="00480967" w:rsidRPr="003449F1" w:rsidRDefault="00480967" w:rsidP="00480967">
            <w:pPr>
              <w:tabs>
                <w:tab w:val="left" w:pos="426"/>
                <w:tab w:val="left" w:pos="1418"/>
                <w:tab w:val="left" w:pos="4962"/>
              </w:tabs>
              <w:spacing w:afterLines="40" w:after="96"/>
              <w:rPr>
                <w:szCs w:val="24"/>
              </w:rPr>
            </w:pPr>
            <w:r w:rsidRPr="003449F1">
              <w:rPr>
                <w:szCs w:val="24"/>
              </w:rPr>
              <w:t>7: 45</w:t>
            </w:r>
          </w:p>
        </w:tc>
      </w:tr>
      <w:tr w:rsidR="00480967" w:rsidRPr="003449F1" w:rsidTr="00480967">
        <w:tc>
          <w:tcPr>
            <w:tcW w:w="2536"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 hodina</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7:50</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8:35</w:t>
            </w:r>
          </w:p>
        </w:tc>
      </w:tr>
      <w:tr w:rsidR="00480967" w:rsidRPr="003449F1" w:rsidTr="00480967">
        <w:tc>
          <w:tcPr>
            <w:tcW w:w="2536" w:type="dxa"/>
            <w:shd w:val="clear" w:color="auto" w:fill="auto"/>
          </w:tcPr>
          <w:p w:rsidR="00480967" w:rsidRPr="003449F1" w:rsidRDefault="00480967" w:rsidP="00480967">
            <w:pPr>
              <w:tabs>
                <w:tab w:val="left" w:pos="426"/>
              </w:tabs>
              <w:spacing w:afterLines="40" w:after="96"/>
              <w:ind w:left="426" w:hanging="426"/>
            </w:pPr>
            <w:r w:rsidRPr="003449F1">
              <w:rPr>
                <w:szCs w:val="24"/>
              </w:rPr>
              <w:t>2. hodina</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8:40</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9:25</w:t>
            </w:r>
          </w:p>
        </w:tc>
      </w:tr>
      <w:tr w:rsidR="00480967" w:rsidRPr="003449F1" w:rsidTr="00480967">
        <w:tc>
          <w:tcPr>
            <w:tcW w:w="2536" w:type="dxa"/>
            <w:shd w:val="clear" w:color="auto" w:fill="auto"/>
          </w:tcPr>
          <w:p w:rsidR="00480967" w:rsidRPr="003449F1" w:rsidRDefault="00480967" w:rsidP="00480967">
            <w:pPr>
              <w:tabs>
                <w:tab w:val="left" w:pos="426"/>
              </w:tabs>
              <w:spacing w:afterLines="40" w:after="96"/>
              <w:ind w:left="426" w:hanging="426"/>
            </w:pPr>
            <w:r w:rsidRPr="003449F1">
              <w:rPr>
                <w:szCs w:val="24"/>
              </w:rPr>
              <w:t>3. hodina</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9:30</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10:15</w:t>
            </w:r>
          </w:p>
        </w:tc>
      </w:tr>
      <w:tr w:rsidR="00480967" w:rsidRPr="003449F1" w:rsidTr="00480967">
        <w:tc>
          <w:tcPr>
            <w:tcW w:w="2536" w:type="dxa"/>
            <w:shd w:val="clear" w:color="auto" w:fill="auto"/>
          </w:tcPr>
          <w:p w:rsidR="00480967" w:rsidRPr="003449F1" w:rsidRDefault="00480967" w:rsidP="00480967">
            <w:pPr>
              <w:tabs>
                <w:tab w:val="left" w:pos="426"/>
              </w:tabs>
              <w:spacing w:afterLines="40" w:after="96"/>
              <w:ind w:left="426" w:hanging="426"/>
            </w:pP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15 min. prestávka</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p>
        </w:tc>
      </w:tr>
      <w:tr w:rsidR="00480967" w:rsidRPr="003449F1" w:rsidTr="00480967">
        <w:tc>
          <w:tcPr>
            <w:tcW w:w="2536" w:type="dxa"/>
            <w:shd w:val="clear" w:color="auto" w:fill="auto"/>
          </w:tcPr>
          <w:p w:rsidR="00480967" w:rsidRPr="003449F1" w:rsidRDefault="00480967" w:rsidP="00480967">
            <w:pPr>
              <w:tabs>
                <w:tab w:val="left" w:pos="426"/>
              </w:tabs>
              <w:spacing w:afterLines="40" w:after="96"/>
              <w:ind w:left="426" w:hanging="426"/>
            </w:pPr>
            <w:r w:rsidRPr="003449F1">
              <w:rPr>
                <w:szCs w:val="24"/>
              </w:rPr>
              <w:t>4. hodina</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10:30</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11:15</w:t>
            </w:r>
          </w:p>
        </w:tc>
      </w:tr>
      <w:tr w:rsidR="00480967" w:rsidRPr="003449F1" w:rsidTr="00480967">
        <w:tc>
          <w:tcPr>
            <w:tcW w:w="2536" w:type="dxa"/>
            <w:shd w:val="clear" w:color="auto" w:fill="auto"/>
          </w:tcPr>
          <w:p w:rsidR="00480967" w:rsidRPr="003449F1" w:rsidRDefault="00480967" w:rsidP="00480967">
            <w:pPr>
              <w:tabs>
                <w:tab w:val="left" w:pos="426"/>
              </w:tabs>
              <w:spacing w:afterLines="40" w:after="96"/>
              <w:ind w:left="426" w:hanging="426"/>
            </w:pPr>
            <w:r w:rsidRPr="003449F1">
              <w:rPr>
                <w:szCs w:val="24"/>
              </w:rPr>
              <w:t>5. hodina</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11:20</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12:05</w:t>
            </w:r>
          </w:p>
        </w:tc>
      </w:tr>
      <w:tr w:rsidR="00480967" w:rsidRPr="003449F1" w:rsidTr="00480967">
        <w:tc>
          <w:tcPr>
            <w:tcW w:w="2536" w:type="dxa"/>
            <w:shd w:val="clear" w:color="auto" w:fill="auto"/>
          </w:tcPr>
          <w:p w:rsidR="00480967" w:rsidRPr="003449F1" w:rsidRDefault="00480967" w:rsidP="00480967">
            <w:pPr>
              <w:tabs>
                <w:tab w:val="left" w:pos="426"/>
              </w:tabs>
              <w:spacing w:afterLines="40" w:after="96"/>
              <w:ind w:left="426" w:hanging="426"/>
            </w:pP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20 min. prestávka</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p>
        </w:tc>
      </w:tr>
      <w:tr w:rsidR="00480967" w:rsidRPr="003449F1" w:rsidTr="00480967">
        <w:tc>
          <w:tcPr>
            <w:tcW w:w="2536" w:type="dxa"/>
            <w:shd w:val="clear" w:color="auto" w:fill="auto"/>
          </w:tcPr>
          <w:p w:rsidR="00480967" w:rsidRPr="003449F1" w:rsidRDefault="00480967" w:rsidP="00480967">
            <w:pPr>
              <w:tabs>
                <w:tab w:val="left" w:pos="426"/>
              </w:tabs>
              <w:spacing w:afterLines="40" w:after="96"/>
              <w:ind w:left="426" w:hanging="426"/>
            </w:pPr>
            <w:r w:rsidRPr="003449F1">
              <w:rPr>
                <w:szCs w:val="24"/>
              </w:rPr>
              <w:t>6. hodina</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12:25</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13:10</w:t>
            </w:r>
          </w:p>
        </w:tc>
      </w:tr>
      <w:tr w:rsidR="00480967" w:rsidRPr="003449F1" w:rsidTr="00480967">
        <w:tc>
          <w:tcPr>
            <w:tcW w:w="2536" w:type="dxa"/>
            <w:shd w:val="clear" w:color="auto" w:fill="auto"/>
          </w:tcPr>
          <w:p w:rsidR="00480967" w:rsidRPr="003449F1" w:rsidRDefault="00480967" w:rsidP="00480967">
            <w:pPr>
              <w:tabs>
                <w:tab w:val="left" w:pos="426"/>
              </w:tabs>
              <w:spacing w:afterLines="40" w:after="96"/>
              <w:ind w:left="426" w:hanging="426"/>
            </w:pPr>
            <w:r w:rsidRPr="003449F1">
              <w:rPr>
                <w:szCs w:val="24"/>
              </w:rPr>
              <w:t>7. hodina</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13:15</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14:00</w:t>
            </w:r>
          </w:p>
        </w:tc>
      </w:tr>
      <w:tr w:rsidR="00480967" w:rsidRPr="003449F1" w:rsidTr="00480967">
        <w:tc>
          <w:tcPr>
            <w:tcW w:w="2536" w:type="dxa"/>
            <w:shd w:val="clear" w:color="auto" w:fill="auto"/>
          </w:tcPr>
          <w:p w:rsidR="00480967" w:rsidRPr="003449F1" w:rsidRDefault="00480967" w:rsidP="00480967">
            <w:pPr>
              <w:tabs>
                <w:tab w:val="left" w:pos="426"/>
              </w:tabs>
              <w:spacing w:afterLines="40" w:after="96"/>
              <w:ind w:left="426" w:hanging="426"/>
              <w:rPr>
                <w:szCs w:val="24"/>
              </w:rPr>
            </w:pPr>
            <w:r w:rsidRPr="003449F1">
              <w:rPr>
                <w:szCs w:val="24"/>
              </w:rPr>
              <w:t>8. hodina</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14:05</w:t>
            </w:r>
          </w:p>
        </w:tc>
        <w:tc>
          <w:tcPr>
            <w:tcW w:w="3071" w:type="dxa"/>
            <w:shd w:val="clear" w:color="auto" w:fill="auto"/>
          </w:tcPr>
          <w:p w:rsidR="00480967" w:rsidRPr="003449F1" w:rsidRDefault="00480967" w:rsidP="00480967">
            <w:pPr>
              <w:tabs>
                <w:tab w:val="left" w:pos="426"/>
                <w:tab w:val="left" w:pos="1418"/>
                <w:tab w:val="left" w:pos="4962"/>
              </w:tabs>
              <w:spacing w:afterLines="40" w:after="96"/>
              <w:ind w:left="426" w:hanging="426"/>
              <w:rPr>
                <w:szCs w:val="24"/>
              </w:rPr>
            </w:pPr>
            <w:r w:rsidRPr="003449F1">
              <w:rPr>
                <w:szCs w:val="24"/>
              </w:rPr>
              <w:t>14:50</w:t>
            </w:r>
          </w:p>
        </w:tc>
      </w:tr>
    </w:tbl>
    <w:p w:rsidR="00F951D8" w:rsidRDefault="00F951D8" w:rsidP="001F4CBD">
      <w:pPr>
        <w:pStyle w:val="Nadpis2"/>
      </w:pPr>
    </w:p>
    <w:p w:rsidR="00F951D8" w:rsidRPr="004140E6" w:rsidRDefault="00F951D8" w:rsidP="001F4CBD">
      <w:pPr>
        <w:pStyle w:val="Nadpis2"/>
        <w:rPr>
          <w:u w:val="single"/>
        </w:rPr>
      </w:pPr>
      <w:r>
        <w:rPr>
          <w:u w:val="single"/>
        </w:rPr>
        <w:t xml:space="preserve">II. </w:t>
      </w:r>
      <w:r w:rsidRPr="004140E6">
        <w:rPr>
          <w:u w:val="single"/>
        </w:rPr>
        <w:t>ORGANIZÁCIA ODBORNÉHO VÝCVIKU</w:t>
      </w:r>
    </w:p>
    <w:p w:rsidR="005E1D4C" w:rsidRPr="005E1D4C" w:rsidRDefault="00F951D8" w:rsidP="009F6996">
      <w:pPr>
        <w:pStyle w:val="Odsekzoznamu"/>
        <w:numPr>
          <w:ilvl w:val="0"/>
          <w:numId w:val="46"/>
        </w:numPr>
        <w:rPr>
          <w:szCs w:val="24"/>
        </w:rPr>
      </w:pPr>
      <w:r w:rsidRPr="005E1D4C">
        <w:rPr>
          <w:szCs w:val="24"/>
        </w:rPr>
        <w:t xml:space="preserve">Žiaci 1. , 2.,  3. a 4.  roč.  majú OV s vyučovacou hodinou 60 minút. </w:t>
      </w:r>
      <w:r w:rsidR="005E1D4C">
        <w:rPr>
          <w:szCs w:val="24"/>
        </w:rPr>
        <w:t>N</w:t>
      </w:r>
      <w:r w:rsidR="005E1D4C" w:rsidRPr="005E1D4C">
        <w:rPr>
          <w:szCs w:val="24"/>
        </w:rPr>
        <w:t>a praktickom vyučovaní je vyučovacou jednotkou vyučovací deň, hodinová dotácia je stanovená v príslušnom ŠKVP školy podľa študijných a učebných odborov.</w:t>
      </w:r>
    </w:p>
    <w:p w:rsidR="000056B0" w:rsidRPr="000056B0" w:rsidRDefault="005E1D4C" w:rsidP="009F6996">
      <w:pPr>
        <w:pStyle w:val="Odsekzoznamu"/>
        <w:numPr>
          <w:ilvl w:val="0"/>
          <w:numId w:val="46"/>
        </w:numPr>
        <w:rPr>
          <w:szCs w:val="24"/>
        </w:rPr>
      </w:pPr>
      <w:r w:rsidRPr="005E1D4C">
        <w:rPr>
          <w:szCs w:val="24"/>
        </w:rPr>
        <w:t xml:space="preserve">Vyučovací deň sa začína najskôr o 7.00 hodine. Vyučovanie odborného výcviku, odbornej praxe plnoletých žiakov sa začína najskôr o 6.00 hodine. Vyučovanie sa skončí najneskôr o 20.00 hodine. Vyučovanie odborného výcviku, odbornej praxe plnoletých žiakov sa skončí najneskôr o 22.00 hodine. </w:t>
      </w:r>
      <w:r>
        <w:rPr>
          <w:rStyle w:val="Odkaznapoznmkupodiarou"/>
          <w:szCs w:val="24"/>
        </w:rPr>
        <w:footnoteReference w:id="1"/>
      </w:r>
      <w:r w:rsidR="000056B0">
        <w:rPr>
          <w:szCs w:val="24"/>
        </w:rPr>
        <w:t xml:space="preserve"> </w:t>
      </w:r>
    </w:p>
    <w:p w:rsidR="000056B0" w:rsidRPr="000056B0" w:rsidRDefault="000056B0" w:rsidP="009F6996">
      <w:pPr>
        <w:pStyle w:val="Odsekzoznamu"/>
        <w:numPr>
          <w:ilvl w:val="0"/>
          <w:numId w:val="46"/>
        </w:numPr>
        <w:rPr>
          <w:szCs w:val="24"/>
        </w:rPr>
      </w:pPr>
      <w:r w:rsidRPr="000056B0">
        <w:rPr>
          <w:szCs w:val="24"/>
        </w:rPr>
        <w:t>Vyučovanie odborného výcviku alebo odbornej praxe žiaka, ktorý sa pripravuje v systéme duálneho vzdelávania, sa začína najskôr o 6.00 hodine. Vyučovanie odborného výcviku alebo odbornej praxe žiaka, ktorý sa pripravuje v systéme duálneho vzdelávania, sa skončí najneskôr o 22.00 hodine.</w:t>
      </w:r>
      <w:r>
        <w:rPr>
          <w:rStyle w:val="Odkaznapoznmkupodiarou"/>
          <w:szCs w:val="24"/>
        </w:rPr>
        <w:footnoteReference w:id="2"/>
      </w:r>
    </w:p>
    <w:p w:rsidR="005E1D4C" w:rsidRPr="005E1D4C" w:rsidRDefault="005E1D4C" w:rsidP="009F6996">
      <w:pPr>
        <w:pStyle w:val="Odsekzoznamu"/>
        <w:numPr>
          <w:ilvl w:val="0"/>
          <w:numId w:val="46"/>
        </w:numPr>
        <w:rPr>
          <w:szCs w:val="24"/>
        </w:rPr>
      </w:pPr>
      <w:r w:rsidRPr="005E1D4C">
        <w:rPr>
          <w:szCs w:val="24"/>
        </w:rPr>
        <w:t>Vyučovací deň sa skončí  u žiakov mladších ako 18 rokov  najneskôr o 20.00 hodine. Medzi jednotlivými vyučovacími dňami majú mať žiaci odpočinok aspoň 12 hodín. Po dvoch hodinách odborného výcviku a odbornej praxe je najmenej 10-minútová prestávka, po troch hodiná</w:t>
      </w:r>
      <w:r>
        <w:rPr>
          <w:szCs w:val="24"/>
        </w:rPr>
        <w:t>ch 15 až 30 minútová  prestávka</w:t>
      </w:r>
      <w:r w:rsidRPr="005E1D4C">
        <w:rPr>
          <w:szCs w:val="24"/>
        </w:rPr>
        <w:t>. Žiaci, ktorí vykonávajú  odborný výcvik a odbornú prax v prevádzkach organizácií, majú prestávky zhodné s prestávkami zamestnancov organizácie.  Dĺžka prestávok sa</w:t>
      </w:r>
      <w:r w:rsidR="000056B0">
        <w:rPr>
          <w:szCs w:val="24"/>
        </w:rPr>
        <w:t xml:space="preserve"> započítava do vyučovacieho dňa.</w:t>
      </w:r>
    </w:p>
    <w:p w:rsidR="005E1D4C" w:rsidRPr="005E1D4C" w:rsidRDefault="000056B0" w:rsidP="009F6996">
      <w:pPr>
        <w:pStyle w:val="Odsekzoznamu"/>
        <w:numPr>
          <w:ilvl w:val="0"/>
          <w:numId w:val="46"/>
        </w:numPr>
        <w:rPr>
          <w:szCs w:val="24"/>
        </w:rPr>
      </w:pPr>
      <w:r>
        <w:rPr>
          <w:szCs w:val="24"/>
        </w:rPr>
        <w:t>P</w:t>
      </w:r>
      <w:r w:rsidR="005E1D4C" w:rsidRPr="005E1D4C">
        <w:rPr>
          <w:szCs w:val="24"/>
        </w:rPr>
        <w:t xml:space="preserve">raktické vyučovanie sa môže vykonávať  aj počas sobôt, nedieľ, sviatkov  a  v čase prázdnin. Povinnosťou žiakov je zúčastňovať sa na vykonávaní takéhoto praktického vyučovania. </w:t>
      </w:r>
    </w:p>
    <w:p w:rsidR="00F951D8" w:rsidRPr="004140E6" w:rsidRDefault="00F951D8" w:rsidP="009F6996">
      <w:pPr>
        <w:numPr>
          <w:ilvl w:val="0"/>
          <w:numId w:val="46"/>
        </w:numPr>
        <w:rPr>
          <w:szCs w:val="24"/>
        </w:rPr>
      </w:pPr>
      <w:r w:rsidRPr="004140E6">
        <w:rPr>
          <w:szCs w:val="24"/>
        </w:rPr>
        <w:t>Pri príchode na školské pracovisko sa každý žiak prihlási  čipom do elektronickej databázy  a zapíše sa do knihy dochádzky.</w:t>
      </w:r>
    </w:p>
    <w:p w:rsidR="00F951D8" w:rsidRPr="004140E6" w:rsidRDefault="00F951D8" w:rsidP="009F6996">
      <w:pPr>
        <w:numPr>
          <w:ilvl w:val="0"/>
          <w:numId w:val="46"/>
        </w:numPr>
        <w:rPr>
          <w:szCs w:val="24"/>
        </w:rPr>
      </w:pPr>
      <w:r w:rsidRPr="004140E6">
        <w:rPr>
          <w:szCs w:val="24"/>
        </w:rPr>
        <w:t>Po skončení OV je žiak povinný sa zaevidovať prostredníctvom svojej čipovej karty a odpísať sa v knihe dochádzky.</w:t>
      </w:r>
    </w:p>
    <w:p w:rsidR="00F951D8" w:rsidRDefault="00F951D8" w:rsidP="009F6996">
      <w:pPr>
        <w:numPr>
          <w:ilvl w:val="0"/>
          <w:numId w:val="46"/>
        </w:numPr>
        <w:rPr>
          <w:szCs w:val="24"/>
        </w:rPr>
      </w:pPr>
      <w:r w:rsidRPr="004140E6">
        <w:rPr>
          <w:szCs w:val="24"/>
        </w:rPr>
        <w:lastRenderedPageBreak/>
        <w:t>Nezaevidovaný príchod a odchod žiakov z OV alebo školského pracoviska sa považuje za absenciu v daný deň.</w:t>
      </w:r>
    </w:p>
    <w:p w:rsidR="00F951D8" w:rsidRPr="00F951D8" w:rsidRDefault="00F951D8" w:rsidP="009F6996">
      <w:pPr>
        <w:pStyle w:val="Odsekzoznamu"/>
        <w:numPr>
          <w:ilvl w:val="0"/>
          <w:numId w:val="46"/>
        </w:numPr>
        <w:rPr>
          <w:szCs w:val="24"/>
        </w:rPr>
      </w:pPr>
      <w:r w:rsidRPr="00F951D8">
        <w:rPr>
          <w:szCs w:val="24"/>
        </w:rPr>
        <w:t xml:space="preserve">Odborný výcvik sa vykonáva spravidla na pracoviskách školy, alebo na zmluvných pracoviskách právnických a fyzických osôb schválených riaditeľom školy a to skupinovou formou pod vedením majstrov OV alebo individuálnou pod vedením inštruktorov.      </w:t>
      </w:r>
    </w:p>
    <w:p w:rsidR="00F951D8" w:rsidRPr="004140E6" w:rsidRDefault="00F951D8" w:rsidP="009F6996">
      <w:pPr>
        <w:numPr>
          <w:ilvl w:val="0"/>
          <w:numId w:val="46"/>
        </w:numPr>
        <w:rPr>
          <w:szCs w:val="24"/>
        </w:rPr>
      </w:pPr>
      <w:r w:rsidRPr="004140E6">
        <w:rPr>
          <w:szCs w:val="24"/>
        </w:rPr>
        <w:t>Žiak môže pracovisko počas OV opustiť len s priepustkou podpísanou majstrom odborného výcviku alebo inštruktorom z akceptovateľných dôvodov. Pri odchode z OV sa žiak musí prostredníctvom čipu zaevidovať na termináli.</w:t>
      </w:r>
    </w:p>
    <w:p w:rsidR="00F951D8" w:rsidRPr="004140E6" w:rsidRDefault="00F951D8" w:rsidP="009F6996">
      <w:pPr>
        <w:numPr>
          <w:ilvl w:val="0"/>
          <w:numId w:val="46"/>
        </w:numPr>
        <w:rPr>
          <w:szCs w:val="24"/>
        </w:rPr>
      </w:pPr>
      <w:r w:rsidRPr="004140E6">
        <w:rPr>
          <w:szCs w:val="24"/>
        </w:rPr>
        <w:t xml:space="preserve">Žiaci na individuálnom odbornom výcviku </w:t>
      </w:r>
      <w:r>
        <w:rPr>
          <w:szCs w:val="24"/>
        </w:rPr>
        <w:t>sú povinní zapísať sa</w:t>
      </w:r>
      <w:r w:rsidRPr="004140E6">
        <w:rPr>
          <w:szCs w:val="24"/>
        </w:rPr>
        <w:t xml:space="preserve"> do knihy dochádzky.</w:t>
      </w:r>
    </w:p>
    <w:p w:rsidR="00F951D8" w:rsidRPr="004140E6" w:rsidRDefault="00F951D8" w:rsidP="009F6996">
      <w:pPr>
        <w:numPr>
          <w:ilvl w:val="0"/>
          <w:numId w:val="46"/>
        </w:numPr>
        <w:rPr>
          <w:szCs w:val="24"/>
        </w:rPr>
      </w:pPr>
      <w:r w:rsidRPr="004140E6">
        <w:rPr>
          <w:szCs w:val="24"/>
        </w:rPr>
        <w:t xml:space="preserve">Pri kontrole dochádzky žiak neodkladne odovzdá priepustku aj spolu s ospravedlnením, </w:t>
      </w:r>
      <w:r>
        <w:rPr>
          <w:szCs w:val="24"/>
        </w:rPr>
        <w:t xml:space="preserve">   </w:t>
      </w:r>
      <w:r w:rsidRPr="004140E6">
        <w:rPr>
          <w:szCs w:val="24"/>
        </w:rPr>
        <w:t>ktoré je akceptovateľné platným školský</w:t>
      </w:r>
      <w:r w:rsidR="00261B6D">
        <w:rPr>
          <w:szCs w:val="24"/>
        </w:rPr>
        <w:t>m</w:t>
      </w:r>
      <w:r w:rsidRPr="004140E6">
        <w:rPr>
          <w:szCs w:val="24"/>
        </w:rPr>
        <w:t xml:space="preserve"> a vyučovacím poriadkom SOŠ obchodu a služieb v Púchove.</w:t>
      </w:r>
    </w:p>
    <w:p w:rsidR="00F951D8" w:rsidRPr="004140E6" w:rsidRDefault="00F951D8" w:rsidP="009F6996">
      <w:pPr>
        <w:numPr>
          <w:ilvl w:val="0"/>
          <w:numId w:val="46"/>
        </w:numPr>
        <w:rPr>
          <w:szCs w:val="24"/>
        </w:rPr>
      </w:pPr>
      <w:r w:rsidRPr="004140E6">
        <w:rPr>
          <w:szCs w:val="24"/>
        </w:rPr>
        <w:t>Pri strate čipovej karty je žiak povinný neodkladne si zakúpiť novú čipovú kartu.</w:t>
      </w:r>
    </w:p>
    <w:p w:rsidR="00F951D8" w:rsidRPr="004140E6" w:rsidRDefault="00F951D8" w:rsidP="009F6996">
      <w:pPr>
        <w:numPr>
          <w:ilvl w:val="0"/>
          <w:numId w:val="46"/>
        </w:numPr>
        <w:rPr>
          <w:szCs w:val="24"/>
        </w:rPr>
      </w:pPr>
      <w:r w:rsidRPr="004140E6">
        <w:rPr>
          <w:szCs w:val="24"/>
        </w:rPr>
        <w:t>Prvá desaťminútová prestávka je po druhej vyučovacej hodine, po troch hodinách je 30</w:t>
      </w:r>
      <w:r>
        <w:rPr>
          <w:szCs w:val="24"/>
        </w:rPr>
        <w:t>-</w:t>
      </w:r>
      <w:r w:rsidRPr="004140E6">
        <w:rPr>
          <w:szCs w:val="24"/>
        </w:rPr>
        <w:t>minútová prestávka. Pri práci</w:t>
      </w:r>
      <w:r>
        <w:rPr>
          <w:szCs w:val="24"/>
        </w:rPr>
        <w:t xml:space="preserve"> so zákazníkmi riadi prestávky  majster </w:t>
      </w:r>
      <w:r w:rsidRPr="004140E6">
        <w:rPr>
          <w:szCs w:val="24"/>
        </w:rPr>
        <w:t>OV podľa okolností prevádzky pri dodržaní psychohygienických zásad.</w:t>
      </w:r>
    </w:p>
    <w:p w:rsidR="0086786E" w:rsidRPr="00806E68" w:rsidRDefault="0043010A" w:rsidP="009F6996">
      <w:pPr>
        <w:numPr>
          <w:ilvl w:val="0"/>
          <w:numId w:val="46"/>
        </w:numPr>
        <w:rPr>
          <w:szCs w:val="24"/>
        </w:rPr>
      </w:pPr>
      <w:r>
        <w:rPr>
          <w:szCs w:val="24"/>
        </w:rPr>
        <w:t>P</w:t>
      </w:r>
      <w:r w:rsidR="0086786E" w:rsidRPr="00806E68">
        <w:rPr>
          <w:szCs w:val="24"/>
        </w:rPr>
        <w:t>raktické vyučovanie sa uskutočňuje cvičnou prácou</w:t>
      </w:r>
      <w:r w:rsidR="0035022E" w:rsidRPr="00806E68">
        <w:rPr>
          <w:szCs w:val="24"/>
        </w:rPr>
        <w:t>.</w:t>
      </w:r>
    </w:p>
    <w:p w:rsidR="0086786E" w:rsidRPr="0086786E" w:rsidRDefault="0043010A" w:rsidP="009F6996">
      <w:pPr>
        <w:numPr>
          <w:ilvl w:val="0"/>
          <w:numId w:val="46"/>
        </w:numPr>
        <w:rPr>
          <w:szCs w:val="24"/>
        </w:rPr>
      </w:pPr>
      <w:r>
        <w:rPr>
          <w:szCs w:val="24"/>
        </w:rPr>
        <w:t>P</w:t>
      </w:r>
      <w:r w:rsidR="0086786E" w:rsidRPr="0086786E">
        <w:rPr>
          <w:szCs w:val="24"/>
        </w:rPr>
        <w:t xml:space="preserve">raktické vyučovanie vyučuje majster OV a </w:t>
      </w:r>
      <w:r w:rsidR="00CD27B1">
        <w:rPr>
          <w:szCs w:val="24"/>
        </w:rPr>
        <w:t>učiteľ odborných predmetov v sk</w:t>
      </w:r>
      <w:r w:rsidR="00A90D51">
        <w:rPr>
          <w:szCs w:val="24"/>
        </w:rPr>
        <w:t>u</w:t>
      </w:r>
      <w:r w:rsidR="0086786E" w:rsidRPr="0086786E">
        <w:rPr>
          <w:szCs w:val="24"/>
        </w:rPr>
        <w:t>pinách alebo pod vedením a dozorom inštruktorov. Pedagogickú činnosť inštruktora riadi a kontroluje majster OV určený riaditeľkou školy</w:t>
      </w:r>
      <w:r w:rsidR="0035022E">
        <w:rPr>
          <w:szCs w:val="24"/>
        </w:rPr>
        <w:t>.</w:t>
      </w:r>
      <w:r w:rsidR="0086786E" w:rsidRPr="0086786E">
        <w:rPr>
          <w:szCs w:val="24"/>
        </w:rPr>
        <w:t xml:space="preserve"> </w:t>
      </w:r>
    </w:p>
    <w:p w:rsidR="0086786E" w:rsidRPr="0086786E" w:rsidRDefault="0043010A" w:rsidP="009F6996">
      <w:pPr>
        <w:numPr>
          <w:ilvl w:val="0"/>
          <w:numId w:val="46"/>
        </w:numPr>
        <w:rPr>
          <w:szCs w:val="24"/>
        </w:rPr>
      </w:pPr>
      <w:r>
        <w:rPr>
          <w:szCs w:val="24"/>
        </w:rPr>
        <w:t>Ž</w:t>
      </w:r>
      <w:r w:rsidR="0086786E" w:rsidRPr="0086786E">
        <w:rPr>
          <w:szCs w:val="24"/>
        </w:rPr>
        <w:t>iaci, ktorí sú pod vedením inštruktorov, si budú viesť denník vykonaných prác s uvedením začiatku a  konca práce a s krátkym označením prác, služieb. Tento si dajú jedenkrát do týždňa podpísať inštruktorovi</w:t>
      </w:r>
      <w:r w:rsidR="0035022E">
        <w:rPr>
          <w:szCs w:val="24"/>
        </w:rPr>
        <w:t>.</w:t>
      </w:r>
    </w:p>
    <w:p w:rsidR="0035022E" w:rsidRPr="0035022E" w:rsidRDefault="0035022E" w:rsidP="009F6996">
      <w:pPr>
        <w:numPr>
          <w:ilvl w:val="0"/>
          <w:numId w:val="46"/>
        </w:numPr>
        <w:rPr>
          <w:szCs w:val="24"/>
        </w:rPr>
      </w:pPr>
      <w:r w:rsidRPr="0035022E">
        <w:rPr>
          <w:szCs w:val="24"/>
        </w:rPr>
        <w:t>V zariadeniach na výkon odbornej praxe a odborného výcviku môžu žiaci v mimoriadnych prípadoch podľa požiadaviek prevádzky vykonávať odborný výcvik aj počas dní pracovného voľna a pokoja tak, aby neboli narušené princípy primeranej regenerácie síl a odpočinku. Ak žiak vykonáva odborný výcvik v týchto dňoch, poskytne mu  majster OV primerané voľno počas iných pracovných dní určených na odborný výcvik. Počas prázdnin vykonávajú žiaci odborný výcvik v prípadoch nahradzovania neodpracovaných hodín odborného výcviku.</w:t>
      </w:r>
    </w:p>
    <w:p w:rsidR="00F951D8" w:rsidRPr="009008F6" w:rsidRDefault="009008F6" w:rsidP="00922861">
      <w:pPr>
        <w:ind w:left="567" w:hanging="357"/>
        <w:rPr>
          <w:color w:val="FF0000"/>
          <w:szCs w:val="24"/>
        </w:rPr>
      </w:pPr>
      <w:r>
        <w:rPr>
          <w:color w:val="FF0000"/>
          <w:szCs w:val="24"/>
        </w:rPr>
        <w:t xml:space="preserve">                                                        </w:t>
      </w:r>
    </w:p>
    <w:p w:rsidR="00F951D8" w:rsidRPr="00324A8F" w:rsidRDefault="00F951D8" w:rsidP="00F951D8">
      <w:pPr>
        <w:rPr>
          <w:b/>
          <w:color w:val="000000" w:themeColor="text1"/>
          <w:szCs w:val="24"/>
          <w:u w:val="single"/>
        </w:rPr>
      </w:pPr>
      <w:r w:rsidRPr="00324A8F">
        <w:rPr>
          <w:b/>
          <w:color w:val="000000" w:themeColor="text1"/>
          <w:szCs w:val="24"/>
          <w:u w:val="single"/>
        </w:rPr>
        <w:t xml:space="preserve">Organizácia odbornej praxe študijného odboru </w:t>
      </w:r>
      <w:r w:rsidR="002436AD" w:rsidRPr="00324A8F">
        <w:rPr>
          <w:b/>
          <w:color w:val="000000" w:themeColor="text1"/>
          <w:szCs w:val="24"/>
          <w:u w:val="single"/>
        </w:rPr>
        <w:t>ekonomické a administratívne služby</w:t>
      </w:r>
      <w:r w:rsidRPr="00324A8F">
        <w:rPr>
          <w:b/>
          <w:color w:val="000000" w:themeColor="text1"/>
          <w:szCs w:val="24"/>
          <w:u w:val="single"/>
        </w:rPr>
        <w:t xml:space="preserve"> </w:t>
      </w:r>
    </w:p>
    <w:p w:rsidR="00F951D8" w:rsidRPr="00324A8F" w:rsidRDefault="00F951D8" w:rsidP="00F951D8">
      <w:pPr>
        <w:rPr>
          <w:b/>
          <w:color w:val="000000" w:themeColor="text1"/>
          <w:szCs w:val="24"/>
          <w:u w:val="single"/>
        </w:rPr>
      </w:pPr>
    </w:p>
    <w:p w:rsidR="00331A20" w:rsidRPr="00324A8F" w:rsidRDefault="00331A20" w:rsidP="009F6996">
      <w:pPr>
        <w:pStyle w:val="Odsekzoznamu"/>
        <w:numPr>
          <w:ilvl w:val="0"/>
          <w:numId w:val="31"/>
        </w:numPr>
        <w:ind w:left="567" w:hanging="357"/>
        <w:rPr>
          <w:color w:val="000000" w:themeColor="text1"/>
          <w:szCs w:val="24"/>
        </w:rPr>
      </w:pPr>
      <w:r w:rsidRPr="00324A8F">
        <w:rPr>
          <w:color w:val="000000" w:themeColor="text1"/>
          <w:szCs w:val="24"/>
        </w:rPr>
        <w:t xml:space="preserve">Praktické vyučovanie sa uskutočňuje formou odborného predmetu odborná prax. </w:t>
      </w:r>
    </w:p>
    <w:p w:rsidR="006E75FC" w:rsidRDefault="00F951D8" w:rsidP="009F6996">
      <w:pPr>
        <w:numPr>
          <w:ilvl w:val="0"/>
          <w:numId w:val="31"/>
        </w:numPr>
        <w:ind w:left="567" w:hanging="357"/>
        <w:rPr>
          <w:color w:val="000000" w:themeColor="text1"/>
          <w:szCs w:val="24"/>
        </w:rPr>
      </w:pPr>
      <w:r w:rsidRPr="00324A8F">
        <w:rPr>
          <w:color w:val="000000" w:themeColor="text1"/>
          <w:szCs w:val="24"/>
        </w:rPr>
        <w:t>Odborná  prax prebieha v </w:t>
      </w:r>
      <w:r w:rsidR="00331A20" w:rsidRPr="00324A8F">
        <w:rPr>
          <w:color w:val="000000" w:themeColor="text1"/>
          <w:szCs w:val="24"/>
        </w:rPr>
        <w:t>prvom</w:t>
      </w:r>
      <w:r w:rsidRPr="00324A8F">
        <w:rPr>
          <w:color w:val="000000" w:themeColor="text1"/>
          <w:szCs w:val="24"/>
        </w:rPr>
        <w:t xml:space="preserve"> ročníku  - 1 deň v týždni po </w:t>
      </w:r>
      <w:r w:rsidR="009C0BCB" w:rsidRPr="00324A8F">
        <w:rPr>
          <w:color w:val="000000" w:themeColor="text1"/>
          <w:szCs w:val="24"/>
        </w:rPr>
        <w:t>6 hodín</w:t>
      </w:r>
      <w:r w:rsidR="006E75FC">
        <w:rPr>
          <w:color w:val="000000" w:themeColor="text1"/>
          <w:szCs w:val="24"/>
        </w:rPr>
        <w:t xml:space="preserve"> </w:t>
      </w:r>
      <w:r w:rsidR="009C0BCB" w:rsidRPr="00324A8F">
        <w:rPr>
          <w:color w:val="000000" w:themeColor="text1"/>
          <w:szCs w:val="24"/>
        </w:rPr>
        <w:t>a</w:t>
      </w:r>
      <w:r w:rsidR="00CD27B1" w:rsidRPr="00324A8F">
        <w:rPr>
          <w:color w:val="000000" w:themeColor="text1"/>
          <w:szCs w:val="24"/>
        </w:rPr>
        <w:t xml:space="preserve"> v </w:t>
      </w:r>
      <w:r w:rsidR="009C0BCB" w:rsidRPr="00324A8F">
        <w:rPr>
          <w:color w:val="000000" w:themeColor="text1"/>
          <w:szCs w:val="24"/>
        </w:rPr>
        <w:t>druhom ročníku 7 hodín</w:t>
      </w:r>
      <w:r w:rsidR="009773D6">
        <w:rPr>
          <w:color w:val="000000" w:themeColor="text1"/>
          <w:szCs w:val="24"/>
        </w:rPr>
        <w:t xml:space="preserve"> v týždni</w:t>
      </w:r>
      <w:r w:rsidR="009C0BCB" w:rsidRPr="00324A8F">
        <w:rPr>
          <w:color w:val="000000" w:themeColor="text1"/>
          <w:szCs w:val="24"/>
        </w:rPr>
        <w:t>.</w:t>
      </w:r>
      <w:r w:rsidR="006E75FC">
        <w:rPr>
          <w:color w:val="000000" w:themeColor="text1"/>
          <w:szCs w:val="24"/>
        </w:rPr>
        <w:t xml:space="preserve"> </w:t>
      </w:r>
    </w:p>
    <w:p w:rsidR="00F951D8" w:rsidRPr="006E75FC" w:rsidRDefault="006E75FC" w:rsidP="009F6996">
      <w:pPr>
        <w:numPr>
          <w:ilvl w:val="0"/>
          <w:numId w:val="31"/>
        </w:numPr>
        <w:ind w:left="567" w:hanging="357"/>
        <w:rPr>
          <w:color w:val="000000" w:themeColor="text1"/>
          <w:szCs w:val="24"/>
        </w:rPr>
      </w:pPr>
      <w:r w:rsidRPr="006E75FC">
        <w:rPr>
          <w:color w:val="000000" w:themeColor="text1"/>
          <w:szCs w:val="24"/>
        </w:rPr>
        <w:t xml:space="preserve">Predmet odborná prax prebieha v prvom ročníku v školskej učebni a v druhom ročníku je </w:t>
      </w:r>
      <w:r>
        <w:rPr>
          <w:color w:val="000000" w:themeColor="text1"/>
          <w:szCs w:val="24"/>
        </w:rPr>
        <w:t>o</w:t>
      </w:r>
      <w:r w:rsidR="002436AD" w:rsidRPr="006E75FC">
        <w:rPr>
          <w:color w:val="000000" w:themeColor="text1"/>
          <w:szCs w:val="24"/>
        </w:rPr>
        <w:t xml:space="preserve">rganizovaná v </w:t>
      </w:r>
      <w:r w:rsidR="00CD27B1" w:rsidRPr="006E75FC">
        <w:rPr>
          <w:color w:val="000000" w:themeColor="text1"/>
          <w:szCs w:val="24"/>
        </w:rPr>
        <w:t>školskej prevádzke h</w:t>
      </w:r>
      <w:r w:rsidR="00F951D8" w:rsidRPr="006E75FC">
        <w:rPr>
          <w:color w:val="000000" w:themeColor="text1"/>
          <w:szCs w:val="24"/>
        </w:rPr>
        <w:t>otel</w:t>
      </w:r>
      <w:r w:rsidR="002436AD" w:rsidRPr="006E75FC">
        <w:rPr>
          <w:color w:val="000000" w:themeColor="text1"/>
          <w:szCs w:val="24"/>
        </w:rPr>
        <w:t xml:space="preserve">a Študent, na recepcii v škole </w:t>
      </w:r>
      <w:r w:rsidR="00F951D8" w:rsidRPr="006E75FC">
        <w:rPr>
          <w:color w:val="000000" w:themeColor="text1"/>
          <w:szCs w:val="24"/>
        </w:rPr>
        <w:t>a v rámci individuálnej odbornej praxe na prevádzkach, s ktorými má škola zmluvný vzťah.</w:t>
      </w:r>
    </w:p>
    <w:p w:rsidR="00F951D8" w:rsidRDefault="00F951D8" w:rsidP="009F6996">
      <w:pPr>
        <w:numPr>
          <w:ilvl w:val="0"/>
          <w:numId w:val="31"/>
        </w:numPr>
        <w:ind w:left="567" w:hanging="357"/>
        <w:rPr>
          <w:szCs w:val="24"/>
        </w:rPr>
      </w:pPr>
      <w:r w:rsidRPr="00165CD1">
        <w:rPr>
          <w:szCs w:val="24"/>
        </w:rPr>
        <w:t xml:space="preserve">Podmienkou uznania odbornej praxe v príslušnom ročníku je jej absolvovanie v stanovenom rozsahu. </w:t>
      </w:r>
    </w:p>
    <w:p w:rsidR="00165CD1" w:rsidRDefault="00165CD1" w:rsidP="005D4C89">
      <w:pPr>
        <w:ind w:left="567" w:hanging="357"/>
        <w:rPr>
          <w:szCs w:val="24"/>
        </w:rPr>
      </w:pPr>
    </w:p>
    <w:p w:rsidR="00165CD1" w:rsidRPr="00165CD1" w:rsidRDefault="00165CD1" w:rsidP="00165CD1">
      <w:pPr>
        <w:rPr>
          <w:color w:val="FF0000"/>
          <w:szCs w:val="24"/>
        </w:rPr>
      </w:pPr>
    </w:p>
    <w:p w:rsidR="00F951D8" w:rsidRPr="0043010A" w:rsidRDefault="00F951D8" w:rsidP="00F951D8">
      <w:pPr>
        <w:rPr>
          <w:b/>
          <w:color w:val="000000" w:themeColor="text1"/>
          <w:szCs w:val="24"/>
          <w:u w:val="single"/>
        </w:rPr>
      </w:pPr>
      <w:r w:rsidRPr="0043010A">
        <w:rPr>
          <w:b/>
          <w:color w:val="000000" w:themeColor="text1"/>
          <w:szCs w:val="24"/>
          <w:u w:val="single"/>
        </w:rPr>
        <w:t>Organizácia odbornej praxe študijného odboru podnikanie v remeslách a službách</w:t>
      </w:r>
    </w:p>
    <w:p w:rsidR="00F951D8" w:rsidRPr="0043010A" w:rsidRDefault="00F951D8" w:rsidP="00922861">
      <w:pPr>
        <w:ind w:left="567" w:hanging="357"/>
        <w:rPr>
          <w:b/>
          <w:color w:val="000000" w:themeColor="text1"/>
          <w:szCs w:val="24"/>
          <w:u w:val="single"/>
        </w:rPr>
      </w:pPr>
    </w:p>
    <w:p w:rsidR="00165CD1" w:rsidRPr="0043010A" w:rsidRDefault="00165CD1" w:rsidP="009F6996">
      <w:pPr>
        <w:pStyle w:val="Odsekzoznamu"/>
        <w:numPr>
          <w:ilvl w:val="0"/>
          <w:numId w:val="32"/>
        </w:numPr>
        <w:ind w:left="567" w:hanging="357"/>
        <w:rPr>
          <w:color w:val="000000" w:themeColor="text1"/>
          <w:szCs w:val="24"/>
        </w:rPr>
      </w:pPr>
      <w:r w:rsidRPr="0043010A">
        <w:rPr>
          <w:color w:val="000000" w:themeColor="text1"/>
          <w:szCs w:val="24"/>
        </w:rPr>
        <w:t>Praktické vyučovanie</w:t>
      </w:r>
      <w:r w:rsidR="00F951D8" w:rsidRPr="0043010A">
        <w:rPr>
          <w:color w:val="000000" w:themeColor="text1"/>
          <w:szCs w:val="24"/>
        </w:rPr>
        <w:t xml:space="preserve"> sa uskutočňuje formou odborného predmetu odborná prax. </w:t>
      </w:r>
    </w:p>
    <w:p w:rsidR="00165CD1" w:rsidRPr="0043010A" w:rsidRDefault="00F951D8" w:rsidP="009F6996">
      <w:pPr>
        <w:pStyle w:val="Odsekzoznamu"/>
        <w:numPr>
          <w:ilvl w:val="0"/>
          <w:numId w:val="32"/>
        </w:numPr>
        <w:ind w:left="567" w:hanging="357"/>
        <w:rPr>
          <w:color w:val="000000" w:themeColor="text1"/>
          <w:szCs w:val="24"/>
        </w:rPr>
      </w:pPr>
      <w:r w:rsidRPr="0043010A">
        <w:rPr>
          <w:color w:val="000000" w:themeColor="text1"/>
          <w:szCs w:val="24"/>
        </w:rPr>
        <w:t>Vyučuje sa v</w:t>
      </w:r>
      <w:r w:rsidR="0014546D" w:rsidRPr="0043010A">
        <w:rPr>
          <w:color w:val="000000" w:themeColor="text1"/>
          <w:szCs w:val="24"/>
        </w:rPr>
        <w:t> </w:t>
      </w:r>
      <w:r w:rsidRPr="0043010A">
        <w:rPr>
          <w:color w:val="000000" w:themeColor="text1"/>
          <w:szCs w:val="24"/>
        </w:rPr>
        <w:t>prvom</w:t>
      </w:r>
      <w:r w:rsidR="0014546D" w:rsidRPr="0043010A">
        <w:rPr>
          <w:color w:val="000000" w:themeColor="text1"/>
          <w:szCs w:val="24"/>
        </w:rPr>
        <w:t xml:space="preserve"> a druhom</w:t>
      </w:r>
      <w:r w:rsidRPr="0043010A">
        <w:rPr>
          <w:color w:val="000000" w:themeColor="text1"/>
          <w:szCs w:val="24"/>
        </w:rPr>
        <w:t xml:space="preserve"> ročníku v rozsahu </w:t>
      </w:r>
      <w:r w:rsidR="0014546D" w:rsidRPr="0043010A">
        <w:rPr>
          <w:color w:val="000000" w:themeColor="text1"/>
          <w:szCs w:val="24"/>
        </w:rPr>
        <w:t xml:space="preserve">7 </w:t>
      </w:r>
      <w:r w:rsidRPr="0043010A">
        <w:rPr>
          <w:color w:val="000000" w:themeColor="text1"/>
          <w:szCs w:val="24"/>
        </w:rPr>
        <w:t xml:space="preserve">vyučovacích hodín týždenne v bloku vyučovacieho dňa. </w:t>
      </w:r>
    </w:p>
    <w:p w:rsidR="0014546D" w:rsidRPr="0043010A" w:rsidRDefault="00F951D8" w:rsidP="009F6996">
      <w:pPr>
        <w:numPr>
          <w:ilvl w:val="0"/>
          <w:numId w:val="31"/>
        </w:numPr>
        <w:ind w:left="567" w:hanging="357"/>
        <w:rPr>
          <w:color w:val="000000" w:themeColor="text1"/>
          <w:szCs w:val="24"/>
        </w:rPr>
      </w:pPr>
      <w:r w:rsidRPr="0043010A">
        <w:rPr>
          <w:color w:val="000000" w:themeColor="text1"/>
          <w:szCs w:val="24"/>
        </w:rPr>
        <w:t xml:space="preserve">Predmet odborná prax </w:t>
      </w:r>
      <w:r w:rsidR="00165CD1" w:rsidRPr="0043010A">
        <w:rPr>
          <w:color w:val="000000" w:themeColor="text1"/>
          <w:szCs w:val="24"/>
        </w:rPr>
        <w:t>prebieha</w:t>
      </w:r>
      <w:r w:rsidRPr="0043010A">
        <w:rPr>
          <w:color w:val="000000" w:themeColor="text1"/>
          <w:szCs w:val="24"/>
        </w:rPr>
        <w:t xml:space="preserve"> </w:t>
      </w:r>
      <w:r w:rsidR="0014546D" w:rsidRPr="0043010A">
        <w:rPr>
          <w:color w:val="000000" w:themeColor="text1"/>
          <w:szCs w:val="24"/>
        </w:rPr>
        <w:t>v prvom a</w:t>
      </w:r>
      <w:r w:rsidR="00016936">
        <w:rPr>
          <w:color w:val="000000" w:themeColor="text1"/>
          <w:szCs w:val="24"/>
        </w:rPr>
        <w:t>j v druhom</w:t>
      </w:r>
      <w:r w:rsidR="0014546D" w:rsidRPr="0043010A">
        <w:rPr>
          <w:color w:val="000000" w:themeColor="text1"/>
          <w:szCs w:val="24"/>
        </w:rPr>
        <w:t xml:space="preserve"> ročník</w:t>
      </w:r>
      <w:r w:rsidR="00016936">
        <w:rPr>
          <w:color w:val="000000" w:themeColor="text1"/>
          <w:szCs w:val="24"/>
        </w:rPr>
        <w:t>u</w:t>
      </w:r>
      <w:r w:rsidR="0014546D" w:rsidRPr="0043010A">
        <w:rPr>
          <w:color w:val="000000" w:themeColor="text1"/>
          <w:szCs w:val="24"/>
        </w:rPr>
        <w:t xml:space="preserve"> v rámci individuálnej odbornej praxe na prevádzkach, s ktorými má škola zmluvný vzťah.</w:t>
      </w:r>
    </w:p>
    <w:p w:rsidR="00F951D8" w:rsidRPr="0014546D" w:rsidRDefault="00F951D8" w:rsidP="0014546D">
      <w:pPr>
        <w:pStyle w:val="Odsekzoznamu"/>
        <w:ind w:left="567" w:firstLine="0"/>
        <w:rPr>
          <w:color w:val="FF0000"/>
          <w:szCs w:val="24"/>
        </w:rPr>
      </w:pPr>
    </w:p>
    <w:p w:rsidR="00DE3DF6" w:rsidRPr="003449F1" w:rsidRDefault="00DE3DF6" w:rsidP="00974A1B">
      <w:pPr>
        <w:pStyle w:val="Nadpis1"/>
      </w:pPr>
      <w:bookmarkStart w:id="7" w:name="_Toc207614548"/>
      <w:r w:rsidRPr="003449F1">
        <w:t>Článok</w:t>
      </w:r>
      <w:r>
        <w:t xml:space="preserve"> 2</w:t>
      </w:r>
      <w:bookmarkEnd w:id="7"/>
    </w:p>
    <w:p w:rsidR="00DE3DF6" w:rsidRDefault="00DE3DF6" w:rsidP="00974A1B">
      <w:pPr>
        <w:pStyle w:val="Nadpis1"/>
      </w:pPr>
      <w:bookmarkStart w:id="8" w:name="_Toc206703529"/>
      <w:bookmarkStart w:id="9" w:name="_Toc207614549"/>
      <w:r>
        <w:t>PRÁVA ŽIAKOV</w:t>
      </w:r>
      <w:bookmarkEnd w:id="8"/>
      <w:bookmarkEnd w:id="9"/>
    </w:p>
    <w:p w:rsidR="002C3F3D" w:rsidRDefault="002C3F3D" w:rsidP="00D0585A"/>
    <w:p w:rsidR="002C3F3D" w:rsidRDefault="002C3F3D" w:rsidP="00974A1B">
      <w:pPr>
        <w:pStyle w:val="Nadpis2"/>
      </w:pPr>
      <w:r w:rsidRPr="002C3F3D">
        <w:t>1. V oblasti výchovy a vzdelávania</w:t>
      </w:r>
    </w:p>
    <w:p w:rsidR="00AC4769" w:rsidRPr="00AC4769" w:rsidRDefault="00AC4769" w:rsidP="00AC4769">
      <w:bookmarkStart w:id="10" w:name="_Hlk206956822"/>
      <w:r>
        <w:t>Žiak má právo:</w:t>
      </w:r>
    </w:p>
    <w:bookmarkEnd w:id="10"/>
    <w:p w:rsidR="002C3F3D" w:rsidRPr="002C3F3D" w:rsidRDefault="002C3F3D" w:rsidP="009F6996">
      <w:pPr>
        <w:pStyle w:val="Odsekzoznamu"/>
        <w:numPr>
          <w:ilvl w:val="0"/>
          <w:numId w:val="25"/>
        </w:numPr>
        <w:ind w:left="567" w:hanging="357"/>
        <w:rPr>
          <w:szCs w:val="24"/>
        </w:rPr>
      </w:pPr>
      <w:r w:rsidRPr="002C3F3D">
        <w:rPr>
          <w:szCs w:val="24"/>
        </w:rPr>
        <w:t>na rovnoprávny prístup k vzdelávaniu,</w:t>
      </w:r>
    </w:p>
    <w:p w:rsidR="002C19DD" w:rsidRDefault="002C3F3D" w:rsidP="009F6996">
      <w:pPr>
        <w:pStyle w:val="Odsekzoznamu"/>
        <w:numPr>
          <w:ilvl w:val="0"/>
          <w:numId w:val="25"/>
        </w:numPr>
        <w:ind w:left="567" w:hanging="357"/>
        <w:rPr>
          <w:szCs w:val="24"/>
        </w:rPr>
      </w:pPr>
      <w:r w:rsidRPr="002C3F3D">
        <w:rPr>
          <w:szCs w:val="24"/>
        </w:rPr>
        <w:t>na bezplatné vzdelanie</w:t>
      </w:r>
      <w:r w:rsidR="00FF6275">
        <w:rPr>
          <w:szCs w:val="24"/>
        </w:rPr>
        <w:t xml:space="preserve"> v štátnom jazyku</w:t>
      </w:r>
      <w:r w:rsidRPr="002C3F3D">
        <w:rPr>
          <w:szCs w:val="24"/>
        </w:rPr>
        <w:t>,</w:t>
      </w:r>
    </w:p>
    <w:p w:rsidR="002C3F3D" w:rsidRPr="002C3F3D" w:rsidRDefault="002C19DD" w:rsidP="009F6996">
      <w:pPr>
        <w:pStyle w:val="Odsekzoznamu"/>
        <w:numPr>
          <w:ilvl w:val="0"/>
          <w:numId w:val="25"/>
        </w:numPr>
        <w:ind w:left="567" w:hanging="357"/>
        <w:rPr>
          <w:szCs w:val="24"/>
        </w:rPr>
      </w:pPr>
      <w:r>
        <w:rPr>
          <w:szCs w:val="24"/>
        </w:rPr>
        <w:t>bezplatné</w:t>
      </w:r>
      <w:r w:rsidR="002C3F3D" w:rsidRPr="002C3F3D">
        <w:rPr>
          <w:szCs w:val="24"/>
        </w:rPr>
        <w:t xml:space="preserve"> zapožičanie učebníc a učebných textov,</w:t>
      </w:r>
    </w:p>
    <w:p w:rsidR="002C3F3D" w:rsidRPr="002C3F3D" w:rsidRDefault="002C3F3D" w:rsidP="009F6996">
      <w:pPr>
        <w:pStyle w:val="Odsekzoznamu"/>
        <w:numPr>
          <w:ilvl w:val="0"/>
          <w:numId w:val="25"/>
        </w:numPr>
        <w:ind w:left="567" w:hanging="357"/>
        <w:rPr>
          <w:szCs w:val="24"/>
        </w:rPr>
      </w:pPr>
      <w:r w:rsidRPr="002C3F3D">
        <w:rPr>
          <w:szCs w:val="24"/>
        </w:rPr>
        <w:t xml:space="preserve">na individuálny prístup rešpektujúci jeho </w:t>
      </w:r>
      <w:r w:rsidR="002C19DD">
        <w:rPr>
          <w:szCs w:val="24"/>
        </w:rPr>
        <w:t xml:space="preserve">výchovno-vzdelávacie potreby, </w:t>
      </w:r>
      <w:r w:rsidRPr="002C3F3D">
        <w:rPr>
          <w:szCs w:val="24"/>
        </w:rPr>
        <w:t>schopnosti, nadanie a zdravotný stav,</w:t>
      </w:r>
    </w:p>
    <w:p w:rsidR="002C3F3D" w:rsidRPr="002C3F3D" w:rsidRDefault="002C3F3D" w:rsidP="009F6996">
      <w:pPr>
        <w:pStyle w:val="Odsekzoznamu"/>
        <w:numPr>
          <w:ilvl w:val="0"/>
          <w:numId w:val="25"/>
        </w:numPr>
        <w:ind w:left="567" w:hanging="357"/>
        <w:rPr>
          <w:szCs w:val="24"/>
        </w:rPr>
      </w:pPr>
      <w:r w:rsidRPr="002C3F3D">
        <w:rPr>
          <w:szCs w:val="24"/>
        </w:rPr>
        <w:t>na úctu k jeho vierovyznaniu, svetonázoru, národnostnej a etnickej príslušnosti,</w:t>
      </w:r>
    </w:p>
    <w:p w:rsidR="002C3F3D" w:rsidRPr="002C3F3D" w:rsidRDefault="002C3F3D" w:rsidP="009F6996">
      <w:pPr>
        <w:pStyle w:val="Odsekzoznamu"/>
        <w:numPr>
          <w:ilvl w:val="0"/>
          <w:numId w:val="25"/>
        </w:numPr>
        <w:ind w:left="567" w:hanging="357"/>
        <w:rPr>
          <w:szCs w:val="24"/>
        </w:rPr>
      </w:pPr>
      <w:r w:rsidRPr="002C3F3D">
        <w:rPr>
          <w:szCs w:val="24"/>
        </w:rPr>
        <w:t>na kvalifikované vzdelávanie podľa školského vzdelávacieho programu vo zvolenom študijnom odbore,</w:t>
      </w:r>
      <w:r w:rsidR="009B3155">
        <w:rPr>
          <w:szCs w:val="24"/>
        </w:rPr>
        <w:t xml:space="preserve"> </w:t>
      </w:r>
    </w:p>
    <w:p w:rsidR="009B3155" w:rsidRDefault="002C3F3D" w:rsidP="009F6996">
      <w:pPr>
        <w:pStyle w:val="Odsekzoznamu"/>
        <w:numPr>
          <w:ilvl w:val="0"/>
          <w:numId w:val="25"/>
        </w:numPr>
        <w:ind w:left="567" w:hanging="357"/>
        <w:rPr>
          <w:szCs w:val="24"/>
        </w:rPr>
      </w:pPr>
      <w:r w:rsidRPr="002C3F3D">
        <w:rPr>
          <w:szCs w:val="24"/>
        </w:rPr>
        <w:t>na poskytovanie poradenstva a služieb spojených s výchovou a vzdelávaním,</w:t>
      </w:r>
      <w:r w:rsidR="009B3155">
        <w:rPr>
          <w:szCs w:val="24"/>
        </w:rPr>
        <w:t xml:space="preserve"> </w:t>
      </w:r>
    </w:p>
    <w:p w:rsidR="009B3155" w:rsidRPr="009B3155" w:rsidRDefault="009B3155" w:rsidP="009F6996">
      <w:pPr>
        <w:pStyle w:val="Odsekzoznamu"/>
        <w:numPr>
          <w:ilvl w:val="0"/>
          <w:numId w:val="25"/>
        </w:numPr>
        <w:ind w:left="567" w:hanging="357"/>
        <w:rPr>
          <w:szCs w:val="24"/>
        </w:rPr>
      </w:pPr>
      <w:r w:rsidRPr="009B3155">
        <w:rPr>
          <w:szCs w:val="24"/>
        </w:rPr>
        <w:t>zapojiť sa do niektorej  z foriem  záujmovej činnosti na škole,</w:t>
      </w:r>
    </w:p>
    <w:p w:rsidR="002C3F3D" w:rsidRPr="009B3155" w:rsidRDefault="002C3F3D" w:rsidP="009F6996">
      <w:pPr>
        <w:pStyle w:val="Odsekzoznamu"/>
        <w:numPr>
          <w:ilvl w:val="0"/>
          <w:numId w:val="25"/>
        </w:numPr>
        <w:ind w:left="567" w:hanging="357"/>
        <w:rPr>
          <w:szCs w:val="24"/>
        </w:rPr>
      </w:pPr>
      <w:r w:rsidRPr="009B3155">
        <w:rPr>
          <w:szCs w:val="24"/>
        </w:rPr>
        <w:t>na úctu k svojej osobe a na zabezpečenie ochrany proti fyzickému, psychickému a</w:t>
      </w:r>
      <w:r w:rsidR="009B3155" w:rsidRPr="009B3155">
        <w:rPr>
          <w:szCs w:val="24"/>
        </w:rPr>
        <w:t xml:space="preserve"> </w:t>
      </w:r>
      <w:r w:rsidRPr="009B3155">
        <w:rPr>
          <w:szCs w:val="24"/>
        </w:rPr>
        <w:t>sexuálnemu násiliu,</w:t>
      </w:r>
    </w:p>
    <w:p w:rsidR="002C3F3D" w:rsidRDefault="002C3F3D" w:rsidP="009F6996">
      <w:pPr>
        <w:pStyle w:val="Odsekzoznamu"/>
        <w:numPr>
          <w:ilvl w:val="0"/>
          <w:numId w:val="25"/>
        </w:numPr>
        <w:ind w:left="567" w:hanging="357"/>
        <w:rPr>
          <w:szCs w:val="24"/>
        </w:rPr>
      </w:pPr>
      <w:r w:rsidRPr="002C3F3D">
        <w:rPr>
          <w:szCs w:val="24"/>
        </w:rPr>
        <w:t>na náhradu škody, ktorá mu vznikla pri výchove a vzdelávaní alebo v priamej súvislosti s nimi (okrem § 17 zákona č. 461/2003 Z. z. o sociálnom zabezpečení v znení neskorších predpisov),</w:t>
      </w:r>
    </w:p>
    <w:p w:rsidR="00A62FC2" w:rsidRPr="002C3F3D" w:rsidRDefault="00A62FC2" w:rsidP="009F6996">
      <w:pPr>
        <w:pStyle w:val="Odsekzoznamu"/>
        <w:numPr>
          <w:ilvl w:val="0"/>
          <w:numId w:val="25"/>
        </w:numPr>
        <w:ind w:left="567" w:hanging="357"/>
        <w:rPr>
          <w:szCs w:val="24"/>
        </w:rPr>
      </w:pPr>
      <w:r>
        <w:rPr>
          <w:szCs w:val="24"/>
        </w:rPr>
        <w:t>príslušné podporné opatrenie uvedené vo vyjadrení § 145 b ods. 1 Zákona č. 245/2008 Z. z. v znení neskorších predpisov</w:t>
      </w:r>
    </w:p>
    <w:p w:rsidR="00EF5D46" w:rsidRPr="00EF5D46" w:rsidRDefault="002C3F3D" w:rsidP="009F6996">
      <w:pPr>
        <w:pStyle w:val="Odsekzoznamu"/>
        <w:numPr>
          <w:ilvl w:val="0"/>
          <w:numId w:val="25"/>
        </w:numPr>
        <w:ind w:left="567" w:hanging="357"/>
        <w:rPr>
          <w:szCs w:val="24"/>
        </w:rPr>
      </w:pPr>
      <w:r w:rsidRPr="002C3F3D">
        <w:rPr>
          <w:szCs w:val="24"/>
        </w:rPr>
        <w:t>na informácie týkajúce</w:t>
      </w:r>
      <w:r w:rsidR="00EF5D46">
        <w:rPr>
          <w:szCs w:val="24"/>
        </w:rPr>
        <w:t xml:space="preserve"> </w:t>
      </w:r>
      <w:r w:rsidR="00EF5D46" w:rsidRPr="00EF5D46">
        <w:rPr>
          <w:szCs w:val="24"/>
        </w:rPr>
        <w:t>sa jeho osoby a jeho výchovno-vzdelávacích výsledkov,</w:t>
      </w:r>
    </w:p>
    <w:p w:rsidR="00EF5D46" w:rsidRPr="00EF5D46" w:rsidRDefault="00EF5D46" w:rsidP="009F6996">
      <w:pPr>
        <w:pStyle w:val="Odsekzoznamu"/>
        <w:numPr>
          <w:ilvl w:val="0"/>
          <w:numId w:val="25"/>
        </w:numPr>
        <w:ind w:left="567" w:hanging="357"/>
        <w:rPr>
          <w:szCs w:val="24"/>
        </w:rPr>
      </w:pPr>
      <w:r w:rsidRPr="00EF5D46">
        <w:rPr>
          <w:szCs w:val="24"/>
        </w:rPr>
        <w:t>vysloviť svoj názor a klásť otázky k preberanej téme, viesť aktívny a tvorivý dialóg s triednym učiteľom a vedením školy v duchu zásad humanity a demokracie,</w:t>
      </w:r>
    </w:p>
    <w:p w:rsidR="00EF5D46" w:rsidRPr="00EF5D46" w:rsidRDefault="00EF5D46" w:rsidP="009F6996">
      <w:pPr>
        <w:pStyle w:val="Odsekzoznamu"/>
        <w:numPr>
          <w:ilvl w:val="0"/>
          <w:numId w:val="25"/>
        </w:numPr>
        <w:ind w:left="567" w:hanging="357"/>
        <w:rPr>
          <w:szCs w:val="24"/>
        </w:rPr>
      </w:pPr>
      <w:r w:rsidRPr="00EF5D46">
        <w:rPr>
          <w:szCs w:val="24"/>
        </w:rPr>
        <w:t>na ohľaduplnosť a slušné správanie zo strany učiteľa a spolužiakov,</w:t>
      </w:r>
    </w:p>
    <w:p w:rsidR="00EF5D46" w:rsidRPr="00EF5D46" w:rsidRDefault="00EF5D46" w:rsidP="009F6996">
      <w:pPr>
        <w:pStyle w:val="Odsekzoznamu"/>
        <w:numPr>
          <w:ilvl w:val="0"/>
          <w:numId w:val="25"/>
        </w:numPr>
        <w:ind w:left="567" w:hanging="357"/>
        <w:rPr>
          <w:szCs w:val="24"/>
        </w:rPr>
      </w:pPr>
      <w:r w:rsidRPr="00EF5D46">
        <w:rPr>
          <w:szCs w:val="24"/>
        </w:rPr>
        <w:t xml:space="preserve">uchádzať sa o členstvo </w:t>
      </w:r>
      <w:r>
        <w:rPr>
          <w:szCs w:val="24"/>
        </w:rPr>
        <w:t xml:space="preserve">v študentskej rade a </w:t>
      </w:r>
      <w:r w:rsidRPr="00EF5D46">
        <w:rPr>
          <w:szCs w:val="24"/>
        </w:rPr>
        <w:t>v rade školy</w:t>
      </w:r>
      <w:r>
        <w:rPr>
          <w:szCs w:val="24"/>
        </w:rPr>
        <w:t xml:space="preserve"> (</w:t>
      </w:r>
      <w:r w:rsidRPr="00EF5D46">
        <w:rPr>
          <w:szCs w:val="24"/>
        </w:rPr>
        <w:t>žiaci majú právo zriadiť svoj orgán študentskú  školskú radu a jej prostredníctvom vstupovať do dialógu s vedením školy, vyjadrovať svoje názory a návrhy na zlepšenie činnosti a života školy v súlade so zákonom NR SR č. 596/2003 Z. z. §2</w:t>
      </w:r>
      <w:r>
        <w:rPr>
          <w:szCs w:val="24"/>
        </w:rPr>
        <w:t>6, v znení neskorších predpisov)</w:t>
      </w:r>
      <w:r w:rsidRPr="00EF5D46">
        <w:rPr>
          <w:szCs w:val="24"/>
        </w:rPr>
        <w:t>,</w:t>
      </w:r>
    </w:p>
    <w:p w:rsidR="00EF5D46" w:rsidRPr="00EF5D46" w:rsidRDefault="00EF5D46" w:rsidP="009F6996">
      <w:pPr>
        <w:pStyle w:val="Odsekzoznamu"/>
        <w:numPr>
          <w:ilvl w:val="0"/>
          <w:numId w:val="25"/>
        </w:numPr>
        <w:ind w:left="567" w:hanging="357"/>
        <w:rPr>
          <w:szCs w:val="24"/>
        </w:rPr>
      </w:pPr>
      <w:r w:rsidRPr="00EF5D46">
        <w:rPr>
          <w:szCs w:val="24"/>
        </w:rPr>
        <w:t>požiadať o sociálne štipendium, ak spĺňa na to stanovené predpoklady,</w:t>
      </w:r>
    </w:p>
    <w:p w:rsidR="00B4651A" w:rsidRDefault="00EF5D46" w:rsidP="009F6996">
      <w:pPr>
        <w:pStyle w:val="Odsekzoznamu"/>
        <w:numPr>
          <w:ilvl w:val="0"/>
          <w:numId w:val="25"/>
        </w:numPr>
        <w:ind w:left="567" w:hanging="357"/>
        <w:rPr>
          <w:szCs w:val="24"/>
        </w:rPr>
      </w:pPr>
      <w:r w:rsidRPr="00EF5D46">
        <w:rPr>
          <w:szCs w:val="24"/>
        </w:rPr>
        <w:t>sedieť s kým chce, pokiaľ svojím správaním neruší učiteľa alebo spolužiakov</w:t>
      </w:r>
      <w:r w:rsidR="00B4651A">
        <w:rPr>
          <w:szCs w:val="24"/>
        </w:rPr>
        <w:t>,</w:t>
      </w:r>
    </w:p>
    <w:p w:rsidR="00B4651A" w:rsidRPr="00B4651A" w:rsidRDefault="00B4651A" w:rsidP="009F6996">
      <w:pPr>
        <w:pStyle w:val="Odsekzoznamu"/>
        <w:numPr>
          <w:ilvl w:val="0"/>
          <w:numId w:val="25"/>
        </w:numPr>
        <w:ind w:left="567" w:hanging="357"/>
        <w:rPr>
          <w:szCs w:val="24"/>
        </w:rPr>
      </w:pPr>
      <w:r w:rsidRPr="00B4651A">
        <w:rPr>
          <w:szCs w:val="24"/>
        </w:rPr>
        <w:t>pokiaľ sa žiak cíti byť šikanovaný zo strany ži</w:t>
      </w:r>
      <w:r>
        <w:rPr>
          <w:szCs w:val="24"/>
        </w:rPr>
        <w:t>aka, učiteľa</w:t>
      </w:r>
      <w:r w:rsidRPr="00B4651A">
        <w:rPr>
          <w:szCs w:val="24"/>
        </w:rPr>
        <w:t xml:space="preserve"> alebo majstra odborného  výcviku, alebo bol svedkom šikanovania, má právo obrátiť sa so žiadosťou  o riešenie problému na triedneho učiteľa, výchovného poradcu, zástupcu ri</w:t>
      </w:r>
      <w:r w:rsidR="00C25043">
        <w:rPr>
          <w:szCs w:val="24"/>
        </w:rPr>
        <w:t>aditeľky alebo riaditeľku školy.</w:t>
      </w:r>
    </w:p>
    <w:p w:rsidR="00EF5D46" w:rsidRDefault="00EF5D46" w:rsidP="00922861">
      <w:pPr>
        <w:pStyle w:val="Odsekzoznamu"/>
        <w:ind w:left="567" w:hanging="357"/>
        <w:rPr>
          <w:szCs w:val="24"/>
        </w:rPr>
      </w:pPr>
    </w:p>
    <w:p w:rsidR="00AC4769" w:rsidRDefault="00AC4769" w:rsidP="00922861">
      <w:pPr>
        <w:pStyle w:val="Odsekzoznamu"/>
        <w:ind w:left="567" w:hanging="357"/>
        <w:rPr>
          <w:szCs w:val="24"/>
        </w:rPr>
      </w:pPr>
    </w:p>
    <w:p w:rsidR="00EF5D46" w:rsidRDefault="00EF5D46" w:rsidP="00974A1B">
      <w:pPr>
        <w:pStyle w:val="Nadpis2"/>
        <w:rPr>
          <w:lang w:val="cs-CZ"/>
        </w:rPr>
      </w:pPr>
      <w:r w:rsidRPr="00EF5D46">
        <w:rPr>
          <w:lang w:val="cs-CZ"/>
        </w:rPr>
        <w:t>2. V oblasti organizácie vyučovania</w:t>
      </w:r>
    </w:p>
    <w:p w:rsidR="00AC4769" w:rsidRPr="00AC4769" w:rsidRDefault="00AC4769" w:rsidP="00AC4769">
      <w:r>
        <w:t>Žiak má právo:</w:t>
      </w:r>
    </w:p>
    <w:p w:rsidR="00994C4F" w:rsidRPr="00994C4F" w:rsidRDefault="00994C4F" w:rsidP="009F6996">
      <w:pPr>
        <w:pStyle w:val="Odsekzoznamu"/>
        <w:numPr>
          <w:ilvl w:val="0"/>
          <w:numId w:val="26"/>
        </w:numPr>
        <w:ind w:left="567" w:hanging="357"/>
        <w:rPr>
          <w:szCs w:val="24"/>
        </w:rPr>
      </w:pPr>
      <w:r w:rsidRPr="00994C4F">
        <w:rPr>
          <w:szCs w:val="24"/>
        </w:rPr>
        <w:t>na prestávku medzi jednotlivými vyučovacími hodinami,</w:t>
      </w:r>
    </w:p>
    <w:p w:rsidR="00994C4F" w:rsidRPr="00994C4F" w:rsidRDefault="00994C4F" w:rsidP="009F6996">
      <w:pPr>
        <w:pStyle w:val="Odsekzoznamu"/>
        <w:numPr>
          <w:ilvl w:val="0"/>
          <w:numId w:val="26"/>
        </w:numPr>
        <w:ind w:left="567" w:hanging="357"/>
        <w:rPr>
          <w:szCs w:val="24"/>
        </w:rPr>
      </w:pPr>
      <w:r w:rsidRPr="00994C4F">
        <w:rPr>
          <w:szCs w:val="24"/>
        </w:rPr>
        <w:t>na bezpečnosť a ochranu zdravia počas vyučovania,</w:t>
      </w:r>
    </w:p>
    <w:p w:rsidR="00994C4F" w:rsidRDefault="00994C4F" w:rsidP="009F6996">
      <w:pPr>
        <w:pStyle w:val="Odsekzoznamu"/>
        <w:numPr>
          <w:ilvl w:val="0"/>
          <w:numId w:val="26"/>
        </w:numPr>
        <w:ind w:left="567" w:hanging="357"/>
        <w:rPr>
          <w:szCs w:val="24"/>
        </w:rPr>
      </w:pPr>
      <w:r w:rsidRPr="00994C4F">
        <w:rPr>
          <w:szCs w:val="24"/>
        </w:rPr>
        <w:t>na dodržiavanie základných psychohygienických noriem,</w:t>
      </w:r>
    </w:p>
    <w:p w:rsidR="00EE4622" w:rsidRPr="00994C4F" w:rsidRDefault="00EE4622" w:rsidP="009F6996">
      <w:pPr>
        <w:pStyle w:val="Odsekzoznamu"/>
        <w:numPr>
          <w:ilvl w:val="0"/>
          <w:numId w:val="26"/>
        </w:numPr>
        <w:ind w:left="567" w:hanging="357"/>
        <w:rPr>
          <w:szCs w:val="24"/>
        </w:rPr>
      </w:pPr>
      <w:r w:rsidRPr="003449F1">
        <w:rPr>
          <w:szCs w:val="24"/>
        </w:rPr>
        <w:t>vybrať si voliteľné a nepovinné predmety  z ponúkanej  škály podľa možností školy a prihlásených žiakov</w:t>
      </w:r>
      <w:r>
        <w:rPr>
          <w:szCs w:val="24"/>
        </w:rPr>
        <w:t>,</w:t>
      </w:r>
    </w:p>
    <w:p w:rsidR="00A81A9A" w:rsidRDefault="00994C4F" w:rsidP="009F6996">
      <w:pPr>
        <w:pStyle w:val="Odsekzoznamu"/>
        <w:numPr>
          <w:ilvl w:val="0"/>
          <w:numId w:val="26"/>
        </w:numPr>
        <w:ind w:left="567" w:hanging="357"/>
        <w:rPr>
          <w:szCs w:val="24"/>
        </w:rPr>
      </w:pPr>
      <w:r w:rsidRPr="00A81A9A">
        <w:rPr>
          <w:szCs w:val="24"/>
        </w:rPr>
        <w:t>zúčastňovať sa školských a mimoškolských výchovno-vzdelávacích, kultúrnych a športových podujatí za účelom reprezentácie školy, mesta a pod. (s vopred ohlásenou absenciou),</w:t>
      </w:r>
      <w:r w:rsidR="00A81A9A" w:rsidRPr="00A81A9A">
        <w:rPr>
          <w:szCs w:val="24"/>
        </w:rPr>
        <w:t xml:space="preserve"> </w:t>
      </w:r>
    </w:p>
    <w:p w:rsidR="00A81A9A" w:rsidRDefault="00A81A9A" w:rsidP="009F6996">
      <w:pPr>
        <w:pStyle w:val="Odsekzoznamu"/>
        <w:numPr>
          <w:ilvl w:val="0"/>
          <w:numId w:val="26"/>
        </w:numPr>
        <w:ind w:left="567" w:hanging="357"/>
        <w:rPr>
          <w:szCs w:val="24"/>
        </w:rPr>
      </w:pPr>
      <w:r w:rsidRPr="00A81A9A">
        <w:rPr>
          <w:szCs w:val="24"/>
        </w:rPr>
        <w:lastRenderedPageBreak/>
        <w:t xml:space="preserve">zúčastňovať sa na akciách organizovaných školou v čase vyučovania i mimo vyučovania, </w:t>
      </w:r>
    </w:p>
    <w:p w:rsidR="00A81A9A" w:rsidRDefault="00A81A9A" w:rsidP="009F6996">
      <w:pPr>
        <w:pStyle w:val="Odsekzoznamu"/>
        <w:numPr>
          <w:ilvl w:val="0"/>
          <w:numId w:val="26"/>
        </w:numPr>
        <w:ind w:left="567" w:hanging="357"/>
        <w:rPr>
          <w:szCs w:val="24"/>
        </w:rPr>
      </w:pPr>
      <w:r w:rsidRPr="00A81A9A">
        <w:rPr>
          <w:szCs w:val="24"/>
        </w:rPr>
        <w:t xml:space="preserve">využiť služby výchovného poradcu, </w:t>
      </w:r>
      <w:r>
        <w:rPr>
          <w:szCs w:val="24"/>
        </w:rPr>
        <w:t xml:space="preserve">kariérneho poradcu a </w:t>
      </w:r>
      <w:r w:rsidRPr="00A81A9A">
        <w:rPr>
          <w:szCs w:val="24"/>
        </w:rPr>
        <w:t xml:space="preserve">školského </w:t>
      </w:r>
      <w:r>
        <w:rPr>
          <w:szCs w:val="24"/>
        </w:rPr>
        <w:t>sociálneho pedagóga,</w:t>
      </w:r>
    </w:p>
    <w:p w:rsidR="00934D77" w:rsidRDefault="00934D77" w:rsidP="009F6996">
      <w:pPr>
        <w:pStyle w:val="Odsekzoznamu"/>
        <w:numPr>
          <w:ilvl w:val="0"/>
          <w:numId w:val="26"/>
        </w:numPr>
        <w:ind w:left="567" w:hanging="357"/>
        <w:rPr>
          <w:szCs w:val="24"/>
        </w:rPr>
      </w:pPr>
      <w:r w:rsidRPr="00934D77">
        <w:rPr>
          <w:szCs w:val="24"/>
        </w:rPr>
        <w:t>ak žiak mieni vymeškať vyučovanie pre vopred známy dôvod</w:t>
      </w:r>
      <w:r w:rsidR="0061722A">
        <w:rPr>
          <w:szCs w:val="24"/>
        </w:rPr>
        <w:t xml:space="preserve"> (oznámený prostredníctvom zákonného zástupcu cez edupage)</w:t>
      </w:r>
      <w:r w:rsidRPr="00934D77">
        <w:rPr>
          <w:szCs w:val="24"/>
        </w:rPr>
        <w:t>, má právo vyžiadať si povolenie o uvoľnenie z</w:t>
      </w:r>
      <w:r>
        <w:rPr>
          <w:szCs w:val="24"/>
        </w:rPr>
        <w:t> </w:t>
      </w:r>
      <w:r w:rsidRPr="00934D77">
        <w:rPr>
          <w:szCs w:val="24"/>
        </w:rPr>
        <w:t>vyučovania</w:t>
      </w:r>
      <w:r>
        <w:rPr>
          <w:szCs w:val="24"/>
        </w:rPr>
        <w:t xml:space="preserve"> priepustkou (</w:t>
      </w:r>
      <w:r w:rsidR="0061722A">
        <w:rPr>
          <w:szCs w:val="24"/>
        </w:rPr>
        <w:t>po podpísaní</w:t>
      </w:r>
      <w:r>
        <w:rPr>
          <w:szCs w:val="24"/>
        </w:rPr>
        <w:t xml:space="preserve"> rodičom </w:t>
      </w:r>
      <w:r w:rsidR="0061722A">
        <w:rPr>
          <w:szCs w:val="24"/>
        </w:rPr>
        <w:t>je dokladom na ospravedlnenie neprítomnosti žiaka) nasledovne – z jednej vyučovacej hodiny podpisuje priepustku</w:t>
      </w:r>
      <w:r w:rsidR="00B4651A">
        <w:rPr>
          <w:szCs w:val="24"/>
        </w:rPr>
        <w:t xml:space="preserve"> a uvoľňuje</w:t>
      </w:r>
      <w:r w:rsidR="0061722A">
        <w:rPr>
          <w:szCs w:val="24"/>
        </w:rPr>
        <w:t xml:space="preserve"> vyučujúci, z viac ako jednej hodiny a najviac jedného vyučovacieho dňa triedny učiteľ,</w:t>
      </w:r>
    </w:p>
    <w:p w:rsidR="0061722A" w:rsidRPr="00934D77" w:rsidRDefault="0061722A" w:rsidP="009F6996">
      <w:pPr>
        <w:pStyle w:val="Odsekzoznamu"/>
        <w:numPr>
          <w:ilvl w:val="0"/>
          <w:numId w:val="26"/>
        </w:numPr>
        <w:ind w:left="567" w:hanging="357"/>
        <w:rPr>
          <w:szCs w:val="24"/>
        </w:rPr>
      </w:pPr>
      <w:r w:rsidRPr="00934D77">
        <w:rPr>
          <w:szCs w:val="24"/>
        </w:rPr>
        <w:t>ak žiak mieni vymeškať vyučovanie</w:t>
      </w:r>
      <w:r w:rsidR="00B4651A">
        <w:rPr>
          <w:szCs w:val="24"/>
        </w:rPr>
        <w:t xml:space="preserve"> </w:t>
      </w:r>
      <w:r w:rsidRPr="00934D77">
        <w:rPr>
          <w:szCs w:val="24"/>
        </w:rPr>
        <w:t xml:space="preserve"> pre vopred známy dôvod</w:t>
      </w:r>
      <w:r w:rsidR="00A62FC2">
        <w:rPr>
          <w:szCs w:val="24"/>
        </w:rPr>
        <w:t xml:space="preserve"> na viac ako 1 deň</w:t>
      </w:r>
      <w:r>
        <w:rPr>
          <w:szCs w:val="24"/>
        </w:rPr>
        <w:t xml:space="preserve">, písomne požiada </w:t>
      </w:r>
      <w:r w:rsidRPr="0061722A">
        <w:rPr>
          <w:szCs w:val="24"/>
        </w:rPr>
        <w:t>riaditeľku školy sám (plnoletý žiak)  alebo prostredníctvom zákonného zástupcu</w:t>
      </w:r>
      <w:r>
        <w:rPr>
          <w:szCs w:val="24"/>
        </w:rPr>
        <w:t xml:space="preserve"> o uvoľnenie z vyučovania,</w:t>
      </w:r>
    </w:p>
    <w:p w:rsidR="00994C4F" w:rsidRDefault="00994C4F" w:rsidP="009F6996">
      <w:pPr>
        <w:pStyle w:val="Odsekzoznamu"/>
        <w:numPr>
          <w:ilvl w:val="0"/>
          <w:numId w:val="26"/>
        </w:numPr>
        <w:ind w:left="567" w:hanging="357"/>
        <w:rPr>
          <w:szCs w:val="24"/>
        </w:rPr>
      </w:pPr>
      <w:r w:rsidRPr="00994C4F">
        <w:rPr>
          <w:szCs w:val="24"/>
        </w:rPr>
        <w:t>so súhlasom riaditeľ</w:t>
      </w:r>
      <w:r w:rsidR="00A62FC2">
        <w:rPr>
          <w:szCs w:val="24"/>
        </w:rPr>
        <w:t>ky</w:t>
      </w:r>
      <w:r w:rsidRPr="00994C4F">
        <w:rPr>
          <w:szCs w:val="24"/>
        </w:rPr>
        <w:t xml:space="preserve"> školy opakovať ročník, ak neprospel a nevykonal úspešne komisionálne skúšky</w:t>
      </w:r>
      <w:r w:rsidR="007B2DA0">
        <w:rPr>
          <w:szCs w:val="24"/>
        </w:rPr>
        <w:t xml:space="preserve"> (</w:t>
      </w:r>
      <w:r w:rsidR="007B2DA0" w:rsidRPr="007B2DA0">
        <w:rPr>
          <w:szCs w:val="24"/>
        </w:rPr>
        <w:t xml:space="preserve">na základe písomnej žiadosti zákonného zástupcu alebo </w:t>
      </w:r>
      <w:r w:rsidR="007B2DA0">
        <w:rPr>
          <w:szCs w:val="24"/>
        </w:rPr>
        <w:t>plnoletého žiaka)</w:t>
      </w:r>
      <w:r w:rsidRPr="00994C4F">
        <w:rPr>
          <w:szCs w:val="24"/>
        </w:rPr>
        <w:t>,</w:t>
      </w:r>
    </w:p>
    <w:p w:rsidR="00A81A9A" w:rsidRPr="00A62FC2" w:rsidRDefault="00A81A9A" w:rsidP="009F6996">
      <w:pPr>
        <w:pStyle w:val="Odsekzoznamu"/>
        <w:numPr>
          <w:ilvl w:val="0"/>
          <w:numId w:val="26"/>
        </w:numPr>
        <w:ind w:left="567" w:hanging="357"/>
        <w:rPr>
          <w:szCs w:val="24"/>
        </w:rPr>
      </w:pPr>
      <w:r w:rsidRPr="00A62FC2">
        <w:rPr>
          <w:szCs w:val="24"/>
        </w:rPr>
        <w:t>prerušiť štúdium z vážnych dôvodov a to až na dobu 3 rokov, ak o to písomne požiada riaditeľ</w:t>
      </w:r>
      <w:r w:rsidR="00237C34" w:rsidRPr="00A62FC2">
        <w:rPr>
          <w:szCs w:val="24"/>
        </w:rPr>
        <w:t>ku</w:t>
      </w:r>
      <w:r w:rsidRPr="00A62FC2">
        <w:rPr>
          <w:szCs w:val="24"/>
        </w:rPr>
        <w:t xml:space="preserve"> školy </w:t>
      </w:r>
      <w:r w:rsidR="007B2DA0" w:rsidRPr="00A62FC2">
        <w:rPr>
          <w:szCs w:val="24"/>
        </w:rPr>
        <w:t xml:space="preserve">sám (plnoletý žiak)  alebo </w:t>
      </w:r>
      <w:r w:rsidRPr="00A62FC2">
        <w:rPr>
          <w:szCs w:val="24"/>
        </w:rPr>
        <w:t>pro</w:t>
      </w:r>
      <w:r w:rsidR="00237C34" w:rsidRPr="00A62FC2">
        <w:rPr>
          <w:szCs w:val="24"/>
        </w:rPr>
        <w:t>stredníctvom zákonného zástupcu a</w:t>
      </w:r>
      <w:r w:rsidRPr="00A62FC2">
        <w:rPr>
          <w:szCs w:val="24"/>
        </w:rPr>
        <w:t xml:space="preserve"> po u</w:t>
      </w:r>
      <w:r w:rsidR="00237C34" w:rsidRPr="00A62FC2">
        <w:rPr>
          <w:szCs w:val="24"/>
        </w:rPr>
        <w:t>plynutí času prerušenia štúdia  pokračovať</w:t>
      </w:r>
      <w:r w:rsidRPr="00A62FC2">
        <w:rPr>
          <w:szCs w:val="24"/>
        </w:rPr>
        <w:t xml:space="preserve"> v</w:t>
      </w:r>
      <w:r w:rsidR="00237C34" w:rsidRPr="00A62FC2">
        <w:rPr>
          <w:szCs w:val="24"/>
        </w:rPr>
        <w:t xml:space="preserve"> </w:t>
      </w:r>
      <w:r w:rsidRPr="00A62FC2">
        <w:rPr>
          <w:szCs w:val="24"/>
        </w:rPr>
        <w:t>tom ročníku, v ktorom bolo štúdium prerušené; ak štúdium prerušil po ukončení celého</w:t>
      </w:r>
      <w:r w:rsidR="00237C34" w:rsidRPr="00A62FC2">
        <w:rPr>
          <w:szCs w:val="24"/>
        </w:rPr>
        <w:t xml:space="preserve"> </w:t>
      </w:r>
      <w:r w:rsidRPr="00A62FC2">
        <w:rPr>
          <w:szCs w:val="24"/>
        </w:rPr>
        <w:t>ročníka, pokračuje v štúdiu ročníkom nasledujúcim;</w:t>
      </w:r>
      <w:r w:rsidR="00A62FC2" w:rsidRPr="00A62FC2">
        <w:rPr>
          <w:szCs w:val="24"/>
        </w:rPr>
        <w:t xml:space="preserve"> </w:t>
      </w:r>
      <w:r w:rsidR="00A62FC2">
        <w:rPr>
          <w:szCs w:val="24"/>
        </w:rPr>
        <w:t xml:space="preserve">žiak môže </w:t>
      </w:r>
      <w:r w:rsidRPr="00A62FC2">
        <w:rPr>
          <w:szCs w:val="24"/>
        </w:rPr>
        <w:t>ukončiť prerušené štúdium aj pred uplynutím určenej doby prerušenia,</w:t>
      </w:r>
      <w:r w:rsidR="00A62FC2">
        <w:rPr>
          <w:szCs w:val="24"/>
        </w:rPr>
        <w:t xml:space="preserve"> </w:t>
      </w:r>
      <w:r w:rsidR="00A62FC2" w:rsidRPr="00A62FC2">
        <w:rPr>
          <w:szCs w:val="24"/>
        </w:rPr>
        <w:t>ak čas prerušenia uplynie v priebehu školského roka, umožní riaditeľka školy žiakovi dodatočne vykonať komisionálne skúšky za príslušné obdobie</w:t>
      </w:r>
      <w:r w:rsidR="00A62FC2">
        <w:rPr>
          <w:szCs w:val="24"/>
        </w:rPr>
        <w:t>,</w:t>
      </w:r>
    </w:p>
    <w:p w:rsidR="00A81A9A" w:rsidRPr="00A81A9A" w:rsidRDefault="00A81A9A" w:rsidP="009F6996">
      <w:pPr>
        <w:pStyle w:val="Odsekzoznamu"/>
        <w:numPr>
          <w:ilvl w:val="0"/>
          <w:numId w:val="26"/>
        </w:numPr>
        <w:ind w:left="567" w:hanging="357"/>
        <w:rPr>
          <w:szCs w:val="24"/>
        </w:rPr>
      </w:pPr>
      <w:r w:rsidRPr="00A81A9A">
        <w:rPr>
          <w:szCs w:val="24"/>
        </w:rPr>
        <w:t>prestúpiť na inú strednú školu, ak o to písomne požiada jeho zákonný zástupca</w:t>
      </w:r>
      <w:r w:rsidR="007B2DA0" w:rsidRPr="007B2DA0">
        <w:rPr>
          <w:szCs w:val="24"/>
        </w:rPr>
        <w:t xml:space="preserve"> alebo </w:t>
      </w:r>
      <w:r w:rsidR="007B2DA0">
        <w:rPr>
          <w:szCs w:val="24"/>
        </w:rPr>
        <w:t>plnoletý žiak</w:t>
      </w:r>
      <w:r w:rsidRPr="00A81A9A">
        <w:rPr>
          <w:szCs w:val="24"/>
        </w:rPr>
        <w:t>,</w:t>
      </w:r>
    </w:p>
    <w:p w:rsidR="00A81A9A" w:rsidRDefault="00A81A9A" w:rsidP="009F6996">
      <w:pPr>
        <w:pStyle w:val="Odsekzoznamu"/>
        <w:numPr>
          <w:ilvl w:val="0"/>
          <w:numId w:val="26"/>
        </w:numPr>
        <w:ind w:left="567" w:hanging="357"/>
        <w:rPr>
          <w:szCs w:val="24"/>
        </w:rPr>
      </w:pPr>
      <w:r w:rsidRPr="00237C34">
        <w:rPr>
          <w:szCs w:val="24"/>
        </w:rPr>
        <w:t>zanechať štúdium, ak žiak skončil povinnú školskú dochádzku, ak o to písomne požiada jeho</w:t>
      </w:r>
      <w:r w:rsidR="00237C34" w:rsidRPr="00237C34">
        <w:rPr>
          <w:szCs w:val="24"/>
        </w:rPr>
        <w:t xml:space="preserve"> </w:t>
      </w:r>
      <w:r w:rsidRPr="00237C34">
        <w:rPr>
          <w:szCs w:val="24"/>
        </w:rPr>
        <w:t>zákonný zástupca</w:t>
      </w:r>
      <w:r w:rsidR="007B2DA0">
        <w:rPr>
          <w:szCs w:val="24"/>
        </w:rPr>
        <w:t xml:space="preserve"> </w:t>
      </w:r>
      <w:r w:rsidR="007B2DA0" w:rsidRPr="007B2DA0">
        <w:rPr>
          <w:szCs w:val="24"/>
        </w:rPr>
        <w:t xml:space="preserve">alebo </w:t>
      </w:r>
      <w:r w:rsidR="007B2DA0">
        <w:rPr>
          <w:szCs w:val="24"/>
        </w:rPr>
        <w:t>plnoletý žiak</w:t>
      </w:r>
      <w:r w:rsidRPr="00237C34">
        <w:rPr>
          <w:szCs w:val="24"/>
        </w:rPr>
        <w:t>,</w:t>
      </w:r>
    </w:p>
    <w:p w:rsidR="007B2DA0" w:rsidRPr="007B2DA0" w:rsidRDefault="007B2DA0" w:rsidP="009F6996">
      <w:pPr>
        <w:pStyle w:val="Odsekzoznamu"/>
        <w:numPr>
          <w:ilvl w:val="0"/>
          <w:numId w:val="26"/>
        </w:numPr>
        <w:ind w:left="567" w:hanging="357"/>
        <w:rPr>
          <w:szCs w:val="24"/>
        </w:rPr>
      </w:pPr>
      <w:r w:rsidRPr="007B2DA0">
        <w:rPr>
          <w:szCs w:val="24"/>
        </w:rPr>
        <w:t xml:space="preserve">ak pre závažné objektívne príčiny nie je možné vyskúšať a klasifikovať žiaka v riadnom termíne, môže riaditeľka školy na základe písomnej žiadosti zákonného zástupcu alebo </w:t>
      </w:r>
      <w:r>
        <w:rPr>
          <w:szCs w:val="24"/>
        </w:rPr>
        <w:t xml:space="preserve">plnoletého žiaka </w:t>
      </w:r>
      <w:r w:rsidRPr="007B2DA0">
        <w:rPr>
          <w:szCs w:val="24"/>
        </w:rPr>
        <w:t>povoliť  komisionálne preskúšanie v náhradnom termíne,</w:t>
      </w:r>
    </w:p>
    <w:p w:rsidR="00A81A9A" w:rsidRPr="00237C34" w:rsidRDefault="00237C34" w:rsidP="009F6996">
      <w:pPr>
        <w:pStyle w:val="Odsekzoznamu"/>
        <w:numPr>
          <w:ilvl w:val="0"/>
          <w:numId w:val="26"/>
        </w:numPr>
        <w:ind w:left="567" w:hanging="357"/>
        <w:rPr>
          <w:szCs w:val="24"/>
        </w:rPr>
      </w:pPr>
      <w:r>
        <w:rPr>
          <w:szCs w:val="24"/>
        </w:rPr>
        <w:t xml:space="preserve">požiadať </w:t>
      </w:r>
      <w:r w:rsidR="00A62FC2">
        <w:rPr>
          <w:szCs w:val="24"/>
        </w:rPr>
        <w:t xml:space="preserve">o </w:t>
      </w:r>
      <w:r w:rsidR="00A81A9A" w:rsidRPr="00237C34">
        <w:rPr>
          <w:szCs w:val="24"/>
        </w:rPr>
        <w:t>individuálny učebný plán, pokiaľ ide o mimoriadne nadaného a</w:t>
      </w:r>
      <w:r w:rsidRPr="00237C34">
        <w:rPr>
          <w:szCs w:val="24"/>
        </w:rPr>
        <w:t> </w:t>
      </w:r>
      <w:r w:rsidR="00A81A9A" w:rsidRPr="00237C34">
        <w:rPr>
          <w:szCs w:val="24"/>
        </w:rPr>
        <w:t>talentovaného</w:t>
      </w:r>
      <w:r w:rsidRPr="00237C34">
        <w:rPr>
          <w:szCs w:val="24"/>
        </w:rPr>
        <w:t xml:space="preserve"> </w:t>
      </w:r>
      <w:r w:rsidR="00A81A9A" w:rsidRPr="00237C34">
        <w:rPr>
          <w:szCs w:val="24"/>
        </w:rPr>
        <w:t xml:space="preserve">žiaka, prípadne zo závažných zdravotných </w:t>
      </w:r>
      <w:r>
        <w:rPr>
          <w:szCs w:val="24"/>
        </w:rPr>
        <w:t xml:space="preserve">alebo osobných </w:t>
      </w:r>
      <w:r w:rsidR="00A81A9A" w:rsidRPr="00237C34">
        <w:rPr>
          <w:szCs w:val="24"/>
        </w:rPr>
        <w:t>dôvodov,</w:t>
      </w:r>
      <w:r>
        <w:rPr>
          <w:szCs w:val="24"/>
        </w:rPr>
        <w:t xml:space="preserve"> </w:t>
      </w:r>
    </w:p>
    <w:p w:rsidR="00DC5A64" w:rsidRDefault="00237C34" w:rsidP="009F6996">
      <w:pPr>
        <w:pStyle w:val="Odsekzoznamu"/>
        <w:numPr>
          <w:ilvl w:val="0"/>
          <w:numId w:val="26"/>
        </w:numPr>
        <w:ind w:left="567" w:hanging="357"/>
        <w:rPr>
          <w:szCs w:val="24"/>
        </w:rPr>
      </w:pPr>
      <w:r w:rsidRPr="00DC5A64">
        <w:rPr>
          <w:szCs w:val="24"/>
        </w:rPr>
        <w:t>žiaci so špeciálnymi výchovno-vzdelávacími potrebami alebo začlenení žiaci majú právo na výchovu a vzdelávanie s využitím špecifických foriem a metód, ktoré zodpovedajú jeho potrebám, a na vytvorenie nevyhnutných podmienok, ktoré túto výchovu a vzdelávanie umožňujú</w:t>
      </w:r>
      <w:r w:rsidR="00B73C17" w:rsidRPr="00DC5A64">
        <w:rPr>
          <w:szCs w:val="24"/>
        </w:rPr>
        <w:t>,</w:t>
      </w:r>
      <w:r w:rsidR="00A62FC2" w:rsidRPr="00DC5A64">
        <w:rPr>
          <w:szCs w:val="24"/>
        </w:rPr>
        <w:t xml:space="preserve"> Títo žiaci môžu používať špeciálne kompenzačné pomôcky</w:t>
      </w:r>
      <w:r w:rsidR="00DC5A64">
        <w:rPr>
          <w:szCs w:val="24"/>
        </w:rPr>
        <w:t xml:space="preserve"> podľa diagnózy</w:t>
      </w:r>
    </w:p>
    <w:p w:rsidR="003B7573" w:rsidRPr="00DC5A64" w:rsidRDefault="00B73C17" w:rsidP="009F6996">
      <w:pPr>
        <w:pStyle w:val="Odsekzoznamu"/>
        <w:numPr>
          <w:ilvl w:val="0"/>
          <w:numId w:val="26"/>
        </w:numPr>
        <w:ind w:left="567" w:hanging="357"/>
        <w:rPr>
          <w:szCs w:val="24"/>
        </w:rPr>
      </w:pPr>
      <w:r w:rsidRPr="00DC5A64">
        <w:rPr>
          <w:szCs w:val="24"/>
        </w:rPr>
        <w:t xml:space="preserve">žiaci, </w:t>
      </w:r>
      <w:r w:rsidR="003441D2" w:rsidRPr="00DC5A64">
        <w:rPr>
          <w:szCs w:val="24"/>
        </w:rPr>
        <w:t xml:space="preserve">ktorí sa vrátili zo študijného pobytu trvajúceho viac ako dva týždne, </w:t>
      </w:r>
      <w:r w:rsidRPr="00DC5A64">
        <w:rPr>
          <w:szCs w:val="24"/>
        </w:rPr>
        <w:t xml:space="preserve"> majú právo byť dva týždne  neskúšaní z učiva, počas ktorého  vykonávali  súvislú prax,</w:t>
      </w:r>
    </w:p>
    <w:p w:rsidR="003B7573" w:rsidRDefault="00FB0060" w:rsidP="009F6996">
      <w:pPr>
        <w:pStyle w:val="Odsekzoznamu"/>
        <w:numPr>
          <w:ilvl w:val="0"/>
          <w:numId w:val="26"/>
        </w:numPr>
        <w:ind w:left="567" w:hanging="357"/>
        <w:rPr>
          <w:szCs w:val="24"/>
        </w:rPr>
      </w:pPr>
      <w:r w:rsidRPr="003B7573">
        <w:rPr>
          <w:szCs w:val="24"/>
        </w:rPr>
        <w:t>ak sa žiak z vážnych dôvodov nemohol pripraviť na vyučovanie, ma právo sa ospravedlniť príslušnému vyučujúcemu na začiatku vyučovacej hodiny (ospravedlnenie počas hodiny vyučujúci nemusí akceptovať)</w:t>
      </w:r>
      <w:r w:rsidR="0023115B" w:rsidRPr="003B7573">
        <w:rPr>
          <w:szCs w:val="24"/>
        </w:rPr>
        <w:t>,</w:t>
      </w:r>
    </w:p>
    <w:p w:rsidR="0023115B" w:rsidRPr="003B7573" w:rsidRDefault="0023115B" w:rsidP="009F6996">
      <w:pPr>
        <w:pStyle w:val="Odsekzoznamu"/>
        <w:numPr>
          <w:ilvl w:val="0"/>
          <w:numId w:val="26"/>
        </w:numPr>
        <w:ind w:left="567" w:hanging="357"/>
        <w:rPr>
          <w:szCs w:val="24"/>
        </w:rPr>
      </w:pPr>
      <w:r w:rsidRPr="003B7573">
        <w:rPr>
          <w:szCs w:val="24"/>
        </w:rPr>
        <w:t>žiaci maturitného ročníka majú právo požiadať riaditeľku školy o 1 deň riaditeľského voľna  v deň stužkovej slávnosti, ak v súhrne za školský rok nebudú mať viac ako 5 dní riaditeľského voľna,</w:t>
      </w:r>
    </w:p>
    <w:p w:rsidR="00537B19" w:rsidRPr="00807DBD" w:rsidRDefault="0023115B" w:rsidP="00807DBD">
      <w:pPr>
        <w:pStyle w:val="Odsekzoznamu"/>
        <w:numPr>
          <w:ilvl w:val="0"/>
          <w:numId w:val="26"/>
        </w:numPr>
        <w:ind w:left="567" w:hanging="357"/>
        <w:rPr>
          <w:szCs w:val="24"/>
        </w:rPr>
      </w:pPr>
      <w:r w:rsidRPr="0023115B">
        <w:rPr>
          <w:szCs w:val="24"/>
        </w:rPr>
        <w:t>na požiadanie športového klubu alebo kultúrneho zariadenia môže riaditeľka školy povoliť žiakovi účasť na súťažiach alebo sús</w:t>
      </w:r>
      <w:r w:rsidR="00825B3D">
        <w:rPr>
          <w:szCs w:val="24"/>
        </w:rPr>
        <w:t>tredeniach počas školského roka.</w:t>
      </w:r>
    </w:p>
    <w:p w:rsidR="00537B19" w:rsidRDefault="00537B19" w:rsidP="00974A1B">
      <w:pPr>
        <w:pStyle w:val="Nadpis2"/>
      </w:pPr>
      <w:r w:rsidRPr="00537B19">
        <w:t>3. V oblasti hodnotenia a klasifikácie</w:t>
      </w:r>
    </w:p>
    <w:p w:rsidR="00AC4769" w:rsidRPr="00AC4769" w:rsidRDefault="00AC4769" w:rsidP="00AC4769">
      <w:r>
        <w:t>Žiak má právo:</w:t>
      </w:r>
    </w:p>
    <w:p w:rsidR="00DC5A64" w:rsidRDefault="00DC5A64" w:rsidP="009F6996">
      <w:pPr>
        <w:pStyle w:val="Odsekzoznamu"/>
        <w:numPr>
          <w:ilvl w:val="0"/>
          <w:numId w:val="28"/>
        </w:numPr>
        <w:autoSpaceDE w:val="0"/>
        <w:autoSpaceDN w:val="0"/>
        <w:adjustRightInd w:val="0"/>
        <w:ind w:left="567" w:hanging="357"/>
        <w:rPr>
          <w:szCs w:val="24"/>
        </w:rPr>
      </w:pPr>
      <w:r w:rsidRPr="00DC5A64">
        <w:rPr>
          <w:szCs w:val="24"/>
        </w:rPr>
        <w:t>na objektívne hodnotenie</w:t>
      </w:r>
      <w:r>
        <w:rPr>
          <w:szCs w:val="24"/>
        </w:rPr>
        <w:t xml:space="preserve">, </w:t>
      </w:r>
    </w:p>
    <w:p w:rsidR="00DC5A64" w:rsidRDefault="00DC5A64" w:rsidP="009F6996">
      <w:pPr>
        <w:pStyle w:val="Odsekzoznamu"/>
        <w:numPr>
          <w:ilvl w:val="0"/>
          <w:numId w:val="28"/>
        </w:numPr>
        <w:autoSpaceDE w:val="0"/>
        <w:autoSpaceDN w:val="0"/>
        <w:adjustRightInd w:val="0"/>
        <w:ind w:left="567" w:hanging="357"/>
        <w:rPr>
          <w:szCs w:val="24"/>
        </w:rPr>
      </w:pPr>
      <w:r w:rsidRPr="00DC5A64">
        <w:rPr>
          <w:szCs w:val="24"/>
        </w:rPr>
        <w:lastRenderedPageBreak/>
        <w:t xml:space="preserve">poznať kritéria hodnotenia na jednotlivých vyučovacích predmetoch, </w:t>
      </w:r>
    </w:p>
    <w:p w:rsidR="009577B1" w:rsidRPr="00DC5A64" w:rsidRDefault="009577B1" w:rsidP="009F6996">
      <w:pPr>
        <w:pStyle w:val="Odsekzoznamu"/>
        <w:numPr>
          <w:ilvl w:val="0"/>
          <w:numId w:val="28"/>
        </w:numPr>
        <w:autoSpaceDE w:val="0"/>
        <w:autoSpaceDN w:val="0"/>
        <w:adjustRightInd w:val="0"/>
        <w:ind w:left="567" w:hanging="357"/>
        <w:rPr>
          <w:szCs w:val="24"/>
        </w:rPr>
      </w:pPr>
      <w:r w:rsidRPr="00DC5A64">
        <w:rPr>
          <w:szCs w:val="24"/>
        </w:rPr>
        <w:t>vedieť, čo sa bude hodnotiť a akým spôsobom,</w:t>
      </w:r>
      <w:r w:rsidR="00AB1DCC" w:rsidRPr="00DC5A64">
        <w:rPr>
          <w:szCs w:val="24"/>
        </w:rPr>
        <w:t xml:space="preserve"> </w:t>
      </w:r>
      <w:r w:rsidRPr="00DC5A64">
        <w:rPr>
          <w:szCs w:val="24"/>
        </w:rPr>
        <w:t>dozvedieť sa výsledok každého hodnotenia</w:t>
      </w:r>
      <w:r w:rsidR="00DC5A64" w:rsidRPr="00DC5A64">
        <w:rPr>
          <w:szCs w:val="24"/>
        </w:rPr>
        <w:t>,</w:t>
      </w:r>
    </w:p>
    <w:p w:rsidR="0005688F" w:rsidRPr="0005688F" w:rsidRDefault="0005688F" w:rsidP="009F6996">
      <w:pPr>
        <w:pStyle w:val="Odsekzoznamu"/>
        <w:numPr>
          <w:ilvl w:val="0"/>
          <w:numId w:val="28"/>
        </w:numPr>
        <w:autoSpaceDE w:val="0"/>
        <w:autoSpaceDN w:val="0"/>
        <w:adjustRightInd w:val="0"/>
        <w:ind w:left="567" w:hanging="357"/>
        <w:rPr>
          <w:szCs w:val="24"/>
        </w:rPr>
      </w:pPr>
      <w:r w:rsidRPr="0005688F">
        <w:rPr>
          <w:szCs w:val="24"/>
        </w:rPr>
        <w:t>nahliadnuť do svojej opravenej písomnej práce (aj jeho zákonný zástupca),</w:t>
      </w:r>
    </w:p>
    <w:p w:rsidR="007E3B39" w:rsidRPr="007E3B39" w:rsidRDefault="0005688F" w:rsidP="009F6996">
      <w:pPr>
        <w:pStyle w:val="Odsekzoznamu"/>
        <w:numPr>
          <w:ilvl w:val="0"/>
          <w:numId w:val="28"/>
        </w:numPr>
        <w:ind w:left="567" w:hanging="357"/>
        <w:rPr>
          <w:szCs w:val="24"/>
          <w:lang w:val="cs-CZ"/>
        </w:rPr>
      </w:pPr>
      <w:r w:rsidRPr="0005688F">
        <w:rPr>
          <w:szCs w:val="24"/>
        </w:rPr>
        <w:t>na informáciu o priebežnej klasifikácii,</w:t>
      </w:r>
      <w:r>
        <w:rPr>
          <w:szCs w:val="24"/>
        </w:rPr>
        <w:t xml:space="preserve"> </w:t>
      </w:r>
    </w:p>
    <w:p w:rsidR="007E3B39" w:rsidRPr="007E3B39" w:rsidRDefault="0005688F" w:rsidP="009F6996">
      <w:pPr>
        <w:pStyle w:val="Odsekzoznamu"/>
        <w:numPr>
          <w:ilvl w:val="0"/>
          <w:numId w:val="28"/>
        </w:numPr>
        <w:ind w:left="567" w:hanging="357"/>
        <w:rPr>
          <w:szCs w:val="24"/>
          <w:lang w:val="cs-CZ"/>
        </w:rPr>
      </w:pPr>
      <w:r w:rsidRPr="007E3B39">
        <w:rPr>
          <w:szCs w:val="24"/>
        </w:rPr>
        <w:t>na zdôvodnenie klasifikácie a analýzu chýb v písomných, grafických a ústnych prejavoch,</w:t>
      </w:r>
      <w:r w:rsidR="007E3B39" w:rsidRPr="007E3B39">
        <w:rPr>
          <w:szCs w:val="24"/>
        </w:rPr>
        <w:t xml:space="preserve"> </w:t>
      </w:r>
    </w:p>
    <w:p w:rsidR="007E3B39" w:rsidRPr="007E3B39" w:rsidRDefault="0005688F" w:rsidP="009F6996">
      <w:pPr>
        <w:pStyle w:val="Odsekzoznamu"/>
        <w:numPr>
          <w:ilvl w:val="0"/>
          <w:numId w:val="28"/>
        </w:numPr>
        <w:ind w:left="567" w:hanging="357"/>
        <w:rPr>
          <w:szCs w:val="24"/>
          <w:lang w:val="cs-CZ"/>
        </w:rPr>
      </w:pPr>
      <w:r w:rsidRPr="007E3B39">
        <w:rPr>
          <w:szCs w:val="24"/>
        </w:rPr>
        <w:t>vykonať komisionálnu skúšku, so súhlasom riaditeľa školy, ak na konci druhého polroku</w:t>
      </w:r>
      <w:r w:rsidR="007E3B39" w:rsidRPr="007E3B39">
        <w:rPr>
          <w:szCs w:val="24"/>
        </w:rPr>
        <w:t xml:space="preserve"> </w:t>
      </w:r>
      <w:r w:rsidRPr="007E3B39">
        <w:rPr>
          <w:szCs w:val="24"/>
        </w:rPr>
        <w:t>neprospel</w:t>
      </w:r>
      <w:r w:rsidR="007E3B39" w:rsidRPr="007E3B39">
        <w:rPr>
          <w:szCs w:val="24"/>
        </w:rPr>
        <w:t xml:space="preserve"> žiak</w:t>
      </w:r>
      <w:r w:rsidRPr="007E3B39">
        <w:rPr>
          <w:szCs w:val="24"/>
        </w:rPr>
        <w:t xml:space="preserve"> najviac z dvoch predmetov,</w:t>
      </w:r>
      <w:r w:rsidR="007E3B39" w:rsidRPr="007E3B39">
        <w:rPr>
          <w:szCs w:val="24"/>
        </w:rPr>
        <w:t xml:space="preserve"> </w:t>
      </w:r>
    </w:p>
    <w:p w:rsidR="0005688F" w:rsidRPr="007E3B39" w:rsidRDefault="007E3B39" w:rsidP="009F6996">
      <w:pPr>
        <w:pStyle w:val="Odsekzoznamu"/>
        <w:numPr>
          <w:ilvl w:val="0"/>
          <w:numId w:val="28"/>
        </w:numPr>
        <w:autoSpaceDE w:val="0"/>
        <w:autoSpaceDN w:val="0"/>
        <w:adjustRightInd w:val="0"/>
        <w:ind w:left="567" w:hanging="357"/>
        <w:rPr>
          <w:szCs w:val="24"/>
        </w:rPr>
      </w:pPr>
      <w:r w:rsidRPr="007E3B39">
        <w:rPr>
          <w:szCs w:val="24"/>
        </w:rPr>
        <w:t>ak žiak alebo jeho zákonný zástupca má opodstatnené pochybnosti o správnosti klasifikácie na konci I. a II. polroka, môže  zákonný zástupca alebo plnoletý žiak do troch pracovných dní odo dňa vydania vysvedčenia požiadať riaditeľku š</w:t>
      </w:r>
      <w:r w:rsidR="00825B3D">
        <w:rPr>
          <w:szCs w:val="24"/>
        </w:rPr>
        <w:t>koly o komisionálne preskúšanie.</w:t>
      </w:r>
    </w:p>
    <w:p w:rsidR="00A6489F" w:rsidRPr="00A6489F" w:rsidRDefault="00A6489F" w:rsidP="00D0585A">
      <w:pPr>
        <w:ind w:left="426"/>
        <w:rPr>
          <w:szCs w:val="24"/>
        </w:rPr>
      </w:pPr>
    </w:p>
    <w:p w:rsidR="00825B3D" w:rsidRPr="003449F1" w:rsidRDefault="00825B3D" w:rsidP="00223901">
      <w:pPr>
        <w:pStyle w:val="Nadpis1"/>
      </w:pPr>
      <w:bookmarkStart w:id="11" w:name="_Toc207614550"/>
      <w:r w:rsidRPr="003449F1">
        <w:t xml:space="preserve">Článok </w:t>
      </w:r>
      <w:r>
        <w:t>3</w:t>
      </w:r>
      <w:bookmarkEnd w:id="11"/>
    </w:p>
    <w:p w:rsidR="00825B3D" w:rsidRDefault="00825B3D" w:rsidP="00223901">
      <w:pPr>
        <w:pStyle w:val="Nadpis1"/>
      </w:pPr>
      <w:bookmarkStart w:id="12" w:name="_Toc206703530"/>
      <w:bookmarkStart w:id="13" w:name="_Toc207614551"/>
      <w:r>
        <w:t>POVINNOSTI  ŽIAKOV</w:t>
      </w:r>
      <w:bookmarkEnd w:id="12"/>
      <w:bookmarkEnd w:id="13"/>
    </w:p>
    <w:p w:rsidR="00DE3DF6" w:rsidRPr="00DE3DF6" w:rsidRDefault="00DE3DF6" w:rsidP="00D0585A"/>
    <w:p w:rsidR="00825B3D" w:rsidRDefault="00223901" w:rsidP="00223901">
      <w:pPr>
        <w:pStyle w:val="Nadpis2"/>
        <w:rPr>
          <w:lang w:val="cs-CZ"/>
        </w:rPr>
      </w:pPr>
      <w:r>
        <w:rPr>
          <w:lang w:val="cs-CZ"/>
        </w:rPr>
        <w:t>1</w:t>
      </w:r>
      <w:r w:rsidR="00825B3D" w:rsidRPr="00825B3D">
        <w:rPr>
          <w:lang w:val="cs-CZ"/>
        </w:rPr>
        <w:t>. DOCHÁDZKA ŽIAKOV DO ŠKOLY</w:t>
      </w:r>
    </w:p>
    <w:p w:rsidR="00825B3D" w:rsidRPr="00825B3D" w:rsidRDefault="00825B3D" w:rsidP="00D0585A">
      <w:pPr>
        <w:autoSpaceDE w:val="0"/>
        <w:autoSpaceDN w:val="0"/>
        <w:adjustRightInd w:val="0"/>
        <w:rPr>
          <w:b/>
          <w:bCs/>
          <w:color w:val="000000"/>
          <w:szCs w:val="24"/>
          <w:u w:val="single"/>
          <w:lang w:val="cs-CZ"/>
        </w:rPr>
      </w:pPr>
    </w:p>
    <w:p w:rsidR="00A01E05" w:rsidRDefault="00825B3D" w:rsidP="0022530E">
      <w:pPr>
        <w:pStyle w:val="Odsekzoznamu"/>
        <w:numPr>
          <w:ilvl w:val="0"/>
          <w:numId w:val="68"/>
        </w:numPr>
        <w:autoSpaceDE w:val="0"/>
        <w:autoSpaceDN w:val="0"/>
        <w:adjustRightInd w:val="0"/>
        <w:ind w:left="567" w:hanging="357"/>
        <w:rPr>
          <w:noProof/>
          <w:color w:val="000000"/>
          <w:szCs w:val="24"/>
        </w:rPr>
      </w:pPr>
      <w:r w:rsidRPr="00A01E05">
        <w:rPr>
          <w:noProof/>
          <w:color w:val="000000"/>
          <w:szCs w:val="24"/>
        </w:rPr>
        <w:t>Žiak dochádza do školy pravidelne a včas (minimálne 10 minút pred začiatkom vyučovacej</w:t>
      </w:r>
      <w:r w:rsidR="00CE2A7E" w:rsidRPr="00A01E05">
        <w:rPr>
          <w:noProof/>
          <w:color w:val="000000"/>
          <w:szCs w:val="24"/>
        </w:rPr>
        <w:t xml:space="preserve"> h</w:t>
      </w:r>
      <w:r w:rsidRPr="00A01E05">
        <w:rPr>
          <w:noProof/>
          <w:color w:val="000000"/>
          <w:szCs w:val="24"/>
        </w:rPr>
        <w:t>odiny).</w:t>
      </w:r>
      <w:r w:rsidR="006F3C14" w:rsidRPr="00A01E05">
        <w:rPr>
          <w:noProof/>
          <w:color w:val="000000"/>
          <w:szCs w:val="24"/>
        </w:rPr>
        <w:t xml:space="preserve"> </w:t>
      </w:r>
      <w:r w:rsidR="00DD7D23" w:rsidRPr="00A01E05">
        <w:rPr>
          <w:noProof/>
          <w:color w:val="000000"/>
          <w:szCs w:val="24"/>
        </w:rPr>
        <w:t>Oneskorený príchod na vyučovanie vyučujúci zaeviduje do elektronickej dochádzky.</w:t>
      </w:r>
      <w:r w:rsidR="00A01E05" w:rsidRPr="00A01E05">
        <w:rPr>
          <w:noProof/>
          <w:color w:val="000000"/>
          <w:szCs w:val="24"/>
        </w:rPr>
        <w:t xml:space="preserve"> </w:t>
      </w:r>
    </w:p>
    <w:p w:rsidR="006F3C14" w:rsidRPr="00A01E05" w:rsidRDefault="00825B3D" w:rsidP="0022530E">
      <w:pPr>
        <w:pStyle w:val="Odsekzoznamu"/>
        <w:numPr>
          <w:ilvl w:val="0"/>
          <w:numId w:val="68"/>
        </w:numPr>
        <w:autoSpaceDE w:val="0"/>
        <w:autoSpaceDN w:val="0"/>
        <w:adjustRightInd w:val="0"/>
        <w:ind w:left="567" w:hanging="357"/>
        <w:rPr>
          <w:noProof/>
          <w:color w:val="000000"/>
          <w:szCs w:val="24"/>
        </w:rPr>
      </w:pPr>
      <w:r w:rsidRPr="00A01E05">
        <w:rPr>
          <w:noProof/>
          <w:color w:val="000000"/>
          <w:szCs w:val="24"/>
        </w:rPr>
        <w:t>Žiaci vstupujú do budovy len vchodom na to určeným</w:t>
      </w:r>
      <w:r w:rsidR="00A01E05" w:rsidRPr="00A01E05">
        <w:rPr>
          <w:noProof/>
          <w:color w:val="000000"/>
          <w:szCs w:val="24"/>
        </w:rPr>
        <w:t xml:space="preserve"> a</w:t>
      </w:r>
      <w:r w:rsidR="00A01E05" w:rsidRPr="00A01E05">
        <w:rPr>
          <w:noProof/>
          <w:color w:val="000000"/>
          <w:szCs w:val="24"/>
          <w:lang w:val="cs-CZ"/>
        </w:rPr>
        <w:t xml:space="preserve"> opúšťajú budovu len východom na to určeným.</w:t>
      </w:r>
    </w:p>
    <w:p w:rsidR="006F3C14" w:rsidRPr="006F3C14" w:rsidRDefault="006F3C14" w:rsidP="0022530E">
      <w:pPr>
        <w:pStyle w:val="Odsekzoznamu"/>
        <w:numPr>
          <w:ilvl w:val="0"/>
          <w:numId w:val="68"/>
        </w:numPr>
        <w:autoSpaceDE w:val="0"/>
        <w:autoSpaceDN w:val="0"/>
        <w:adjustRightInd w:val="0"/>
        <w:ind w:left="567" w:hanging="357"/>
        <w:rPr>
          <w:noProof/>
          <w:color w:val="000000"/>
          <w:szCs w:val="24"/>
        </w:rPr>
      </w:pPr>
      <w:r w:rsidRPr="006F3C14">
        <w:rPr>
          <w:noProof/>
          <w:color w:val="000000"/>
          <w:szCs w:val="24"/>
        </w:rPr>
        <w:t>Po príchode do budovy školy sa každý žiak prihlási  čipom do elektronickej databázy a rovnako sa  pred odchodom  zo školy z databázy odhlási na termináli, ktorý sa nachádza pri recepcii školy.</w:t>
      </w:r>
    </w:p>
    <w:p w:rsidR="00475495" w:rsidRPr="006F3C14" w:rsidRDefault="00825B3D" w:rsidP="0022530E">
      <w:pPr>
        <w:pStyle w:val="Odsekzoznamu"/>
        <w:numPr>
          <w:ilvl w:val="0"/>
          <w:numId w:val="68"/>
        </w:numPr>
        <w:autoSpaceDE w:val="0"/>
        <w:autoSpaceDN w:val="0"/>
        <w:adjustRightInd w:val="0"/>
        <w:ind w:left="567" w:hanging="357"/>
        <w:rPr>
          <w:noProof/>
          <w:szCs w:val="24"/>
        </w:rPr>
      </w:pPr>
      <w:r w:rsidRPr="006F2AB9">
        <w:rPr>
          <w:noProof/>
          <w:color w:val="000000"/>
          <w:szCs w:val="24"/>
        </w:rPr>
        <w:t>Ak sa žiak z akéhokoľvek dôvodu správne nezaregistruje pri vstupe do školy, je povinný</w:t>
      </w:r>
      <w:r w:rsidR="00CE2A7E" w:rsidRPr="006F2AB9">
        <w:rPr>
          <w:noProof/>
          <w:color w:val="000000"/>
          <w:szCs w:val="24"/>
        </w:rPr>
        <w:t xml:space="preserve"> </w:t>
      </w:r>
      <w:r w:rsidRPr="006F2AB9">
        <w:rPr>
          <w:noProof/>
          <w:color w:val="000000"/>
          <w:szCs w:val="24"/>
        </w:rPr>
        <w:t xml:space="preserve">okamžite </w:t>
      </w:r>
      <w:r w:rsidR="00CE2A7E" w:rsidRPr="006F2AB9">
        <w:rPr>
          <w:noProof/>
          <w:color w:val="000000"/>
          <w:szCs w:val="24"/>
        </w:rPr>
        <w:t xml:space="preserve">to </w:t>
      </w:r>
      <w:r w:rsidRPr="006F2AB9">
        <w:rPr>
          <w:noProof/>
          <w:color w:val="000000"/>
          <w:szCs w:val="24"/>
        </w:rPr>
        <w:t xml:space="preserve">nahlásiť </w:t>
      </w:r>
      <w:r w:rsidR="006F2AB9">
        <w:rPr>
          <w:noProof/>
          <w:color w:val="000000"/>
          <w:szCs w:val="24"/>
        </w:rPr>
        <w:t>triednej učiteľke</w:t>
      </w:r>
      <w:r w:rsidR="00A41D48">
        <w:rPr>
          <w:noProof/>
          <w:color w:val="000000"/>
          <w:szCs w:val="24"/>
        </w:rPr>
        <w:t xml:space="preserve"> alebo majstrovi OV</w:t>
      </w:r>
      <w:r w:rsidR="0094343A">
        <w:rPr>
          <w:noProof/>
          <w:color w:val="000000"/>
          <w:szCs w:val="24"/>
        </w:rPr>
        <w:t>.</w:t>
      </w:r>
    </w:p>
    <w:p w:rsidR="006F3C14" w:rsidRDefault="006F3C14" w:rsidP="0022530E">
      <w:pPr>
        <w:pStyle w:val="Odsekzoznamu"/>
        <w:numPr>
          <w:ilvl w:val="0"/>
          <w:numId w:val="68"/>
        </w:numPr>
        <w:autoSpaceDE w:val="0"/>
        <w:autoSpaceDN w:val="0"/>
        <w:adjustRightInd w:val="0"/>
        <w:ind w:left="567" w:hanging="357"/>
        <w:rPr>
          <w:noProof/>
          <w:szCs w:val="24"/>
        </w:rPr>
      </w:pPr>
      <w:r w:rsidRPr="006F3C14">
        <w:rPr>
          <w:noProof/>
          <w:szCs w:val="24"/>
        </w:rPr>
        <w:t>Pri strate čipovej karty je žiak povinný neodkladne si zakúpiť novú čipovú kartu.</w:t>
      </w:r>
    </w:p>
    <w:p w:rsidR="00B042D5" w:rsidRPr="00B042D5" w:rsidRDefault="00B042D5" w:rsidP="0022530E">
      <w:pPr>
        <w:pStyle w:val="Odsekzoznamu"/>
        <w:numPr>
          <w:ilvl w:val="0"/>
          <w:numId w:val="68"/>
        </w:numPr>
        <w:autoSpaceDE w:val="0"/>
        <w:autoSpaceDN w:val="0"/>
        <w:adjustRightInd w:val="0"/>
        <w:ind w:left="567" w:hanging="357"/>
        <w:rPr>
          <w:noProof/>
          <w:szCs w:val="24"/>
        </w:rPr>
      </w:pPr>
      <w:r w:rsidRPr="00B042D5">
        <w:rPr>
          <w:noProof/>
          <w:szCs w:val="24"/>
        </w:rPr>
        <w:t>Oneskorené príchody žiaka na vyučovaciu hodinu sa v elektronickej triednej knihe sčítavajú po minútach ako neospravedlnená absencia. Za oneskorený príchod žiaka na vyučovaciu hodinu sa považuje prvých 25 minút z danej vyučovacej hodiny. Meškanie presahujúce 25 minútový interval sa klasifikuje ako absencia z celej vyučovacej hodiny. Neospravedlnená absencia sa prejaví v klasifikácii správania sa žiaka v danom klasifikačnom období.</w:t>
      </w:r>
    </w:p>
    <w:p w:rsidR="002C1692" w:rsidRPr="002C1692" w:rsidRDefault="002C1692" w:rsidP="0022530E">
      <w:pPr>
        <w:pStyle w:val="Odsekzoznamu"/>
        <w:numPr>
          <w:ilvl w:val="0"/>
          <w:numId w:val="68"/>
        </w:numPr>
        <w:ind w:left="567" w:hanging="357"/>
        <w:rPr>
          <w:noProof/>
          <w:szCs w:val="24"/>
        </w:rPr>
      </w:pPr>
      <w:r w:rsidRPr="002C1692">
        <w:rPr>
          <w:noProof/>
          <w:szCs w:val="24"/>
        </w:rPr>
        <w:t xml:space="preserve">Počas teoretického  vyučovania, praktického vyučovania a prestávok žiaci nemôžu opustiť školský areál alebo pracoviská praktického vyučovania bez povolenia učiteľa, </w:t>
      </w:r>
      <w:r w:rsidR="0035022E">
        <w:rPr>
          <w:noProof/>
          <w:szCs w:val="24"/>
        </w:rPr>
        <w:t xml:space="preserve">majstra </w:t>
      </w:r>
      <w:r w:rsidRPr="002C1692">
        <w:rPr>
          <w:noProof/>
          <w:szCs w:val="24"/>
        </w:rPr>
        <w:t>OV alebo inštruktora.</w:t>
      </w:r>
    </w:p>
    <w:p w:rsidR="00295BB0" w:rsidRPr="00295BB0" w:rsidRDefault="00295BB0" w:rsidP="0022530E">
      <w:pPr>
        <w:pStyle w:val="Odsekzoznamu"/>
        <w:numPr>
          <w:ilvl w:val="0"/>
          <w:numId w:val="68"/>
        </w:numPr>
        <w:ind w:left="567" w:hanging="357"/>
        <w:rPr>
          <w:noProof/>
          <w:szCs w:val="24"/>
        </w:rPr>
      </w:pPr>
      <w:r w:rsidRPr="00295BB0">
        <w:rPr>
          <w:noProof/>
          <w:szCs w:val="24"/>
        </w:rPr>
        <w:t>Žiak môže opustiť vyučovací proces len so súhlasom triedneho učiteľa a učiteľa, s ktorým má nasledujúcu vyučovaciu hodinu alebo majstra odborného výcviku. Plnoletý žiak o uvoľnenie žiada sám, neplnoletý žiak prostredníctvom svojho zákonného zástupcu alebo zástupcu zariadenia.</w:t>
      </w:r>
    </w:p>
    <w:p w:rsidR="006F3C14" w:rsidRPr="0035022E" w:rsidRDefault="002C1692" w:rsidP="0022530E">
      <w:pPr>
        <w:pStyle w:val="Odsekzoznamu"/>
        <w:numPr>
          <w:ilvl w:val="0"/>
          <w:numId w:val="68"/>
        </w:numPr>
        <w:autoSpaceDE w:val="0"/>
        <w:autoSpaceDN w:val="0"/>
        <w:adjustRightInd w:val="0"/>
        <w:ind w:left="567" w:hanging="357"/>
        <w:rPr>
          <w:noProof/>
          <w:szCs w:val="24"/>
        </w:rPr>
      </w:pPr>
      <w:r w:rsidRPr="0035022E">
        <w:rPr>
          <w:noProof/>
          <w:szCs w:val="24"/>
        </w:rPr>
        <w:t>Žiak môže opustiť teoretické vyučovanie len so súhlasom triedneho učiteľa, ktorý mu vystaví priepustku. Pokiaľ triedny učiteľ nie je prítomný, priepustku žiakovi vystaví učiteľ, s ktorým má žiak práve prebiehajúcu vyučovaciu hodinu.</w:t>
      </w:r>
      <w:r w:rsidR="0035022E" w:rsidRPr="0035022E">
        <w:rPr>
          <w:noProof/>
          <w:szCs w:val="24"/>
        </w:rPr>
        <w:t xml:space="preserve"> </w:t>
      </w:r>
      <w:r w:rsidR="006F3C14" w:rsidRPr="0035022E">
        <w:rPr>
          <w:noProof/>
          <w:szCs w:val="24"/>
        </w:rPr>
        <w:t>Pri odchode zo školy sa žiak musí prostredníctvom čipu zaevidovať na termináli.</w:t>
      </w:r>
      <w:r w:rsidR="0035022E" w:rsidRPr="0035022E">
        <w:rPr>
          <w:noProof/>
          <w:szCs w:val="24"/>
        </w:rPr>
        <w:t xml:space="preserve"> </w:t>
      </w:r>
      <w:r w:rsidR="006F3C14" w:rsidRPr="0035022E">
        <w:rPr>
          <w:noProof/>
          <w:szCs w:val="24"/>
        </w:rPr>
        <w:t xml:space="preserve">Pri kontrole dochádzky žiak neodkladne odovzdá priepustku </w:t>
      </w:r>
      <w:r w:rsidR="00DD7D23" w:rsidRPr="0035022E">
        <w:rPr>
          <w:noProof/>
          <w:szCs w:val="24"/>
        </w:rPr>
        <w:t>podpísanú rodičom alebo lekárom triednemu učiteľovi.</w:t>
      </w:r>
    </w:p>
    <w:p w:rsidR="006F3C14" w:rsidRPr="006F3C14" w:rsidRDefault="006F3C14" w:rsidP="0022530E">
      <w:pPr>
        <w:pStyle w:val="Odsekzoznamu"/>
        <w:numPr>
          <w:ilvl w:val="0"/>
          <w:numId w:val="68"/>
        </w:numPr>
        <w:autoSpaceDE w:val="0"/>
        <w:autoSpaceDN w:val="0"/>
        <w:adjustRightInd w:val="0"/>
        <w:ind w:left="567" w:hanging="357"/>
        <w:rPr>
          <w:noProof/>
          <w:szCs w:val="24"/>
        </w:rPr>
      </w:pPr>
      <w:r w:rsidRPr="006F3C14">
        <w:rPr>
          <w:noProof/>
          <w:szCs w:val="24"/>
        </w:rPr>
        <w:lastRenderedPageBreak/>
        <w:t>Uvoľnenie z vyučovania na viac ako jeden deň z iných ako zdravotných dôvodov  povoľuje riaditeľ</w:t>
      </w:r>
      <w:r w:rsidR="0097055F">
        <w:rPr>
          <w:noProof/>
          <w:szCs w:val="24"/>
        </w:rPr>
        <w:t>ka</w:t>
      </w:r>
      <w:r w:rsidRPr="006F3C14">
        <w:rPr>
          <w:noProof/>
          <w:szCs w:val="24"/>
        </w:rPr>
        <w:t xml:space="preserve"> školy na základe písomnej žiadosti  zákonného zástupcu alebo  žiaka, pokiaľ je  plnoletý. </w:t>
      </w:r>
    </w:p>
    <w:p w:rsidR="006F3C14" w:rsidRPr="006F3C14" w:rsidRDefault="006F3C14" w:rsidP="0022530E">
      <w:pPr>
        <w:pStyle w:val="Odsekzoznamu"/>
        <w:numPr>
          <w:ilvl w:val="0"/>
          <w:numId w:val="68"/>
        </w:numPr>
        <w:autoSpaceDE w:val="0"/>
        <w:autoSpaceDN w:val="0"/>
        <w:adjustRightInd w:val="0"/>
        <w:ind w:left="567" w:hanging="357"/>
        <w:rPr>
          <w:noProof/>
          <w:szCs w:val="24"/>
        </w:rPr>
      </w:pPr>
      <w:r w:rsidRPr="006F3C14">
        <w:rPr>
          <w:noProof/>
          <w:szCs w:val="24"/>
        </w:rPr>
        <w:t xml:space="preserve">Žiak nemôže byť uvoľnený z vyučovania z dôvodu absolvovania kurzu autoškoly (absolvovanie vopred naplánovaných jázd) s výnimkou absolvovania záverečnej skúšky. </w:t>
      </w:r>
    </w:p>
    <w:p w:rsidR="006F3C14" w:rsidRPr="006F3C14" w:rsidRDefault="006F3C14" w:rsidP="0022530E">
      <w:pPr>
        <w:pStyle w:val="Odsekzoznamu"/>
        <w:numPr>
          <w:ilvl w:val="0"/>
          <w:numId w:val="68"/>
        </w:numPr>
        <w:autoSpaceDE w:val="0"/>
        <w:autoSpaceDN w:val="0"/>
        <w:adjustRightInd w:val="0"/>
        <w:ind w:left="567" w:hanging="357"/>
        <w:rPr>
          <w:noProof/>
          <w:szCs w:val="24"/>
        </w:rPr>
      </w:pPr>
      <w:r w:rsidRPr="006F3C14">
        <w:rPr>
          <w:noProof/>
          <w:szCs w:val="24"/>
        </w:rPr>
        <w:t>Ak sa žiak nemôže  zúčastniť na vyučovaní pre dôvody vopred známe,</w:t>
      </w:r>
      <w:r w:rsidR="00295BB0">
        <w:rPr>
          <w:noProof/>
          <w:szCs w:val="24"/>
        </w:rPr>
        <w:t xml:space="preserve"> požiada zákonný zástupca žiaka, </w:t>
      </w:r>
      <w:r w:rsidRPr="006F3C14">
        <w:rPr>
          <w:noProof/>
          <w:szCs w:val="24"/>
        </w:rPr>
        <w:t>zástupca zariadenia</w:t>
      </w:r>
      <w:r w:rsidR="00295BB0">
        <w:rPr>
          <w:noProof/>
          <w:szCs w:val="24"/>
        </w:rPr>
        <w:t xml:space="preserve"> alebo plnoletý žiak</w:t>
      </w:r>
      <w:r w:rsidRPr="006F3C14">
        <w:rPr>
          <w:noProof/>
          <w:szCs w:val="24"/>
        </w:rPr>
        <w:t xml:space="preserve"> triedneho učiteľa alebo </w:t>
      </w:r>
      <w:r w:rsidR="0035022E">
        <w:rPr>
          <w:noProof/>
          <w:szCs w:val="24"/>
        </w:rPr>
        <w:t xml:space="preserve">majstra </w:t>
      </w:r>
      <w:r w:rsidRPr="006F3C14">
        <w:rPr>
          <w:noProof/>
          <w:szCs w:val="24"/>
        </w:rPr>
        <w:t>OV o uvoľnenie z</w:t>
      </w:r>
      <w:r w:rsidR="004B3576">
        <w:rPr>
          <w:noProof/>
          <w:szCs w:val="24"/>
        </w:rPr>
        <w:t> </w:t>
      </w:r>
      <w:r w:rsidRPr="006F3C14">
        <w:rPr>
          <w:noProof/>
          <w:szCs w:val="24"/>
        </w:rPr>
        <w:t>vyučovania</w:t>
      </w:r>
      <w:r w:rsidR="004B3576">
        <w:rPr>
          <w:noProof/>
          <w:szCs w:val="24"/>
        </w:rPr>
        <w:t>, uprednostní kontakt</w:t>
      </w:r>
      <w:r w:rsidR="002C1692">
        <w:rPr>
          <w:noProof/>
          <w:szCs w:val="24"/>
        </w:rPr>
        <w:t xml:space="preserve"> prostredníctvom edupage</w:t>
      </w:r>
      <w:r w:rsidRPr="006F3C14">
        <w:rPr>
          <w:noProof/>
          <w:szCs w:val="24"/>
        </w:rPr>
        <w:t xml:space="preserve">. </w:t>
      </w:r>
    </w:p>
    <w:p w:rsidR="006F3C14" w:rsidRPr="006F3C14" w:rsidRDefault="006F3C14" w:rsidP="0022530E">
      <w:pPr>
        <w:pStyle w:val="Odsekzoznamu"/>
        <w:numPr>
          <w:ilvl w:val="0"/>
          <w:numId w:val="68"/>
        </w:numPr>
        <w:autoSpaceDE w:val="0"/>
        <w:autoSpaceDN w:val="0"/>
        <w:adjustRightInd w:val="0"/>
        <w:ind w:left="567" w:hanging="357"/>
        <w:rPr>
          <w:noProof/>
          <w:szCs w:val="24"/>
        </w:rPr>
      </w:pPr>
      <w:r w:rsidRPr="006F3C14">
        <w:rPr>
          <w:noProof/>
          <w:szCs w:val="24"/>
        </w:rPr>
        <w:t>Ak sa neplnoletý žiak nemôže zúčastniť na</w:t>
      </w:r>
      <w:r w:rsidR="00295BB0">
        <w:rPr>
          <w:noProof/>
          <w:szCs w:val="24"/>
        </w:rPr>
        <w:t xml:space="preserve"> </w:t>
      </w:r>
      <w:r w:rsidRPr="006F3C14">
        <w:rPr>
          <w:noProof/>
          <w:szCs w:val="24"/>
        </w:rPr>
        <w:t xml:space="preserve"> </w:t>
      </w:r>
      <w:r w:rsidR="00295BB0">
        <w:rPr>
          <w:noProof/>
          <w:szCs w:val="24"/>
        </w:rPr>
        <w:t xml:space="preserve">teoeretickom </w:t>
      </w:r>
      <w:r w:rsidRPr="006F3C14">
        <w:rPr>
          <w:noProof/>
          <w:szCs w:val="24"/>
        </w:rPr>
        <w:t>vyučovaní pre nepredvídaný dôvod, zákonný zástupca, zástupca zariadenia</w:t>
      </w:r>
      <w:r w:rsidR="002C1692">
        <w:rPr>
          <w:noProof/>
          <w:szCs w:val="24"/>
        </w:rPr>
        <w:t xml:space="preserve"> alebo plnoletý žiak</w:t>
      </w:r>
      <w:r w:rsidRPr="006F3C14">
        <w:rPr>
          <w:noProof/>
          <w:szCs w:val="24"/>
        </w:rPr>
        <w:t xml:space="preserve"> je povinný </w:t>
      </w:r>
      <w:r w:rsidR="00295BB0" w:rsidRPr="006F3C14">
        <w:rPr>
          <w:noProof/>
          <w:szCs w:val="24"/>
        </w:rPr>
        <w:t xml:space="preserve">dôvod neprítomnosti </w:t>
      </w:r>
      <w:r w:rsidRPr="006F3C14">
        <w:rPr>
          <w:noProof/>
          <w:szCs w:val="24"/>
        </w:rPr>
        <w:t xml:space="preserve">oznámiť najneskôr  do dvoch dní  triednemu učiteľovi, </w:t>
      </w:r>
      <w:r w:rsidR="00295BB0">
        <w:rPr>
          <w:noProof/>
          <w:szCs w:val="24"/>
        </w:rPr>
        <w:t xml:space="preserve"> neprítomnosť na praktickom vyučovaní majstrovi OV </w:t>
      </w:r>
      <w:r w:rsidR="00C321A3">
        <w:rPr>
          <w:noProof/>
          <w:szCs w:val="24"/>
        </w:rPr>
        <w:t>najneskôr pred začiatkom vyučovacieho dňa</w:t>
      </w:r>
      <w:r w:rsidRPr="006F3C14">
        <w:rPr>
          <w:noProof/>
          <w:szCs w:val="24"/>
        </w:rPr>
        <w:t xml:space="preserve">. </w:t>
      </w:r>
    </w:p>
    <w:p w:rsidR="006F3C14" w:rsidRDefault="006F3C14" w:rsidP="0022530E">
      <w:pPr>
        <w:pStyle w:val="Odsekzoznamu"/>
        <w:numPr>
          <w:ilvl w:val="0"/>
          <w:numId w:val="68"/>
        </w:numPr>
        <w:autoSpaceDE w:val="0"/>
        <w:autoSpaceDN w:val="0"/>
        <w:adjustRightInd w:val="0"/>
        <w:ind w:left="567" w:hanging="357"/>
        <w:rPr>
          <w:noProof/>
          <w:szCs w:val="24"/>
        </w:rPr>
      </w:pPr>
      <w:r w:rsidRPr="006F3C14">
        <w:rPr>
          <w:noProof/>
          <w:szCs w:val="24"/>
        </w:rPr>
        <w:t>Neprítomnosť žiačky pre tehotenstvo a materstvo sa uznáva  ako dôvod ospravedlnenej neprítomnosti.</w:t>
      </w:r>
    </w:p>
    <w:p w:rsidR="00CA594B" w:rsidRDefault="00CA594B" w:rsidP="0022530E">
      <w:pPr>
        <w:numPr>
          <w:ilvl w:val="0"/>
          <w:numId w:val="68"/>
        </w:numPr>
        <w:ind w:left="567" w:hanging="357"/>
        <w:rPr>
          <w:noProof/>
          <w:szCs w:val="24"/>
        </w:rPr>
      </w:pPr>
      <w:r w:rsidRPr="00CA594B">
        <w:rPr>
          <w:noProof/>
          <w:szCs w:val="24"/>
        </w:rPr>
        <w:t>Ak žiak nemá na hodine telesnej a športovej výchovy cvičebný úbor, učiteľovi sa ospravedlní. Ak učiteľ dôvod ospravedlnia neuzná, napíše žiakovi neospravedlnenú hodinu. Žiak nemôže cvičiť vo vychádzkovom odeve z t</w:t>
      </w:r>
      <w:r w:rsidR="00DC79BA">
        <w:rPr>
          <w:noProof/>
          <w:szCs w:val="24"/>
        </w:rPr>
        <w:t>dôvodu</w:t>
      </w:r>
      <w:r w:rsidRPr="00CA594B">
        <w:rPr>
          <w:noProof/>
          <w:szCs w:val="24"/>
        </w:rPr>
        <w:t xml:space="preserve"> povinnosti dodržiavať predpisy o   bezpečnosti a ochrane zdravia pri práci.</w:t>
      </w:r>
    </w:p>
    <w:p w:rsidR="005B530A" w:rsidRPr="0043010A" w:rsidRDefault="00CA594B" w:rsidP="0022530E">
      <w:pPr>
        <w:numPr>
          <w:ilvl w:val="0"/>
          <w:numId w:val="68"/>
        </w:numPr>
        <w:ind w:left="567" w:hanging="357"/>
        <w:rPr>
          <w:noProof/>
          <w:color w:val="000000" w:themeColor="text1"/>
          <w:szCs w:val="24"/>
        </w:rPr>
      </w:pPr>
      <w:r w:rsidRPr="0043010A">
        <w:rPr>
          <w:noProof/>
          <w:color w:val="000000" w:themeColor="text1"/>
          <w:szCs w:val="24"/>
        </w:rPr>
        <w:t xml:space="preserve">V prípade, že žiak nemôže napĺňať obsah </w:t>
      </w:r>
      <w:r w:rsidR="0047792F" w:rsidRPr="0043010A">
        <w:rPr>
          <w:noProof/>
          <w:color w:val="000000" w:themeColor="text1"/>
          <w:szCs w:val="24"/>
        </w:rPr>
        <w:t>vyučovania na odbornom výcviku alebo odbornej praxi</w:t>
      </w:r>
      <w:r w:rsidRPr="0043010A">
        <w:rPr>
          <w:noProof/>
          <w:color w:val="000000" w:themeColor="text1"/>
          <w:szCs w:val="24"/>
        </w:rPr>
        <w:t xml:space="preserve"> pre neupravený vzhľad</w:t>
      </w:r>
      <w:r w:rsidR="0047792F" w:rsidRPr="0043010A">
        <w:rPr>
          <w:noProof/>
          <w:color w:val="000000" w:themeColor="text1"/>
          <w:szCs w:val="24"/>
        </w:rPr>
        <w:t>,</w:t>
      </w:r>
      <w:r w:rsidRPr="0043010A">
        <w:rPr>
          <w:noProof/>
          <w:color w:val="000000" w:themeColor="text1"/>
          <w:szCs w:val="24"/>
        </w:rPr>
        <w:t xml:space="preserve"> </w:t>
      </w:r>
      <w:r w:rsidR="00AF2623" w:rsidRPr="0043010A">
        <w:rPr>
          <w:noProof/>
          <w:color w:val="000000" w:themeColor="text1"/>
          <w:szCs w:val="24"/>
        </w:rPr>
        <w:t xml:space="preserve">učiteľ alebo </w:t>
      </w:r>
      <w:r w:rsidRPr="0043010A">
        <w:rPr>
          <w:noProof/>
          <w:color w:val="000000" w:themeColor="text1"/>
          <w:szCs w:val="24"/>
        </w:rPr>
        <w:t>majster</w:t>
      </w:r>
      <w:r w:rsidR="00AF2623" w:rsidRPr="0043010A">
        <w:rPr>
          <w:noProof/>
          <w:color w:val="000000" w:themeColor="text1"/>
          <w:szCs w:val="24"/>
        </w:rPr>
        <w:t xml:space="preserve"> OV</w:t>
      </w:r>
      <w:r w:rsidRPr="0043010A">
        <w:rPr>
          <w:noProof/>
          <w:color w:val="000000" w:themeColor="text1"/>
          <w:szCs w:val="24"/>
        </w:rPr>
        <w:t xml:space="preserve"> informuje o tejto skutočnosti triedneho učiteľa a</w:t>
      </w:r>
      <w:r w:rsidR="005B530A" w:rsidRPr="0043010A">
        <w:rPr>
          <w:noProof/>
          <w:color w:val="000000" w:themeColor="text1"/>
          <w:szCs w:val="24"/>
        </w:rPr>
        <w:t> zákonného zás</w:t>
      </w:r>
      <w:r w:rsidR="0047792F" w:rsidRPr="0043010A">
        <w:rPr>
          <w:noProof/>
          <w:color w:val="000000" w:themeColor="text1"/>
          <w:szCs w:val="24"/>
        </w:rPr>
        <w:t>t</w:t>
      </w:r>
      <w:r w:rsidR="005B530A" w:rsidRPr="0043010A">
        <w:rPr>
          <w:noProof/>
          <w:color w:val="000000" w:themeColor="text1"/>
          <w:szCs w:val="24"/>
        </w:rPr>
        <w:t>upcu</w:t>
      </w:r>
      <w:r w:rsidR="0047792F" w:rsidRPr="0043010A">
        <w:rPr>
          <w:noProof/>
          <w:color w:val="000000" w:themeColor="text1"/>
          <w:szCs w:val="24"/>
        </w:rPr>
        <w:t xml:space="preserve"> (u neplnoletého žiaka)</w:t>
      </w:r>
      <w:r w:rsidR="005B530A" w:rsidRPr="0043010A">
        <w:rPr>
          <w:noProof/>
          <w:color w:val="000000" w:themeColor="text1"/>
          <w:szCs w:val="24"/>
        </w:rPr>
        <w:t xml:space="preserve"> a</w:t>
      </w:r>
      <w:r w:rsidRPr="0043010A">
        <w:rPr>
          <w:noProof/>
          <w:color w:val="000000" w:themeColor="text1"/>
          <w:szCs w:val="24"/>
        </w:rPr>
        <w:t xml:space="preserve"> žiakovi neumožní vstúpiť na pracovisko a absolvovať praktické vyučovanie</w:t>
      </w:r>
      <w:r w:rsidR="005B530A" w:rsidRPr="0043010A">
        <w:rPr>
          <w:noProof/>
          <w:color w:val="000000" w:themeColor="text1"/>
          <w:szCs w:val="24"/>
        </w:rPr>
        <w:t xml:space="preserve"> z dôvodu povinnosti dodržiavať predpisy o bezpečnosti a ochrane zdravia pri práci</w:t>
      </w:r>
      <w:r w:rsidRPr="0043010A">
        <w:rPr>
          <w:noProof/>
          <w:color w:val="000000" w:themeColor="text1"/>
          <w:szCs w:val="24"/>
        </w:rPr>
        <w:t>. Žiakovi sa vykáže absencia a následne odchádza z pracoviska domov v súlade so školským poriadkom (priepustka).</w:t>
      </w:r>
      <w:r w:rsidR="005B530A" w:rsidRPr="0043010A">
        <w:rPr>
          <w:noProof/>
          <w:color w:val="000000" w:themeColor="text1"/>
          <w:szCs w:val="24"/>
        </w:rPr>
        <w:t xml:space="preserve"> Hodiny si nahradí vo svojom voľnom čase po dohode s majstrom OV. Ak tak neurobí, absencia bude vykázaná ako neospravedlnená.</w:t>
      </w:r>
    </w:p>
    <w:p w:rsidR="0097055F" w:rsidRPr="005B530A" w:rsidRDefault="006F3C14" w:rsidP="0022530E">
      <w:pPr>
        <w:pStyle w:val="Odsekzoznamu"/>
        <w:numPr>
          <w:ilvl w:val="0"/>
          <w:numId w:val="68"/>
        </w:numPr>
        <w:autoSpaceDE w:val="0"/>
        <w:autoSpaceDN w:val="0"/>
        <w:adjustRightInd w:val="0"/>
        <w:ind w:left="567" w:hanging="357"/>
        <w:rPr>
          <w:noProof/>
          <w:szCs w:val="24"/>
        </w:rPr>
      </w:pPr>
      <w:r w:rsidRPr="005B530A">
        <w:rPr>
          <w:noProof/>
          <w:szCs w:val="24"/>
        </w:rPr>
        <w:t xml:space="preserve">Triedny učiteľ alebo </w:t>
      </w:r>
      <w:r w:rsidR="00A01E05" w:rsidRPr="005B530A">
        <w:rPr>
          <w:noProof/>
          <w:szCs w:val="24"/>
        </w:rPr>
        <w:t xml:space="preserve">majster </w:t>
      </w:r>
      <w:r w:rsidRPr="005B530A">
        <w:rPr>
          <w:noProof/>
          <w:szCs w:val="24"/>
        </w:rPr>
        <w:t xml:space="preserve">OV ospravedlní neprítomnosť žiaka na vyučovaní na základe ospravedlnenia podpísaného zákonným zástupcom, zástupcom zariadenia alebo lekárom, u plnoletého žiaka na základe vlastného písomného ospravedlnenia, ktoré žiak predloží </w:t>
      </w:r>
      <w:r w:rsidR="00C321A3">
        <w:rPr>
          <w:noProof/>
          <w:szCs w:val="24"/>
        </w:rPr>
        <w:t>do 48 hodín</w:t>
      </w:r>
      <w:r w:rsidRPr="005B530A">
        <w:rPr>
          <w:noProof/>
          <w:szCs w:val="24"/>
        </w:rPr>
        <w:t xml:space="preserve"> po nástupe do školy alebo </w:t>
      </w:r>
      <w:r w:rsidR="00295BB0" w:rsidRPr="005B530A">
        <w:rPr>
          <w:noProof/>
          <w:szCs w:val="24"/>
        </w:rPr>
        <w:t xml:space="preserve">na </w:t>
      </w:r>
      <w:r w:rsidRPr="005B530A">
        <w:rPr>
          <w:noProof/>
          <w:szCs w:val="24"/>
        </w:rPr>
        <w:t>odborný výcvik.</w:t>
      </w:r>
      <w:r w:rsidR="002409A7" w:rsidRPr="005B530A">
        <w:rPr>
          <w:noProof/>
          <w:szCs w:val="24"/>
        </w:rPr>
        <w:t xml:space="preserve"> U prvákov musí byť lekárske ospravedlnenie podpísané aj zákonným zástupcom. </w:t>
      </w:r>
      <w:r w:rsidRPr="005B530A">
        <w:rPr>
          <w:noProof/>
          <w:szCs w:val="24"/>
        </w:rPr>
        <w:t>Za dôvod ospravedlniteľnej  neprítomnosti žiaka sa uznáva najmä choroba, prípadne lekárom nariadený zákaz dochádzky do školy, mimoriadne nepriaznivé poveternostné podmienky alebo náhle prerušenie premávky hromadných dopravných prostriedkov, mimoriadne udalosti v rodine alebo účasť žiaka na súťažiach.</w:t>
      </w:r>
      <w:r w:rsidR="0097055F" w:rsidRPr="005B530A">
        <w:rPr>
          <w:noProof/>
          <w:szCs w:val="24"/>
        </w:rPr>
        <w:t xml:space="preserve"> </w:t>
      </w:r>
    </w:p>
    <w:p w:rsidR="00DF3BF1" w:rsidRPr="0022530E" w:rsidRDefault="0097055F" w:rsidP="0022530E">
      <w:pPr>
        <w:pStyle w:val="Odsekzoznamu"/>
        <w:numPr>
          <w:ilvl w:val="0"/>
          <w:numId w:val="68"/>
        </w:numPr>
        <w:autoSpaceDE w:val="0"/>
        <w:autoSpaceDN w:val="0"/>
        <w:adjustRightInd w:val="0"/>
        <w:ind w:left="567" w:hanging="357"/>
        <w:rPr>
          <w:noProof/>
          <w:szCs w:val="24"/>
        </w:rPr>
      </w:pPr>
      <w:bookmarkStart w:id="14" w:name="_Hlk207546966"/>
      <w:r w:rsidRPr="0022530E">
        <w:rPr>
          <w:noProof/>
          <w:szCs w:val="24"/>
        </w:rPr>
        <w:t xml:space="preserve">Ak neprítomnosť žiaka z dôvodu ochorenia trvá najviac </w:t>
      </w:r>
      <w:r w:rsidR="006B75A2" w:rsidRPr="0022530E">
        <w:rPr>
          <w:noProof/>
          <w:szCs w:val="24"/>
        </w:rPr>
        <w:t>5</w:t>
      </w:r>
      <w:r w:rsidRPr="0022530E">
        <w:rPr>
          <w:noProof/>
          <w:szCs w:val="24"/>
        </w:rPr>
        <w:t xml:space="preserve"> po sebe nasledujúcich vyučovacích dní a súhrnne počas </w:t>
      </w:r>
      <w:r w:rsidR="00DF3BF1" w:rsidRPr="0022530E">
        <w:rPr>
          <w:noProof/>
          <w:szCs w:val="24"/>
        </w:rPr>
        <w:t>kalendárneho mesiaca</w:t>
      </w:r>
      <w:r w:rsidRPr="0022530E">
        <w:rPr>
          <w:noProof/>
          <w:szCs w:val="24"/>
        </w:rPr>
        <w:t xml:space="preserve"> najviac </w:t>
      </w:r>
      <w:r w:rsidR="00DF3BF1" w:rsidRPr="0022530E">
        <w:rPr>
          <w:noProof/>
          <w:szCs w:val="24"/>
        </w:rPr>
        <w:t>dv</w:t>
      </w:r>
      <w:r w:rsidRPr="0022530E">
        <w:rPr>
          <w:noProof/>
          <w:szCs w:val="24"/>
        </w:rPr>
        <w:t>ojnásobok týždenného počtu vyučovacích hodín určených v príslušnom učebnom pláne školského vzdelávacieho programu</w:t>
      </w:r>
      <w:r w:rsidR="00DF3BF1" w:rsidRPr="0022530E">
        <w:rPr>
          <w:noProof/>
          <w:szCs w:val="24"/>
        </w:rPr>
        <w:t xml:space="preserve"> </w:t>
      </w:r>
      <w:bookmarkStart w:id="15" w:name="_Hlk207546680"/>
      <w:r w:rsidR="0020766B" w:rsidRPr="0022530E">
        <w:rPr>
          <w:noProof/>
          <w:szCs w:val="24"/>
        </w:rPr>
        <w:t>(</w:t>
      </w:r>
      <w:r w:rsidR="0020766B" w:rsidRPr="0022530E">
        <w:t>&lt;</w:t>
      </w:r>
      <w:r w:rsidR="0020766B" w:rsidRPr="0022530E">
        <w:rPr>
          <w:noProof/>
          <w:szCs w:val="24"/>
        </w:rPr>
        <w:t>2x33=66 hodín</w:t>
      </w:r>
      <w:r w:rsidR="00196AC6" w:rsidRPr="0022530E">
        <w:rPr>
          <w:noProof/>
          <w:szCs w:val="24"/>
        </w:rPr>
        <w:t>, k</w:t>
      </w:r>
      <w:r w:rsidR="00B7097E" w:rsidRPr="0022530E">
        <w:rPr>
          <w:noProof/>
          <w:szCs w:val="24"/>
        </w:rPr>
        <w:t>o</w:t>
      </w:r>
      <w:r w:rsidR="00196AC6" w:rsidRPr="0022530E">
        <w:rPr>
          <w:noProof/>
          <w:szCs w:val="24"/>
        </w:rPr>
        <w:t>nčiace ročníky 60 hodín</w:t>
      </w:r>
      <w:r w:rsidR="0020766B" w:rsidRPr="0022530E">
        <w:rPr>
          <w:noProof/>
          <w:szCs w:val="24"/>
        </w:rPr>
        <w:t xml:space="preserve">) </w:t>
      </w:r>
      <w:bookmarkEnd w:id="15"/>
      <w:r w:rsidR="004D54C7" w:rsidRPr="0022530E">
        <w:rPr>
          <w:noProof/>
          <w:szCs w:val="24"/>
        </w:rPr>
        <w:t xml:space="preserve">a </w:t>
      </w:r>
      <w:r w:rsidR="00DF3BF1" w:rsidRPr="0022530E">
        <w:rPr>
          <w:noProof/>
          <w:szCs w:val="24"/>
        </w:rPr>
        <w:t>súhrne počas dvoch po sebe nasledujúcich kalendárnych mesiacov menej ako trojnásobok týždenného počtu vyučovacích hodín</w:t>
      </w:r>
      <w:r w:rsidR="0020766B" w:rsidRPr="0022530E">
        <w:rPr>
          <w:noProof/>
          <w:szCs w:val="24"/>
        </w:rPr>
        <w:t>(&lt;3x33=99hodín</w:t>
      </w:r>
      <w:r w:rsidR="00196AC6" w:rsidRPr="0022530E">
        <w:rPr>
          <w:noProof/>
          <w:szCs w:val="24"/>
        </w:rPr>
        <w:t>, končiace ročníky 90hodín</w:t>
      </w:r>
      <w:r w:rsidR="0020766B" w:rsidRPr="0022530E">
        <w:rPr>
          <w:noProof/>
          <w:szCs w:val="24"/>
        </w:rPr>
        <w:t xml:space="preserve">) </w:t>
      </w:r>
      <w:r w:rsidR="00DF3BF1" w:rsidRPr="0022530E">
        <w:rPr>
          <w:noProof/>
          <w:szCs w:val="24"/>
        </w:rPr>
        <w:t xml:space="preserve"> </w:t>
      </w:r>
      <w:r w:rsidRPr="0022530E">
        <w:rPr>
          <w:noProof/>
          <w:szCs w:val="24"/>
        </w:rPr>
        <w:t>neprítomnosť sa ospravedlňuje bez predloženia potvrdenia od lekára.</w:t>
      </w:r>
    </w:p>
    <w:bookmarkEnd w:id="14"/>
    <w:p w:rsidR="00AB1D6C" w:rsidRPr="0022530E" w:rsidRDefault="00DF3BF1" w:rsidP="0022530E">
      <w:pPr>
        <w:pStyle w:val="Odsekzoznamu"/>
        <w:numPr>
          <w:ilvl w:val="0"/>
          <w:numId w:val="68"/>
        </w:numPr>
        <w:autoSpaceDE w:val="0"/>
        <w:autoSpaceDN w:val="0"/>
        <w:adjustRightInd w:val="0"/>
        <w:ind w:left="567" w:hanging="357"/>
        <w:rPr>
          <w:noProof/>
          <w:szCs w:val="24"/>
        </w:rPr>
      </w:pPr>
      <w:r w:rsidRPr="0022530E">
        <w:rPr>
          <w:noProof/>
          <w:szCs w:val="24"/>
        </w:rPr>
        <w:t>V</w:t>
      </w:r>
      <w:r w:rsidR="00AB1D6C" w:rsidRPr="0022530E">
        <w:rPr>
          <w:noProof/>
          <w:szCs w:val="24"/>
        </w:rPr>
        <w:t xml:space="preserve"> školskom roku </w:t>
      </w:r>
      <w:r w:rsidRPr="0022530E">
        <w:rPr>
          <w:noProof/>
          <w:szCs w:val="24"/>
        </w:rPr>
        <w:t xml:space="preserve">2025/2026 </w:t>
      </w:r>
      <w:r w:rsidR="00AB1D6C" w:rsidRPr="0022530E">
        <w:rPr>
          <w:noProof/>
          <w:szCs w:val="24"/>
        </w:rPr>
        <w:t>sa vyžaduje potvrdenie od lekára, ak neprítomnosť žiaka z</w:t>
      </w:r>
      <w:r w:rsidRPr="0022530E">
        <w:rPr>
          <w:noProof/>
          <w:szCs w:val="24"/>
        </w:rPr>
        <w:t> </w:t>
      </w:r>
      <w:r w:rsidR="00AB1D6C" w:rsidRPr="0022530E">
        <w:rPr>
          <w:noProof/>
          <w:szCs w:val="24"/>
        </w:rPr>
        <w:t>dôvodu</w:t>
      </w:r>
      <w:r w:rsidRPr="0022530E">
        <w:rPr>
          <w:noProof/>
          <w:szCs w:val="24"/>
        </w:rPr>
        <w:t xml:space="preserve"> </w:t>
      </w:r>
      <w:r w:rsidR="00AB1D6C" w:rsidRPr="0022530E">
        <w:rPr>
          <w:noProof/>
          <w:szCs w:val="24"/>
        </w:rPr>
        <w:t>ochorenia trvá</w:t>
      </w:r>
      <w:r w:rsidRPr="0022530E">
        <w:rPr>
          <w:noProof/>
          <w:szCs w:val="24"/>
        </w:rPr>
        <w:t xml:space="preserve"> </w:t>
      </w:r>
      <w:r w:rsidR="00AB1D6C" w:rsidRPr="0022530E">
        <w:rPr>
          <w:noProof/>
          <w:szCs w:val="24"/>
        </w:rPr>
        <w:t>viac ako päť po sebe nasledujúcich vyučovacích dní,</w:t>
      </w:r>
      <w:r w:rsidRPr="0022530E">
        <w:rPr>
          <w:noProof/>
          <w:szCs w:val="24"/>
        </w:rPr>
        <w:t xml:space="preserve"> </w:t>
      </w:r>
      <w:r w:rsidR="00AB1D6C" w:rsidRPr="0022530E">
        <w:rPr>
          <w:noProof/>
          <w:szCs w:val="24"/>
        </w:rPr>
        <w:t>súhrnne počas kalendárneho mesiaca viac ako dvojnásobok týždenného počtu vyučovacích</w:t>
      </w:r>
      <w:r w:rsidRPr="0022530E">
        <w:rPr>
          <w:noProof/>
          <w:szCs w:val="24"/>
        </w:rPr>
        <w:t xml:space="preserve"> </w:t>
      </w:r>
      <w:r w:rsidR="00AB1D6C" w:rsidRPr="0022530E">
        <w:rPr>
          <w:noProof/>
          <w:szCs w:val="24"/>
        </w:rPr>
        <w:t>hodín určených v príslušnom učebnom pláne školského vzdelávacieho programu a</w:t>
      </w:r>
      <w:r w:rsidRPr="0022530E">
        <w:rPr>
          <w:noProof/>
          <w:szCs w:val="24"/>
        </w:rPr>
        <w:t xml:space="preserve"> </w:t>
      </w:r>
      <w:r w:rsidR="00AB1D6C" w:rsidRPr="0022530E">
        <w:rPr>
          <w:noProof/>
          <w:szCs w:val="24"/>
        </w:rPr>
        <w:t xml:space="preserve"> súhrnne počas dvoch po sebe nasledujúcich kalendárnych mesiacov viac ako </w:t>
      </w:r>
      <w:r w:rsidR="00AB1D6C" w:rsidRPr="0022530E">
        <w:rPr>
          <w:noProof/>
          <w:szCs w:val="24"/>
        </w:rPr>
        <w:lastRenderedPageBreak/>
        <w:t>trojnásobok</w:t>
      </w:r>
      <w:r w:rsidRPr="0022530E">
        <w:rPr>
          <w:noProof/>
          <w:szCs w:val="24"/>
        </w:rPr>
        <w:t xml:space="preserve"> </w:t>
      </w:r>
      <w:r w:rsidR="00AB1D6C" w:rsidRPr="0022530E">
        <w:rPr>
          <w:noProof/>
          <w:szCs w:val="24"/>
        </w:rPr>
        <w:t>týždenného počtu vyučovacích hodín určených v príslušnom učebnom pláne školského</w:t>
      </w:r>
      <w:r w:rsidRPr="0022530E">
        <w:rPr>
          <w:noProof/>
          <w:szCs w:val="24"/>
        </w:rPr>
        <w:t xml:space="preserve"> </w:t>
      </w:r>
      <w:r w:rsidR="00AB1D6C" w:rsidRPr="0022530E">
        <w:rPr>
          <w:noProof/>
          <w:szCs w:val="24"/>
        </w:rPr>
        <w:t>vzdelávacieho programu.</w:t>
      </w:r>
      <w:r w:rsidR="004D54C7" w:rsidRPr="0022530E">
        <w:rPr>
          <w:rStyle w:val="Odkaznapoznmkupodiarou"/>
          <w:noProof/>
          <w:szCs w:val="24"/>
        </w:rPr>
        <w:footnoteReference w:id="3"/>
      </w:r>
    </w:p>
    <w:p w:rsidR="006F3C14" w:rsidRPr="00B7097E" w:rsidRDefault="006F3C14" w:rsidP="0022530E">
      <w:pPr>
        <w:pStyle w:val="Odsekzoznamu"/>
        <w:numPr>
          <w:ilvl w:val="0"/>
          <w:numId w:val="68"/>
        </w:numPr>
        <w:autoSpaceDE w:val="0"/>
        <w:autoSpaceDN w:val="0"/>
        <w:adjustRightInd w:val="0"/>
        <w:ind w:left="567" w:hanging="357"/>
        <w:rPr>
          <w:noProof/>
          <w:szCs w:val="24"/>
        </w:rPr>
      </w:pPr>
      <w:r w:rsidRPr="0022530E">
        <w:rPr>
          <w:noProof/>
          <w:szCs w:val="24"/>
        </w:rPr>
        <w:t>V osobitne odôvodnených prípadoch</w:t>
      </w:r>
      <w:r w:rsidR="00B7097E" w:rsidRPr="0022530E">
        <w:rPr>
          <w:noProof/>
          <w:szCs w:val="24"/>
        </w:rPr>
        <w:t xml:space="preserve"> (napr. opakované absencie, podozrenie na účelové ospravedlňovanie) </w:t>
      </w:r>
      <w:r w:rsidRPr="0022530E">
        <w:rPr>
          <w:noProof/>
          <w:szCs w:val="24"/>
        </w:rPr>
        <w:t xml:space="preserve"> škola môže vyžadovať  lekárske potvrdenie   o chorobe žiaka alebo</w:t>
      </w:r>
      <w:r w:rsidRPr="00B7097E">
        <w:rPr>
          <w:noProof/>
          <w:szCs w:val="24"/>
        </w:rPr>
        <w:t xml:space="preserve"> iný doklad potvrdzujúci  odôvodnenosť  jeho neprítomnosti aj za kratšie obdobie ako 5 dní.</w:t>
      </w:r>
    </w:p>
    <w:p w:rsidR="000D264B" w:rsidRPr="006F3C14" w:rsidRDefault="000D264B" w:rsidP="0022530E">
      <w:pPr>
        <w:pStyle w:val="Odsekzoznamu"/>
        <w:numPr>
          <w:ilvl w:val="0"/>
          <w:numId w:val="68"/>
        </w:numPr>
        <w:autoSpaceDE w:val="0"/>
        <w:autoSpaceDN w:val="0"/>
        <w:adjustRightInd w:val="0"/>
        <w:ind w:left="567" w:hanging="357"/>
        <w:rPr>
          <w:noProof/>
          <w:szCs w:val="24"/>
        </w:rPr>
      </w:pPr>
      <w:r>
        <w:rPr>
          <w:noProof/>
          <w:szCs w:val="24"/>
        </w:rPr>
        <w:t xml:space="preserve">Uvedené skutočnosti ospravedlňovania bez lekárskeho potvrdenia sa môžu v priebehu roka meniť podľa presiahnutej referenčnej hodnoty počtu vyučovacích hodín. </w:t>
      </w:r>
      <w:r w:rsidR="005A2E16">
        <w:rPr>
          <w:noProof/>
          <w:szCs w:val="24"/>
        </w:rPr>
        <w:t>Aktuálne zmeny v ospravedlňovaní žiakov oznámi riaditeľka školy zákonným zástupcom a žiakom cez edupage.</w:t>
      </w:r>
    </w:p>
    <w:p w:rsidR="00D0585A" w:rsidRDefault="00D0585A" w:rsidP="0022530E">
      <w:pPr>
        <w:pStyle w:val="Odsekzoznamu"/>
        <w:numPr>
          <w:ilvl w:val="0"/>
          <w:numId w:val="68"/>
        </w:numPr>
        <w:autoSpaceDE w:val="0"/>
        <w:autoSpaceDN w:val="0"/>
        <w:adjustRightInd w:val="0"/>
        <w:ind w:left="567" w:hanging="357"/>
        <w:rPr>
          <w:noProof/>
          <w:szCs w:val="24"/>
        </w:rPr>
      </w:pPr>
      <w:r>
        <w:rPr>
          <w:noProof/>
          <w:szCs w:val="24"/>
        </w:rPr>
        <w:t xml:space="preserve">V prípade neospravedlnenej absencie žiaka </w:t>
      </w:r>
      <w:r w:rsidR="00893C97">
        <w:rPr>
          <w:noProof/>
          <w:szCs w:val="24"/>
        </w:rPr>
        <w:t>t</w:t>
      </w:r>
      <w:r w:rsidR="006F3C14" w:rsidRPr="006F3C14">
        <w:rPr>
          <w:noProof/>
          <w:szCs w:val="24"/>
        </w:rPr>
        <w:t>riedny učiteľ písomne vyzve rodičov, aby vysvetlili žiakovu neprítomnosť. V prípade  opakovania takejto absencie sa bude vyžadovať vždy lekárske potvrdenie a nie ospravedlnenie podpísané zákonným zástupcom alebo zástupcom zariadenia. Ak nepríde uspokojivé vysvetlenie neprítomnosti žiaka na vyučovaní do l0 dní od doručenia tejto výzvy, prestane byť žiakom školy, čo riaditeľ školy písomne oznámi zákonnému zástupcovi</w:t>
      </w:r>
      <w:r>
        <w:rPr>
          <w:noProof/>
          <w:szCs w:val="24"/>
        </w:rPr>
        <w:t xml:space="preserve">, </w:t>
      </w:r>
      <w:r w:rsidR="006F3C14" w:rsidRPr="006F3C14">
        <w:rPr>
          <w:noProof/>
          <w:szCs w:val="24"/>
        </w:rPr>
        <w:t>zástupcovi zariadenia</w:t>
      </w:r>
      <w:r>
        <w:rPr>
          <w:noProof/>
          <w:szCs w:val="24"/>
        </w:rPr>
        <w:t xml:space="preserve"> alebo plnoletému žiakovi</w:t>
      </w:r>
      <w:r w:rsidR="006F3C14" w:rsidRPr="006F3C14">
        <w:rPr>
          <w:noProof/>
          <w:szCs w:val="24"/>
        </w:rPr>
        <w:t>.</w:t>
      </w:r>
    </w:p>
    <w:p w:rsidR="00071FF0" w:rsidRPr="00071FF0" w:rsidRDefault="00D0585A" w:rsidP="0022530E">
      <w:pPr>
        <w:pStyle w:val="Odsekzoznamu"/>
        <w:numPr>
          <w:ilvl w:val="0"/>
          <w:numId w:val="68"/>
        </w:numPr>
        <w:autoSpaceDE w:val="0"/>
        <w:autoSpaceDN w:val="0"/>
        <w:adjustRightInd w:val="0"/>
        <w:ind w:left="567" w:hanging="357"/>
        <w:rPr>
          <w:noProof/>
          <w:szCs w:val="24"/>
        </w:rPr>
      </w:pPr>
      <w:r w:rsidRPr="00071FF0">
        <w:rPr>
          <w:noProof/>
          <w:szCs w:val="24"/>
        </w:rPr>
        <w:t>V prípade neospravedlnenej absencie žiaka, ktorý si plní povinnú školskú dochádzku,</w:t>
      </w:r>
      <w:r w:rsidR="00071FF0" w:rsidRPr="00071FF0">
        <w:rPr>
          <w:noProof/>
          <w:szCs w:val="24"/>
        </w:rPr>
        <w:t xml:space="preserve"> </w:t>
      </w:r>
      <w:r w:rsidRPr="00071FF0">
        <w:rPr>
          <w:noProof/>
          <w:szCs w:val="24"/>
        </w:rPr>
        <w:t xml:space="preserve"> </w:t>
      </w:r>
      <w:r w:rsidR="00071FF0" w:rsidRPr="00071FF0">
        <w:rPr>
          <w:bCs/>
          <w:noProof/>
          <w:szCs w:val="24"/>
        </w:rPr>
        <w:t>škola oznámi</w:t>
      </w:r>
      <w:r w:rsidR="00071FF0" w:rsidRPr="00071FF0">
        <w:rPr>
          <w:noProof/>
          <w:szCs w:val="24"/>
        </w:rPr>
        <w:t xml:space="preserve"> zanedbávanie povinnej školskej dochádzky dieťaťa podľa ustanovenia  § 3 ods. 14 zákona SNR č. 542/1990 Zb. o  štátnej správe v školstve a  školskej samospráve v znení neskorších predpisov </w:t>
      </w:r>
      <w:r w:rsidR="00071FF0" w:rsidRPr="00071FF0">
        <w:rPr>
          <w:bCs/>
          <w:noProof/>
          <w:szCs w:val="24"/>
        </w:rPr>
        <w:t>obci</w:t>
      </w:r>
      <w:r w:rsidR="00071FF0" w:rsidRPr="00071FF0">
        <w:rPr>
          <w:noProof/>
          <w:szCs w:val="24"/>
        </w:rPr>
        <w:t xml:space="preserve">, v ktorej má rodič dieťaťa trvalý pobyt.  Kópiu tohto oznámenia zašle škola aj </w:t>
      </w:r>
      <w:r w:rsidR="00071FF0" w:rsidRPr="00071FF0">
        <w:rPr>
          <w:bCs/>
          <w:noProof/>
          <w:szCs w:val="24"/>
        </w:rPr>
        <w:t>okresnému úradu,</w:t>
      </w:r>
      <w:r w:rsidR="00071FF0" w:rsidRPr="00071FF0">
        <w:rPr>
          <w:noProof/>
          <w:szCs w:val="24"/>
        </w:rPr>
        <w:t xml:space="preserve"> odboru sociálnych vecí</w:t>
      </w:r>
      <w:r w:rsidR="00071FF0" w:rsidRPr="00071FF0">
        <w:rPr>
          <w:bCs/>
          <w:noProof/>
          <w:szCs w:val="24"/>
        </w:rPr>
        <w:t xml:space="preserve"> </w:t>
      </w:r>
      <w:r w:rsidR="00071FF0" w:rsidRPr="00071FF0">
        <w:rPr>
          <w:noProof/>
          <w:szCs w:val="24"/>
        </w:rPr>
        <w:t xml:space="preserve">podľa miesta trvalého pobytu rodiča. </w:t>
      </w:r>
    </w:p>
    <w:p w:rsidR="002409A7" w:rsidRDefault="006F3C14" w:rsidP="0022530E">
      <w:pPr>
        <w:pStyle w:val="Odsekzoznamu"/>
        <w:numPr>
          <w:ilvl w:val="0"/>
          <w:numId w:val="68"/>
        </w:numPr>
        <w:autoSpaceDE w:val="0"/>
        <w:autoSpaceDN w:val="0"/>
        <w:adjustRightInd w:val="0"/>
        <w:ind w:left="567" w:hanging="357"/>
        <w:rPr>
          <w:noProof/>
          <w:szCs w:val="24"/>
        </w:rPr>
      </w:pPr>
      <w:r w:rsidRPr="002409A7">
        <w:rPr>
          <w:noProof/>
          <w:szCs w:val="24"/>
        </w:rPr>
        <w:t>Ak žiak alebo niekto v jeho rodine ochorie na vážnu nákazlivú chorobu, oznámi to zákonný zástupca alebo zástupca zariadenia  žiaka bezodkladne riaditeľovi školy. Taký žiak smie prísť do školy alebo na praktické vyučovanie až vtedy, keď mu lekár vydá osvedčenie, že už nehrozí nebezpečenstvo nákazy.</w:t>
      </w:r>
      <w:r w:rsidR="002409A7" w:rsidRPr="002409A7">
        <w:rPr>
          <w:noProof/>
          <w:szCs w:val="24"/>
        </w:rPr>
        <w:t xml:space="preserve"> </w:t>
      </w:r>
    </w:p>
    <w:p w:rsidR="006F3C14" w:rsidRPr="002409A7" w:rsidRDefault="006F3C14" w:rsidP="0022530E">
      <w:pPr>
        <w:pStyle w:val="Odsekzoznamu"/>
        <w:numPr>
          <w:ilvl w:val="0"/>
          <w:numId w:val="68"/>
        </w:numPr>
        <w:autoSpaceDE w:val="0"/>
        <w:autoSpaceDN w:val="0"/>
        <w:adjustRightInd w:val="0"/>
        <w:ind w:left="567" w:hanging="357"/>
        <w:rPr>
          <w:noProof/>
          <w:szCs w:val="24"/>
        </w:rPr>
      </w:pPr>
      <w:r w:rsidRPr="002409A7">
        <w:rPr>
          <w:noProof/>
          <w:szCs w:val="24"/>
        </w:rPr>
        <w:t xml:space="preserve">Pokiaľ v danom predmete, za klasifikačné obdobie, absencia žiaka presiahne 25% odučených vyučovacích hodín, môže vyučujúci konkrétneho predmetu zadať žiakovi absenčné skúšky. Vyučujúci je potom povinný oznámiť žiakovi termín absenčnej skúšky, oboznámiť ho </w:t>
      </w:r>
      <w:r w:rsidR="00FF086C">
        <w:rPr>
          <w:noProof/>
          <w:szCs w:val="24"/>
        </w:rPr>
        <w:t xml:space="preserve">s </w:t>
      </w:r>
      <w:r w:rsidRPr="002409A7">
        <w:rPr>
          <w:noProof/>
          <w:szCs w:val="24"/>
        </w:rPr>
        <w:t>obsahom a formou skúšky.</w:t>
      </w:r>
      <w:r w:rsidR="00480967" w:rsidRPr="002409A7">
        <w:rPr>
          <w:noProof/>
          <w:szCs w:val="24"/>
        </w:rPr>
        <w:t xml:space="preserve"> </w:t>
      </w:r>
    </w:p>
    <w:p w:rsidR="00480967" w:rsidRDefault="00480967" w:rsidP="004B78FE">
      <w:pPr>
        <w:pStyle w:val="Odsekzoznamu"/>
        <w:autoSpaceDE w:val="0"/>
        <w:autoSpaceDN w:val="0"/>
        <w:adjustRightInd w:val="0"/>
        <w:ind w:left="567"/>
        <w:rPr>
          <w:noProof/>
          <w:szCs w:val="24"/>
        </w:rPr>
      </w:pPr>
    </w:p>
    <w:p w:rsidR="006F3C14" w:rsidRPr="00893C97" w:rsidRDefault="00223901" w:rsidP="00223901">
      <w:pPr>
        <w:pStyle w:val="Nadpis2"/>
        <w:rPr>
          <w:noProof/>
        </w:rPr>
      </w:pPr>
      <w:bookmarkStart w:id="16" w:name="_Hlk206940661"/>
      <w:r>
        <w:rPr>
          <w:lang w:val="cs-CZ"/>
        </w:rPr>
        <w:t>2</w:t>
      </w:r>
      <w:r w:rsidR="00893C97" w:rsidRPr="00893C97">
        <w:rPr>
          <w:lang w:val="cs-CZ"/>
        </w:rPr>
        <w:t xml:space="preserve">. SPRÁVANIE ŽIAKOV </w:t>
      </w:r>
      <w:bookmarkEnd w:id="16"/>
      <w:r w:rsidR="00893C97" w:rsidRPr="00893C97">
        <w:rPr>
          <w:lang w:val="cs-CZ"/>
        </w:rPr>
        <w:t>NA VYUČOVANÍ</w:t>
      </w:r>
    </w:p>
    <w:p w:rsidR="006F3C14" w:rsidRDefault="006F3C14" w:rsidP="00D0585A">
      <w:pPr>
        <w:autoSpaceDE w:val="0"/>
        <w:autoSpaceDN w:val="0"/>
        <w:adjustRightInd w:val="0"/>
        <w:rPr>
          <w:noProof/>
          <w:szCs w:val="24"/>
        </w:rPr>
      </w:pPr>
    </w:p>
    <w:p w:rsidR="00DC5A64" w:rsidRPr="00DC5A64" w:rsidRDefault="00CC5D6E" w:rsidP="009F6996">
      <w:pPr>
        <w:pStyle w:val="Odsekzoznamu"/>
        <w:numPr>
          <w:ilvl w:val="0"/>
          <w:numId w:val="33"/>
        </w:numPr>
        <w:ind w:left="567" w:hanging="357"/>
        <w:rPr>
          <w:szCs w:val="24"/>
        </w:rPr>
      </w:pPr>
      <w:r w:rsidRPr="00DC5A64">
        <w:rPr>
          <w:szCs w:val="24"/>
        </w:rPr>
        <w:t>Žiaci pozna</w:t>
      </w:r>
      <w:r w:rsidR="0023266A" w:rsidRPr="00DC5A64">
        <w:rPr>
          <w:szCs w:val="24"/>
        </w:rPr>
        <w:t>jú</w:t>
      </w:r>
      <w:r w:rsidRPr="00DC5A64">
        <w:rPr>
          <w:szCs w:val="24"/>
        </w:rPr>
        <w:t xml:space="preserve"> školský poriadok a pravidlá vnútorného poriadku školy a podľa tohto sa riadi</w:t>
      </w:r>
      <w:r w:rsidR="0023266A" w:rsidRPr="00DC5A64">
        <w:rPr>
          <w:szCs w:val="24"/>
        </w:rPr>
        <w:t>a</w:t>
      </w:r>
      <w:r w:rsidRPr="00DC5A64">
        <w:rPr>
          <w:szCs w:val="24"/>
        </w:rPr>
        <w:t>.</w:t>
      </w:r>
      <w:r w:rsidR="00DC5A64" w:rsidRPr="00DC5A64">
        <w:t xml:space="preserve"> </w:t>
      </w:r>
    </w:p>
    <w:p w:rsidR="008A4D7A" w:rsidRPr="00DC5A64" w:rsidRDefault="00DC5A64" w:rsidP="009F6996">
      <w:pPr>
        <w:pStyle w:val="Odsekzoznamu"/>
        <w:numPr>
          <w:ilvl w:val="0"/>
          <w:numId w:val="33"/>
        </w:numPr>
        <w:tabs>
          <w:tab w:val="left" w:pos="567"/>
        </w:tabs>
        <w:autoSpaceDE w:val="0"/>
        <w:autoSpaceDN w:val="0"/>
        <w:adjustRightInd w:val="0"/>
        <w:ind w:left="567" w:hanging="357"/>
        <w:contextualSpacing/>
        <w:rPr>
          <w:szCs w:val="24"/>
        </w:rPr>
      </w:pPr>
      <w:r w:rsidRPr="00DC5A64">
        <w:rPr>
          <w:szCs w:val="24"/>
        </w:rPr>
        <w:t>Žiak je  povinný dodržiavať školský poriadok školy a ďalšie vnútorné predpisy školy alebo školského zariadenia.</w:t>
      </w:r>
      <w:r w:rsidR="008A4D7A" w:rsidRPr="00DC5A64">
        <w:rPr>
          <w:szCs w:val="24"/>
        </w:rPr>
        <w:t xml:space="preserve"> </w:t>
      </w:r>
    </w:p>
    <w:p w:rsidR="008A4D7A" w:rsidRPr="008A4D7A" w:rsidRDefault="00CC5D6E" w:rsidP="009F6996">
      <w:pPr>
        <w:numPr>
          <w:ilvl w:val="0"/>
          <w:numId w:val="33"/>
        </w:numPr>
        <w:tabs>
          <w:tab w:val="left" w:pos="567"/>
        </w:tabs>
        <w:autoSpaceDE w:val="0"/>
        <w:autoSpaceDN w:val="0"/>
        <w:adjustRightInd w:val="0"/>
        <w:ind w:left="567" w:hanging="357"/>
        <w:contextualSpacing/>
        <w:rPr>
          <w:szCs w:val="24"/>
        </w:rPr>
      </w:pPr>
      <w:r w:rsidRPr="008A4D7A">
        <w:rPr>
          <w:szCs w:val="24"/>
        </w:rPr>
        <w:t xml:space="preserve">Žiaci </w:t>
      </w:r>
      <w:r w:rsidR="00505F14" w:rsidRPr="008A4D7A">
        <w:rPr>
          <w:szCs w:val="24"/>
        </w:rPr>
        <w:t>sa na</w:t>
      </w:r>
      <w:r w:rsidRPr="008A4D7A">
        <w:rPr>
          <w:szCs w:val="24"/>
        </w:rPr>
        <w:t xml:space="preserve"> vyučovaní, počas prestávok, pri ceste do škol</w:t>
      </w:r>
      <w:r w:rsidR="00A76E8B" w:rsidRPr="008A4D7A">
        <w:rPr>
          <w:szCs w:val="24"/>
        </w:rPr>
        <w:t xml:space="preserve">y a zo školy riadia sa zásadami </w:t>
      </w:r>
      <w:r w:rsidRPr="008A4D7A">
        <w:rPr>
          <w:szCs w:val="24"/>
        </w:rPr>
        <w:t>bezpečnosti a ochrany zdravia pri práci</w:t>
      </w:r>
      <w:r w:rsidR="008A4D7A" w:rsidRPr="008A4D7A">
        <w:rPr>
          <w:szCs w:val="24"/>
        </w:rPr>
        <w:t xml:space="preserve"> a konajú tak, aby neohrozovali svoje zdravie a bezpečnosť, ako aj zdravie a bezpečnosť ďalších osôb zúčastňujúcich sa na výchove a vzdelávaní,</w:t>
      </w:r>
    </w:p>
    <w:p w:rsidR="00270C52" w:rsidRPr="003449F1" w:rsidRDefault="00415D8E" w:rsidP="009F6996">
      <w:pPr>
        <w:numPr>
          <w:ilvl w:val="0"/>
          <w:numId w:val="33"/>
        </w:numPr>
        <w:tabs>
          <w:tab w:val="left" w:pos="567"/>
        </w:tabs>
        <w:ind w:left="567" w:hanging="357"/>
        <w:contextualSpacing/>
        <w:rPr>
          <w:szCs w:val="24"/>
        </w:rPr>
      </w:pPr>
      <w:r>
        <w:rPr>
          <w:szCs w:val="24"/>
        </w:rPr>
        <w:t>Žiak je povinný v</w:t>
      </w:r>
      <w:r w:rsidR="008A4D7A">
        <w:rPr>
          <w:szCs w:val="24"/>
        </w:rPr>
        <w:t> škole a na pracoviskách odborného výcviku p</w:t>
      </w:r>
      <w:r w:rsidR="0023266A">
        <w:rPr>
          <w:szCs w:val="24"/>
        </w:rPr>
        <w:t>lni</w:t>
      </w:r>
      <w:r>
        <w:rPr>
          <w:szCs w:val="24"/>
        </w:rPr>
        <w:t>ť</w:t>
      </w:r>
      <w:r w:rsidR="0023266A">
        <w:rPr>
          <w:szCs w:val="24"/>
        </w:rPr>
        <w:t xml:space="preserve"> </w:t>
      </w:r>
      <w:r w:rsidR="0048520B" w:rsidRPr="003449F1">
        <w:rPr>
          <w:szCs w:val="24"/>
        </w:rPr>
        <w:t xml:space="preserve"> príkazy riaditeľky</w:t>
      </w:r>
      <w:r w:rsidR="00CC5D6E" w:rsidRPr="003449F1">
        <w:rPr>
          <w:szCs w:val="24"/>
        </w:rPr>
        <w:t xml:space="preserve"> školy a pedagogických  pracovníkov.</w:t>
      </w:r>
    </w:p>
    <w:p w:rsidR="001B5804" w:rsidRPr="00C213C7" w:rsidRDefault="00FF1114" w:rsidP="009F6996">
      <w:pPr>
        <w:numPr>
          <w:ilvl w:val="0"/>
          <w:numId w:val="33"/>
        </w:numPr>
        <w:tabs>
          <w:tab w:val="left" w:pos="567"/>
        </w:tabs>
        <w:ind w:left="567" w:hanging="357"/>
        <w:contextualSpacing/>
        <w:rPr>
          <w:szCs w:val="24"/>
        </w:rPr>
      </w:pPr>
      <w:r w:rsidRPr="00C213C7">
        <w:rPr>
          <w:szCs w:val="24"/>
        </w:rPr>
        <w:t>Žiak je  povinný</w:t>
      </w:r>
      <w:r w:rsidR="00C213C7" w:rsidRPr="00C213C7">
        <w:rPr>
          <w:szCs w:val="24"/>
        </w:rPr>
        <w:t xml:space="preserve"> </w:t>
      </w:r>
      <w:r w:rsidR="001B5804" w:rsidRPr="00C213C7">
        <w:rPr>
          <w:szCs w:val="24"/>
        </w:rPr>
        <w:t>pravidelne sa zúčastňovať na výchove a vzdelávaní a riadne sa vzdelávať</w:t>
      </w:r>
      <w:r w:rsidR="00F76060">
        <w:rPr>
          <w:szCs w:val="24"/>
        </w:rPr>
        <w:t>, dodržiavať vyučovací čas a</w:t>
      </w:r>
      <w:r w:rsidR="00F76060" w:rsidRPr="00F76060">
        <w:rPr>
          <w:szCs w:val="24"/>
        </w:rPr>
        <w:t xml:space="preserve"> rozsah prestávok</w:t>
      </w:r>
      <w:r w:rsidR="00F76060">
        <w:rPr>
          <w:szCs w:val="24"/>
        </w:rPr>
        <w:t>.</w:t>
      </w:r>
    </w:p>
    <w:p w:rsidR="001B5804" w:rsidRPr="00C213C7" w:rsidRDefault="00C213C7" w:rsidP="009F6996">
      <w:pPr>
        <w:pStyle w:val="Odsekzoznamu"/>
        <w:numPr>
          <w:ilvl w:val="0"/>
          <w:numId w:val="33"/>
        </w:numPr>
        <w:tabs>
          <w:tab w:val="left" w:pos="567"/>
        </w:tabs>
        <w:autoSpaceDE w:val="0"/>
        <w:autoSpaceDN w:val="0"/>
        <w:adjustRightInd w:val="0"/>
        <w:ind w:left="567" w:hanging="357"/>
        <w:contextualSpacing/>
        <w:rPr>
          <w:szCs w:val="24"/>
        </w:rPr>
      </w:pPr>
      <w:r w:rsidRPr="00C213C7">
        <w:rPr>
          <w:szCs w:val="24"/>
        </w:rPr>
        <w:lastRenderedPageBreak/>
        <w:t xml:space="preserve">Žiak je  povinný </w:t>
      </w:r>
      <w:r w:rsidR="001B5804" w:rsidRPr="00C213C7">
        <w:rPr>
          <w:szCs w:val="24"/>
        </w:rPr>
        <w:t>neobmedzovať svojím konaním práva ostatných osôb zúčastňujúcich sa výchovy a vzdelávania,</w:t>
      </w:r>
      <w:r w:rsidRPr="00C213C7">
        <w:rPr>
          <w:szCs w:val="24"/>
        </w:rPr>
        <w:t xml:space="preserve"> </w:t>
      </w:r>
      <w:r w:rsidR="001B5804" w:rsidRPr="00C213C7">
        <w:rPr>
          <w:szCs w:val="24"/>
        </w:rPr>
        <w:t>ctiť si ľudskú dôstojnosť svojich spolužiakov a zamestnancov školy alebo  školského zariadenia,</w:t>
      </w:r>
      <w:r w:rsidRPr="00C213C7">
        <w:rPr>
          <w:szCs w:val="24"/>
        </w:rPr>
        <w:t xml:space="preserve"> </w:t>
      </w:r>
      <w:r w:rsidR="001B5804" w:rsidRPr="00C213C7">
        <w:rPr>
          <w:szCs w:val="24"/>
        </w:rPr>
        <w:t>slušne sa správať k pedagogickým zamestnancom, zamestnancom školy alebo školského zariadenia, s</w:t>
      </w:r>
      <w:r>
        <w:rPr>
          <w:szCs w:val="24"/>
        </w:rPr>
        <w:t>polužiakom, hosťom a zákazníkom.</w:t>
      </w:r>
    </w:p>
    <w:p w:rsidR="001B5804" w:rsidRPr="001B5804" w:rsidRDefault="00C213C7" w:rsidP="009F6996">
      <w:pPr>
        <w:numPr>
          <w:ilvl w:val="0"/>
          <w:numId w:val="33"/>
        </w:numPr>
        <w:tabs>
          <w:tab w:val="left" w:pos="567"/>
        </w:tabs>
        <w:autoSpaceDE w:val="0"/>
        <w:autoSpaceDN w:val="0"/>
        <w:adjustRightInd w:val="0"/>
        <w:ind w:left="567" w:hanging="357"/>
        <w:contextualSpacing/>
        <w:rPr>
          <w:szCs w:val="24"/>
        </w:rPr>
      </w:pPr>
      <w:r w:rsidRPr="00C213C7">
        <w:rPr>
          <w:szCs w:val="24"/>
        </w:rPr>
        <w:t xml:space="preserve">Žiak je  povinný </w:t>
      </w:r>
      <w:r w:rsidR="001B5804" w:rsidRPr="001B5804">
        <w:rPr>
          <w:szCs w:val="24"/>
        </w:rPr>
        <w:t>rešpektovať pokyny zamestnancov školy alebo školského zariadenia, ktoré sú v  súlade so všeobecne záväznými právnymi predpismi, vnútornými predpismi školy a  dobrými mravmi,</w:t>
      </w:r>
    </w:p>
    <w:p w:rsidR="00055CFF" w:rsidRPr="00C213C7" w:rsidRDefault="00C213C7" w:rsidP="009F6996">
      <w:pPr>
        <w:numPr>
          <w:ilvl w:val="0"/>
          <w:numId w:val="33"/>
        </w:numPr>
        <w:tabs>
          <w:tab w:val="left" w:pos="567"/>
        </w:tabs>
        <w:autoSpaceDE w:val="0"/>
        <w:autoSpaceDN w:val="0"/>
        <w:adjustRightInd w:val="0"/>
        <w:ind w:left="567" w:hanging="357"/>
        <w:contextualSpacing/>
        <w:rPr>
          <w:szCs w:val="24"/>
        </w:rPr>
      </w:pPr>
      <w:r w:rsidRPr="00C213C7">
        <w:rPr>
          <w:szCs w:val="24"/>
        </w:rPr>
        <w:t xml:space="preserve">Žiak je  povinný </w:t>
      </w:r>
      <w:r w:rsidR="00A51903" w:rsidRPr="00C213C7">
        <w:rPr>
          <w:szCs w:val="24"/>
        </w:rPr>
        <w:t>chrániť pred poškodením učebnice, učebné texty a učebné pomôcky, ktoré im boli</w:t>
      </w:r>
      <w:r w:rsidR="007725C0" w:rsidRPr="00C213C7">
        <w:rPr>
          <w:szCs w:val="24"/>
        </w:rPr>
        <w:t xml:space="preserve"> </w:t>
      </w:r>
      <w:r w:rsidR="00A51903" w:rsidRPr="00C213C7">
        <w:rPr>
          <w:szCs w:val="24"/>
        </w:rPr>
        <w:t>bezplatne zapožičané,</w:t>
      </w:r>
      <w:r w:rsidR="00055CFF" w:rsidRPr="00C213C7">
        <w:rPr>
          <w:szCs w:val="24"/>
        </w:rPr>
        <w:t xml:space="preserve"> chrániť pred poškodením majetok školy alebo školského zariadenia a majetok, ktorý</w:t>
      </w:r>
      <w:r w:rsidR="00B2481E" w:rsidRPr="00C213C7">
        <w:rPr>
          <w:szCs w:val="24"/>
        </w:rPr>
        <w:t xml:space="preserve"> </w:t>
      </w:r>
      <w:r w:rsidR="00055CFF" w:rsidRPr="00C213C7">
        <w:rPr>
          <w:szCs w:val="24"/>
        </w:rPr>
        <w:t>škola alebo školské zariadenie využíva na výchovu a</w:t>
      </w:r>
      <w:r>
        <w:rPr>
          <w:szCs w:val="24"/>
        </w:rPr>
        <w:t> </w:t>
      </w:r>
      <w:r w:rsidR="00055CFF" w:rsidRPr="00C213C7">
        <w:rPr>
          <w:szCs w:val="24"/>
        </w:rPr>
        <w:t>vzdelávanie</w:t>
      </w:r>
      <w:r>
        <w:rPr>
          <w:szCs w:val="24"/>
        </w:rPr>
        <w:t>.</w:t>
      </w:r>
    </w:p>
    <w:p w:rsidR="001A3EB0" w:rsidRPr="003449F1" w:rsidRDefault="00AD6917" w:rsidP="009F6996">
      <w:pPr>
        <w:numPr>
          <w:ilvl w:val="0"/>
          <w:numId w:val="33"/>
        </w:numPr>
        <w:tabs>
          <w:tab w:val="left" w:pos="567"/>
        </w:tabs>
        <w:autoSpaceDE w:val="0"/>
        <w:autoSpaceDN w:val="0"/>
        <w:adjustRightInd w:val="0"/>
        <w:ind w:left="567" w:hanging="357"/>
        <w:contextualSpacing/>
        <w:rPr>
          <w:szCs w:val="24"/>
        </w:rPr>
      </w:pPr>
      <w:r>
        <w:rPr>
          <w:szCs w:val="24"/>
        </w:rPr>
        <w:t>V</w:t>
      </w:r>
      <w:r w:rsidR="001A3EB0" w:rsidRPr="003449F1">
        <w:rPr>
          <w:szCs w:val="24"/>
        </w:rPr>
        <w:t> čase mimoriadnej situácie, počas ktorej je nariadené riaditeľkou školy dištančné vzdelávanie, žiak je povinný vzdelávať sa uvedenou formou podľa pokynov. V prípade neabsolvovania dištančného vzdelávania budú prijaté voči žiakovi opatrenia</w:t>
      </w:r>
      <w:r w:rsidR="002F6914" w:rsidRPr="003449F1">
        <w:rPr>
          <w:szCs w:val="24"/>
        </w:rPr>
        <w:t xml:space="preserve"> na základe individuálneho posúdenia a rozhodnutia riaditeľky školy (napr. vykonanie komisionálnej skúšky). </w:t>
      </w:r>
      <w:r w:rsidR="001A3EB0" w:rsidRPr="003449F1">
        <w:rPr>
          <w:szCs w:val="24"/>
        </w:rPr>
        <w:t xml:space="preserve"> </w:t>
      </w:r>
    </w:p>
    <w:p w:rsidR="001A3EB0" w:rsidRDefault="00AD6917" w:rsidP="009F6996">
      <w:pPr>
        <w:numPr>
          <w:ilvl w:val="0"/>
          <w:numId w:val="33"/>
        </w:numPr>
        <w:tabs>
          <w:tab w:val="left" w:pos="567"/>
        </w:tabs>
        <w:autoSpaceDE w:val="0"/>
        <w:autoSpaceDN w:val="0"/>
        <w:adjustRightInd w:val="0"/>
        <w:ind w:left="567" w:hanging="357"/>
        <w:contextualSpacing/>
        <w:rPr>
          <w:szCs w:val="24"/>
        </w:rPr>
      </w:pPr>
      <w:r w:rsidRPr="00AD6917">
        <w:rPr>
          <w:szCs w:val="24"/>
        </w:rPr>
        <w:t xml:space="preserve">Žiak je  povinný </w:t>
      </w:r>
      <w:r w:rsidR="001A3EB0" w:rsidRPr="003449F1">
        <w:rPr>
          <w:szCs w:val="24"/>
        </w:rPr>
        <w:t xml:space="preserve">v čase vyhlásenia pandémie riadiť sa pokynmi nariadenými riaditeľkou školy. </w:t>
      </w:r>
    </w:p>
    <w:p w:rsidR="007C6CD9" w:rsidRPr="007C6CD9" w:rsidRDefault="007C6CD9" w:rsidP="009F6996">
      <w:pPr>
        <w:numPr>
          <w:ilvl w:val="0"/>
          <w:numId w:val="33"/>
        </w:numPr>
        <w:tabs>
          <w:tab w:val="left" w:pos="567"/>
        </w:tabs>
        <w:autoSpaceDE w:val="0"/>
        <w:autoSpaceDN w:val="0"/>
        <w:adjustRightInd w:val="0"/>
        <w:ind w:left="567" w:hanging="357"/>
        <w:contextualSpacing/>
        <w:rPr>
          <w:szCs w:val="24"/>
        </w:rPr>
      </w:pPr>
      <w:r w:rsidRPr="007C6CD9">
        <w:rPr>
          <w:szCs w:val="24"/>
        </w:rPr>
        <w:t xml:space="preserve">Žiak vstupuje do budovy školy 7:30. V prípade, že začína 0. vyučovacou hodinou a v prípade iných okolnosť riadi sa platným rozvrhom hodín a súhlasom triedneho učiteľa. </w:t>
      </w:r>
      <w:r w:rsidR="005C7FE6" w:rsidRPr="005C7FE6">
        <w:rPr>
          <w:szCs w:val="24"/>
        </w:rPr>
        <w:t>Žiak sa zdržiava v školských priestoroch len v čase stanovenom rozvrhom hodín. V prípade, že prvá a posledná vyučovacia hodina sa z dôvodu absencie pedagóga nesupluje, je žiakom vopred oznámená zmena vyučovania na príslušný deň určeným pedagógom. Žiaci sú povinní riadiť sa zmeneným rozvrhom hodín na stanovený deň.</w:t>
      </w:r>
    </w:p>
    <w:p w:rsidR="00F83336" w:rsidRPr="00F83336" w:rsidRDefault="00AD6917" w:rsidP="009F6996">
      <w:pPr>
        <w:pStyle w:val="Odsekzoznamu"/>
        <w:numPr>
          <w:ilvl w:val="0"/>
          <w:numId w:val="33"/>
        </w:numPr>
        <w:tabs>
          <w:tab w:val="left" w:pos="567"/>
        </w:tabs>
        <w:ind w:left="567" w:hanging="357"/>
        <w:contextualSpacing/>
        <w:rPr>
          <w:szCs w:val="24"/>
        </w:rPr>
      </w:pPr>
      <w:r w:rsidRPr="00F83336">
        <w:rPr>
          <w:szCs w:val="24"/>
        </w:rPr>
        <w:t>Všetci žiaci sa musia prezúvať v šatniach určených na prezúvanie a po chodbách, schodištiach, triedach sa pohybujú v</w:t>
      </w:r>
      <w:r w:rsidR="00F83336" w:rsidRPr="00F83336">
        <w:rPr>
          <w:szCs w:val="24"/>
        </w:rPr>
        <w:t> </w:t>
      </w:r>
      <w:r w:rsidRPr="00F83336">
        <w:rPr>
          <w:szCs w:val="24"/>
        </w:rPr>
        <w:t>prezuvkách</w:t>
      </w:r>
      <w:r w:rsidR="00F83336" w:rsidRPr="00F83336">
        <w:rPr>
          <w:szCs w:val="24"/>
        </w:rPr>
        <w:t xml:space="preserve">. </w:t>
      </w:r>
      <w:r w:rsidRPr="00F83336">
        <w:rPr>
          <w:szCs w:val="24"/>
        </w:rPr>
        <w:t>Topánky a</w:t>
      </w:r>
      <w:r w:rsidR="00F83336" w:rsidRPr="00F83336">
        <w:rPr>
          <w:szCs w:val="24"/>
        </w:rPr>
        <w:t> </w:t>
      </w:r>
      <w:r w:rsidRPr="00F83336">
        <w:rPr>
          <w:szCs w:val="24"/>
        </w:rPr>
        <w:t>zvrchníky</w:t>
      </w:r>
      <w:r w:rsidR="00F83336" w:rsidRPr="00F83336">
        <w:rPr>
          <w:szCs w:val="24"/>
        </w:rPr>
        <w:t xml:space="preserve"> si</w:t>
      </w:r>
      <w:r w:rsidRPr="00F83336">
        <w:rPr>
          <w:szCs w:val="24"/>
        </w:rPr>
        <w:t xml:space="preserve"> odkladajú na vyhradených miestach v šatni. Vo zvrchníkoch si nenechávajú cenné veci.</w:t>
      </w:r>
      <w:r w:rsidR="00F83336" w:rsidRPr="00F83336">
        <w:rPr>
          <w:szCs w:val="24"/>
        </w:rPr>
        <w:t xml:space="preserve"> Za poriadok a uzamknutie šatne je zodpovedný žiak </w:t>
      </w:r>
      <w:r w:rsidR="00F83336">
        <w:rPr>
          <w:szCs w:val="24"/>
        </w:rPr>
        <w:t xml:space="preserve">určený triednym učiteľom alebo majstrom </w:t>
      </w:r>
      <w:r w:rsidR="00F83336" w:rsidRPr="00F83336">
        <w:rPr>
          <w:szCs w:val="24"/>
        </w:rPr>
        <w:t>OV.</w:t>
      </w:r>
    </w:p>
    <w:p w:rsidR="00D02716" w:rsidRPr="00D02716" w:rsidRDefault="00D02716" w:rsidP="009F6996">
      <w:pPr>
        <w:numPr>
          <w:ilvl w:val="0"/>
          <w:numId w:val="33"/>
        </w:numPr>
        <w:tabs>
          <w:tab w:val="left" w:pos="567"/>
        </w:tabs>
        <w:autoSpaceDE w:val="0"/>
        <w:autoSpaceDN w:val="0"/>
        <w:adjustRightInd w:val="0"/>
        <w:ind w:left="567" w:hanging="357"/>
        <w:contextualSpacing/>
        <w:rPr>
          <w:szCs w:val="24"/>
        </w:rPr>
      </w:pPr>
      <w:r w:rsidRPr="00D02716">
        <w:rPr>
          <w:szCs w:val="24"/>
        </w:rPr>
        <w:t>Žiak nemôže poškodzovať školský majetok, majetok školského zariadenia, majetok, ktorý škola alebo školské zariadenie využíva na výchovu a vzdelávanie, majetok, ktorý je súčasťou školou zazmluvnených hotelov a zariadení, v ktorých žiak vykonáva praktické vyučovanie.</w:t>
      </w:r>
    </w:p>
    <w:p w:rsidR="001A3EB0" w:rsidRDefault="00D02716" w:rsidP="009F6996">
      <w:pPr>
        <w:numPr>
          <w:ilvl w:val="0"/>
          <w:numId w:val="33"/>
        </w:numPr>
        <w:tabs>
          <w:tab w:val="left" w:pos="567"/>
        </w:tabs>
        <w:autoSpaceDE w:val="0"/>
        <w:autoSpaceDN w:val="0"/>
        <w:adjustRightInd w:val="0"/>
        <w:ind w:left="567" w:hanging="357"/>
        <w:contextualSpacing/>
        <w:rPr>
          <w:szCs w:val="24"/>
        </w:rPr>
      </w:pPr>
      <w:r w:rsidRPr="007353D6">
        <w:rPr>
          <w:szCs w:val="24"/>
        </w:rPr>
        <w:t>Žiak neznečisťuje podlahu  a steny. Úmyselne spôsobené škody  musia žiaci uhradiť v plnej výške do 10 dní od zistenia škody a páchateľa.</w:t>
      </w:r>
    </w:p>
    <w:p w:rsidR="007353D6" w:rsidRPr="007353D6" w:rsidRDefault="007353D6" w:rsidP="009F6996">
      <w:pPr>
        <w:pStyle w:val="Odsekzoznamu"/>
        <w:numPr>
          <w:ilvl w:val="0"/>
          <w:numId w:val="33"/>
        </w:numPr>
        <w:tabs>
          <w:tab w:val="left" w:pos="567"/>
        </w:tabs>
        <w:ind w:left="567" w:hanging="357"/>
        <w:contextualSpacing/>
        <w:rPr>
          <w:szCs w:val="24"/>
        </w:rPr>
      </w:pPr>
      <w:r w:rsidRPr="007353D6">
        <w:rPr>
          <w:szCs w:val="24"/>
        </w:rPr>
        <w:t>Žiakom je prísne zakázané dotýkať sa, manipulovať a zdržiavať sa v blízkosti zariadenia PC umiestneného v učebni, ktorý je majetkom školy a  je určený výslovne pre prácu pedagóga.</w:t>
      </w:r>
    </w:p>
    <w:p w:rsidR="007353D6" w:rsidRDefault="007353D6" w:rsidP="009F6996">
      <w:pPr>
        <w:numPr>
          <w:ilvl w:val="0"/>
          <w:numId w:val="33"/>
        </w:numPr>
        <w:tabs>
          <w:tab w:val="left" w:pos="567"/>
        </w:tabs>
        <w:autoSpaceDE w:val="0"/>
        <w:autoSpaceDN w:val="0"/>
        <w:adjustRightInd w:val="0"/>
        <w:ind w:left="567" w:hanging="357"/>
        <w:contextualSpacing/>
        <w:rPr>
          <w:szCs w:val="24"/>
        </w:rPr>
      </w:pPr>
      <w:r w:rsidRPr="007353D6">
        <w:rPr>
          <w:szCs w:val="24"/>
        </w:rPr>
        <w:t>Na školské lavice sa môžu vykladať len školské potreby potrebné na príslušnú hodinu. Do učiteľovho príchodu si pripravia žiaci na lavicu všetky veci, ktoré budú pri vyučovaní potrebovať. Do učebne nesmú nosiť také predmety, ktoré žiaci na vyučovaní nepotrebujú, najmä cenné veci, predmety ohrozujúce psychické i fyzické zdravie prítomných.</w:t>
      </w:r>
    </w:p>
    <w:p w:rsidR="005C7FE6" w:rsidRPr="006F0B0E" w:rsidRDefault="00F76060" w:rsidP="009F6996">
      <w:pPr>
        <w:numPr>
          <w:ilvl w:val="0"/>
          <w:numId w:val="33"/>
        </w:numPr>
        <w:tabs>
          <w:tab w:val="left" w:pos="567"/>
        </w:tabs>
        <w:autoSpaceDE w:val="0"/>
        <w:autoSpaceDN w:val="0"/>
        <w:adjustRightInd w:val="0"/>
        <w:ind w:left="567" w:hanging="357"/>
        <w:contextualSpacing/>
        <w:rPr>
          <w:color w:val="E36C0A" w:themeColor="accent6" w:themeShade="BF"/>
          <w:szCs w:val="24"/>
        </w:rPr>
      </w:pPr>
      <w:r w:rsidRPr="00181FAE">
        <w:rPr>
          <w:szCs w:val="24"/>
        </w:rPr>
        <w:t xml:space="preserve">Žiak má byť v škole vhodne a čisto oblečený a upravený. Vrchný odev musí zakrývať celý trup ( celé brucho, chrbát, prsia). Sukne a nohavice zakrývajú celý zadok. </w:t>
      </w:r>
      <w:r w:rsidR="00181FAE" w:rsidRPr="00181FAE">
        <w:rPr>
          <w:szCs w:val="24"/>
        </w:rPr>
        <w:t xml:space="preserve">Žiak má zakázané nosiť odev s nápismi a grafickými znakmi propagujúcimi vulgarizmy, násilie, drogy, sex, rasizmus, sekty, politické strany a hnutia v akomkoľvek jazyku. </w:t>
      </w:r>
      <w:r w:rsidRPr="00181FAE">
        <w:rPr>
          <w:szCs w:val="24"/>
        </w:rPr>
        <w:t>Vlasy</w:t>
      </w:r>
      <w:r w:rsidR="00F3442D" w:rsidRPr="00181FAE">
        <w:rPr>
          <w:szCs w:val="24"/>
        </w:rPr>
        <w:t xml:space="preserve"> a nechty</w:t>
      </w:r>
      <w:r w:rsidRPr="00181FAE">
        <w:rPr>
          <w:szCs w:val="24"/>
        </w:rPr>
        <w:t xml:space="preserve"> sú  čisté a</w:t>
      </w:r>
      <w:r w:rsidR="00F3442D" w:rsidRPr="00181FAE">
        <w:rPr>
          <w:szCs w:val="24"/>
        </w:rPr>
        <w:t> </w:t>
      </w:r>
      <w:r w:rsidRPr="00181FAE">
        <w:rPr>
          <w:szCs w:val="24"/>
        </w:rPr>
        <w:t>upravené</w:t>
      </w:r>
      <w:r w:rsidR="00F3442D" w:rsidRPr="00181FAE">
        <w:rPr>
          <w:szCs w:val="24"/>
        </w:rPr>
        <w:t xml:space="preserve"> </w:t>
      </w:r>
      <w:r w:rsidR="00F3442D" w:rsidRPr="00181FAE">
        <w:rPr>
          <w:szCs w:val="24"/>
          <w:lang w:val="cs-CZ"/>
        </w:rPr>
        <w:t xml:space="preserve">tak, aby nebránili </w:t>
      </w:r>
      <w:r w:rsidR="00F3442D" w:rsidRPr="00181FAE">
        <w:rPr>
          <w:noProof/>
          <w:szCs w:val="24"/>
        </w:rPr>
        <w:t>vo výkone praktických úloh a neohrozovali bezpečnosť pri práci</w:t>
      </w:r>
      <w:r w:rsidRPr="00181FAE">
        <w:rPr>
          <w:szCs w:val="24"/>
        </w:rPr>
        <w:t>. Žiak dodržiava hygienické zásady.</w:t>
      </w:r>
      <w:r w:rsidR="005C7FE6" w:rsidRPr="00181FAE">
        <w:rPr>
          <w:szCs w:val="24"/>
        </w:rPr>
        <w:t xml:space="preserve"> </w:t>
      </w:r>
      <w:r w:rsidR="00637768" w:rsidRPr="00181FAE">
        <w:rPr>
          <w:szCs w:val="24"/>
        </w:rPr>
        <w:t xml:space="preserve">Pokiaľ žiak chodí na vyučovanie sústavne nevhodne upravený, triedny učiteľ informuje o tejto skutočnosti </w:t>
      </w:r>
      <w:r w:rsidR="00637768" w:rsidRPr="00181FAE">
        <w:rPr>
          <w:szCs w:val="24"/>
        </w:rPr>
        <w:lastRenderedPageBreak/>
        <w:t>zákonného zástupcu žiaka</w:t>
      </w:r>
      <w:r w:rsidR="00637768" w:rsidRPr="0043010A">
        <w:rPr>
          <w:color w:val="000000" w:themeColor="text1"/>
          <w:szCs w:val="24"/>
        </w:rPr>
        <w:t xml:space="preserve">. </w:t>
      </w:r>
      <w:bookmarkStart w:id="17" w:name="_Hlk207046256"/>
      <w:r w:rsidR="007B06A9" w:rsidRPr="0043010A">
        <w:rPr>
          <w:color w:val="000000" w:themeColor="text1"/>
          <w:szCs w:val="24"/>
        </w:rPr>
        <w:t>V prípade, že žiak nemôže napĺňať obsah vyučovania na odbornom výcviku alebo odbornej praxi pre neupravený vzhľad, učiteľ alebo majster OV informuje o tejto skutočnosti triedneho učiteľa a zákonného zástupcu (u neplnoletého žiaka) a žiakovi neumožní vstúpiť na pracovisko a absolvovať praktické vyučovanie z dôvodu povinnosti dodržiavať predpisy o bezpečnosti a ochrane zdravia pri práci. Žiakovi sa vykáže absencia a následne odchádza z pracoviska domov v súlade so školským poriadkom (priepustka). Hodiny si nahradí vo svojom voľnom čase po dohode s majstrom OV. Ak tak neurobí, absencia bude vykázaná ako neospravedlnená</w:t>
      </w:r>
      <w:r w:rsidR="007B06A9" w:rsidRPr="007B06A9">
        <w:rPr>
          <w:color w:val="E36C0A" w:themeColor="accent6" w:themeShade="BF"/>
          <w:szCs w:val="24"/>
        </w:rPr>
        <w:t>.</w:t>
      </w:r>
    </w:p>
    <w:bookmarkEnd w:id="17"/>
    <w:p w:rsidR="00F9644C" w:rsidRDefault="005C7FE6" w:rsidP="009F6996">
      <w:pPr>
        <w:numPr>
          <w:ilvl w:val="0"/>
          <w:numId w:val="33"/>
        </w:numPr>
        <w:tabs>
          <w:tab w:val="left" w:pos="567"/>
        </w:tabs>
        <w:autoSpaceDE w:val="0"/>
        <w:autoSpaceDN w:val="0"/>
        <w:adjustRightInd w:val="0"/>
        <w:ind w:left="567" w:hanging="357"/>
        <w:contextualSpacing/>
        <w:rPr>
          <w:szCs w:val="24"/>
        </w:rPr>
      </w:pPr>
      <w:r w:rsidRPr="0000250B">
        <w:rPr>
          <w:szCs w:val="24"/>
        </w:rPr>
        <w:t xml:space="preserve">Žiak je povinný dbať o svoje zdravie a chrániť sa pred nebezpečenstvom úrazu, </w:t>
      </w:r>
      <w:r w:rsidR="00CE1AB4" w:rsidRPr="0000250B">
        <w:rPr>
          <w:szCs w:val="24"/>
        </w:rPr>
        <w:t xml:space="preserve"> poznať nebezpečenstvo</w:t>
      </w:r>
      <w:r w:rsidR="00860CA2" w:rsidRPr="0000250B">
        <w:rPr>
          <w:szCs w:val="24"/>
        </w:rPr>
        <w:t xml:space="preserve"> úrazov pri vykonávanej činnosti a</w:t>
      </w:r>
      <w:r w:rsidR="00E32762" w:rsidRPr="0000250B">
        <w:rPr>
          <w:szCs w:val="24"/>
        </w:rPr>
        <w:t> </w:t>
      </w:r>
      <w:r w:rsidR="00860CA2" w:rsidRPr="0000250B">
        <w:rPr>
          <w:szCs w:val="24"/>
        </w:rPr>
        <w:t>opatrenia</w:t>
      </w:r>
      <w:r w:rsidR="00E32762" w:rsidRPr="0000250B">
        <w:rPr>
          <w:szCs w:val="24"/>
        </w:rPr>
        <w:t xml:space="preserve"> </w:t>
      </w:r>
      <w:r w:rsidR="00860CA2" w:rsidRPr="0000250B">
        <w:rPr>
          <w:szCs w:val="24"/>
        </w:rPr>
        <w:t>na ich predchádzanie. Je povinný dodržiavať zásady a o</w:t>
      </w:r>
      <w:r w:rsidRPr="0000250B">
        <w:rPr>
          <w:szCs w:val="24"/>
        </w:rPr>
        <w:t>patrenia, o ktorých bol poučený a</w:t>
      </w:r>
      <w:r w:rsidR="00860CA2" w:rsidRPr="0000250B">
        <w:rPr>
          <w:szCs w:val="24"/>
        </w:rPr>
        <w:t xml:space="preserve"> dodržiavať smernicu o bezpečnosti a ochrane zdravia žiakov v škole,</w:t>
      </w:r>
      <w:r w:rsidR="00E32762" w:rsidRPr="0000250B">
        <w:rPr>
          <w:szCs w:val="24"/>
        </w:rPr>
        <w:t xml:space="preserve"> </w:t>
      </w:r>
      <w:r w:rsidR="00860CA2" w:rsidRPr="0000250B">
        <w:rPr>
          <w:szCs w:val="24"/>
        </w:rPr>
        <w:t>ktorá je prílohou vnútorného školského a vyučovacieho poriadku.</w:t>
      </w:r>
      <w:r w:rsidR="0000250B" w:rsidRPr="0000250B">
        <w:rPr>
          <w:szCs w:val="24"/>
        </w:rPr>
        <w:t xml:space="preserve"> </w:t>
      </w:r>
      <w:r w:rsidR="00860CA2" w:rsidRPr="0000250B">
        <w:rPr>
          <w:szCs w:val="24"/>
        </w:rPr>
        <w:t>V prípade úrazu alebo nebezpečnej udalosti, zmeny zdravotného stavu vo vzťahu k vykonávanej činnosti v škole, tieto sú po</w:t>
      </w:r>
      <w:r w:rsidR="00E32762" w:rsidRPr="0000250B">
        <w:rPr>
          <w:szCs w:val="24"/>
        </w:rPr>
        <w:t xml:space="preserve">vinné neodkladne oznámiť svojmu </w:t>
      </w:r>
      <w:r w:rsidR="00860CA2" w:rsidRPr="0000250B">
        <w:rPr>
          <w:szCs w:val="24"/>
        </w:rPr>
        <w:t>triednemu učiteľovi a </w:t>
      </w:r>
      <w:r w:rsidR="00FE239D" w:rsidRPr="0000250B">
        <w:rPr>
          <w:szCs w:val="24"/>
        </w:rPr>
        <w:t>dozor konajúcemu</w:t>
      </w:r>
      <w:r w:rsidR="00860CA2" w:rsidRPr="0000250B">
        <w:rPr>
          <w:szCs w:val="24"/>
        </w:rPr>
        <w:t xml:space="preserve"> pedagogickému pracovníkovi.</w:t>
      </w:r>
      <w:r w:rsidRPr="0000250B">
        <w:rPr>
          <w:szCs w:val="24"/>
        </w:rPr>
        <w:t xml:space="preserve"> </w:t>
      </w:r>
      <w:r w:rsidR="00860CA2" w:rsidRPr="0000250B">
        <w:rPr>
          <w:szCs w:val="24"/>
        </w:rPr>
        <w:t>V prípade poškodenia zdravia alebo závažnej zmeny zd</w:t>
      </w:r>
      <w:r w:rsidR="00E32762" w:rsidRPr="0000250B">
        <w:rPr>
          <w:szCs w:val="24"/>
        </w:rPr>
        <w:t xml:space="preserve">ravotného stavu žiaka, škola </w:t>
      </w:r>
      <w:r w:rsidR="00860CA2" w:rsidRPr="0000250B">
        <w:rPr>
          <w:szCs w:val="24"/>
        </w:rPr>
        <w:t>zabezpečí jeho lekárske ošetrenie</w:t>
      </w:r>
      <w:r w:rsidRPr="0000250B">
        <w:rPr>
          <w:szCs w:val="24"/>
        </w:rPr>
        <w:t xml:space="preserve">. </w:t>
      </w:r>
      <w:r w:rsidR="00860CA2" w:rsidRPr="0000250B">
        <w:rPr>
          <w:szCs w:val="24"/>
        </w:rPr>
        <w:t>V prípade potreby lekárskeho ošetrenia, škola p</w:t>
      </w:r>
      <w:r w:rsidR="00E32762" w:rsidRPr="0000250B">
        <w:rPr>
          <w:szCs w:val="24"/>
        </w:rPr>
        <w:t xml:space="preserve">rednostne rieši doprovod žiaka </w:t>
      </w:r>
      <w:r w:rsidR="00860CA2" w:rsidRPr="0000250B">
        <w:rPr>
          <w:szCs w:val="24"/>
        </w:rPr>
        <w:t>k lekárovi prostredníctvom rodičov</w:t>
      </w:r>
      <w:r w:rsidRPr="0000250B">
        <w:rPr>
          <w:szCs w:val="24"/>
        </w:rPr>
        <w:t>,</w:t>
      </w:r>
      <w:r w:rsidR="00860CA2" w:rsidRPr="0000250B">
        <w:rPr>
          <w:szCs w:val="24"/>
        </w:rPr>
        <w:t xml:space="preserve"> </w:t>
      </w:r>
      <w:r w:rsidRPr="0000250B">
        <w:rPr>
          <w:szCs w:val="24"/>
        </w:rPr>
        <w:t xml:space="preserve">pri privolaní RZP súčasne vyrozumie rodiča. </w:t>
      </w:r>
    </w:p>
    <w:p w:rsidR="006123A8" w:rsidRDefault="00860CA2" w:rsidP="009F6996">
      <w:pPr>
        <w:numPr>
          <w:ilvl w:val="0"/>
          <w:numId w:val="33"/>
        </w:numPr>
        <w:tabs>
          <w:tab w:val="left" w:pos="567"/>
        </w:tabs>
        <w:autoSpaceDE w:val="0"/>
        <w:autoSpaceDN w:val="0"/>
        <w:adjustRightInd w:val="0"/>
        <w:ind w:left="567" w:hanging="357"/>
        <w:contextualSpacing/>
        <w:rPr>
          <w:szCs w:val="24"/>
        </w:rPr>
      </w:pPr>
      <w:r w:rsidRPr="006123A8">
        <w:rPr>
          <w:szCs w:val="24"/>
        </w:rPr>
        <w:t>Žiaci sa starajú o estetický vzhľad  vyučovacieho a pracovného prostredia v n</w:t>
      </w:r>
      <w:r w:rsidR="004B1811" w:rsidRPr="006123A8">
        <w:rPr>
          <w:szCs w:val="24"/>
        </w:rPr>
        <w:t>ad</w:t>
      </w:r>
      <w:r w:rsidRPr="006123A8">
        <w:rPr>
          <w:szCs w:val="24"/>
        </w:rPr>
        <w:t>väznosti na výchovno-vzdelávací proces. Vedenie školy môže na tento účel vyčleniť v rámci vyučovania nevyhnutný čas.</w:t>
      </w:r>
      <w:r w:rsidR="006123A8" w:rsidRPr="006123A8">
        <w:rPr>
          <w:szCs w:val="24"/>
        </w:rPr>
        <w:t xml:space="preserve"> </w:t>
      </w:r>
    </w:p>
    <w:p w:rsidR="006123A8" w:rsidRDefault="006123A8" w:rsidP="009F6996">
      <w:pPr>
        <w:numPr>
          <w:ilvl w:val="0"/>
          <w:numId w:val="33"/>
        </w:numPr>
        <w:tabs>
          <w:tab w:val="left" w:pos="567"/>
        </w:tabs>
        <w:autoSpaceDE w:val="0"/>
        <w:autoSpaceDN w:val="0"/>
        <w:adjustRightInd w:val="0"/>
        <w:ind w:left="567" w:hanging="357"/>
        <w:contextualSpacing/>
        <w:rPr>
          <w:szCs w:val="24"/>
        </w:rPr>
      </w:pPr>
      <w:r w:rsidRPr="006123A8">
        <w:rPr>
          <w:szCs w:val="24"/>
        </w:rPr>
        <w:t>Žiaci, ktorí sú oslobodení od telesnej a športovej výchovy, vykonávajú pomocné práce počas hodiny telesnej a športovej výchovy, ktoré určí učiteľ telesnej výchovy.</w:t>
      </w:r>
    </w:p>
    <w:p w:rsidR="006123A8" w:rsidRDefault="00CC5D6E" w:rsidP="009F6996">
      <w:pPr>
        <w:numPr>
          <w:ilvl w:val="0"/>
          <w:numId w:val="33"/>
        </w:numPr>
        <w:tabs>
          <w:tab w:val="left" w:pos="567"/>
        </w:tabs>
        <w:autoSpaceDE w:val="0"/>
        <w:autoSpaceDN w:val="0"/>
        <w:adjustRightInd w:val="0"/>
        <w:ind w:left="567" w:hanging="357"/>
        <w:contextualSpacing/>
        <w:rPr>
          <w:szCs w:val="24"/>
        </w:rPr>
      </w:pPr>
      <w:r w:rsidRPr="006123A8">
        <w:rPr>
          <w:szCs w:val="24"/>
        </w:rPr>
        <w:t xml:space="preserve">Ak žiak nenapísal domácu úlohu alebo sa nepripravil na vyučovanie, musí to učiteľovi </w:t>
      </w:r>
      <w:r w:rsidR="009C4093" w:rsidRPr="006123A8">
        <w:rPr>
          <w:szCs w:val="24"/>
        </w:rPr>
        <w:t xml:space="preserve">      </w:t>
      </w:r>
      <w:r w:rsidRPr="006123A8">
        <w:rPr>
          <w:szCs w:val="24"/>
        </w:rPr>
        <w:t>oznámiť na začiatku hodiny s patričným odôvodnením.</w:t>
      </w:r>
      <w:r w:rsidR="003944B0">
        <w:rPr>
          <w:szCs w:val="24"/>
        </w:rPr>
        <w:t xml:space="preserve"> Ospravedlnenie v priebehu hodiny nebude vyučujúcim akceptovateľné.</w:t>
      </w:r>
    </w:p>
    <w:p w:rsidR="00270C52" w:rsidRDefault="00CC5D6E" w:rsidP="009F6996">
      <w:pPr>
        <w:numPr>
          <w:ilvl w:val="0"/>
          <w:numId w:val="33"/>
        </w:numPr>
        <w:tabs>
          <w:tab w:val="left" w:pos="567"/>
        </w:tabs>
        <w:autoSpaceDE w:val="0"/>
        <w:autoSpaceDN w:val="0"/>
        <w:adjustRightInd w:val="0"/>
        <w:ind w:left="567" w:hanging="357"/>
        <w:contextualSpacing/>
        <w:rPr>
          <w:szCs w:val="24"/>
        </w:rPr>
      </w:pPr>
      <w:r w:rsidRPr="006123A8">
        <w:rPr>
          <w:szCs w:val="24"/>
        </w:rPr>
        <w:t>Po skončení vyučovania si žiaci vyčistia lavice, vyložia stoličky na lavice, bez hluku odídu na chodbu za dozoru vyučujúceho, ktorý bol na poslednej hodine.</w:t>
      </w:r>
    </w:p>
    <w:p w:rsidR="00D35CAB" w:rsidRPr="00D35CAB" w:rsidRDefault="00D35CAB" w:rsidP="00D35CAB">
      <w:pPr>
        <w:tabs>
          <w:tab w:val="left" w:pos="567"/>
        </w:tabs>
        <w:autoSpaceDE w:val="0"/>
        <w:autoSpaceDN w:val="0"/>
        <w:adjustRightInd w:val="0"/>
        <w:ind w:left="567"/>
        <w:contextualSpacing/>
        <w:rPr>
          <w:sz w:val="28"/>
          <w:szCs w:val="28"/>
        </w:rPr>
      </w:pPr>
    </w:p>
    <w:p w:rsidR="00BF3885" w:rsidRDefault="00223901" w:rsidP="00223901">
      <w:pPr>
        <w:pStyle w:val="Nadpis2"/>
      </w:pPr>
      <w:r>
        <w:t>3</w:t>
      </w:r>
      <w:r w:rsidR="00D35CAB" w:rsidRPr="00D35CAB">
        <w:t>. SPRÁVANIE ŽIAKOV POČAS PRESTÁVOK</w:t>
      </w:r>
    </w:p>
    <w:p w:rsidR="006142A8" w:rsidRPr="006142A8" w:rsidRDefault="006142A8" w:rsidP="006142A8"/>
    <w:p w:rsidR="00D35CAB" w:rsidRPr="00D35CAB" w:rsidRDefault="00D35CAB" w:rsidP="009F6996">
      <w:pPr>
        <w:numPr>
          <w:ilvl w:val="0"/>
          <w:numId w:val="37"/>
        </w:numPr>
        <w:ind w:left="567" w:hanging="357"/>
        <w:contextualSpacing/>
        <w:rPr>
          <w:szCs w:val="24"/>
        </w:rPr>
      </w:pPr>
      <w:r w:rsidRPr="00D35CAB">
        <w:rPr>
          <w:szCs w:val="24"/>
        </w:rPr>
        <w:t>Cez prestávku sa žiaci presunú do učebne podľa rozvrhu, pripravia si pomôcky na ďalšiu vyučovaciu hodinu, správajú sa pokojne a slušne, nepoužívajú vulgarizmy, neohrozujú svoje zdravie ani zdravie svojich spolužiakov a vyučujúcich, umožnia spolužiakom nerušene sa pripravovať na nasledujúcu hodinu, nevyrušujú hlučným a vyzývavým správaním, vyhýbajú sa intímnostiam, nebijú sa, nebehajú po triede, ani po chodbe a neničia školský majetok.</w:t>
      </w:r>
    </w:p>
    <w:p w:rsidR="00D35CAB" w:rsidRPr="00D35CAB" w:rsidRDefault="00D35CAB" w:rsidP="009F6996">
      <w:pPr>
        <w:numPr>
          <w:ilvl w:val="0"/>
          <w:numId w:val="37"/>
        </w:numPr>
        <w:ind w:left="567" w:hanging="357"/>
        <w:contextualSpacing/>
        <w:rPr>
          <w:szCs w:val="24"/>
        </w:rPr>
      </w:pPr>
      <w:r w:rsidRPr="00D35CAB">
        <w:rPr>
          <w:szCs w:val="24"/>
        </w:rPr>
        <w:t xml:space="preserve">Žiakom je zakázané sedieť na schodoch, na podlahe, opierať sa o výhrevné telesá, steny. </w:t>
      </w:r>
    </w:p>
    <w:p w:rsidR="00D35CAB" w:rsidRPr="00D35CAB" w:rsidRDefault="00D35CAB" w:rsidP="009F6996">
      <w:pPr>
        <w:numPr>
          <w:ilvl w:val="0"/>
          <w:numId w:val="37"/>
        </w:numPr>
        <w:ind w:left="567" w:hanging="357"/>
        <w:contextualSpacing/>
        <w:rPr>
          <w:szCs w:val="24"/>
        </w:rPr>
      </w:pPr>
      <w:r w:rsidRPr="00D35CAB">
        <w:rPr>
          <w:szCs w:val="24"/>
        </w:rPr>
        <w:t>Žiaci sú povinní slušne sa pozdraviť všetkým zamestnancom školy.</w:t>
      </w:r>
    </w:p>
    <w:p w:rsidR="00D35CAB" w:rsidRPr="00D35CAB" w:rsidRDefault="00D35CAB" w:rsidP="009F6996">
      <w:pPr>
        <w:numPr>
          <w:ilvl w:val="0"/>
          <w:numId w:val="37"/>
        </w:numPr>
        <w:ind w:left="567" w:hanging="357"/>
        <w:contextualSpacing/>
        <w:rPr>
          <w:szCs w:val="24"/>
        </w:rPr>
      </w:pPr>
      <w:r w:rsidRPr="00D35CAB">
        <w:rPr>
          <w:szCs w:val="24"/>
        </w:rPr>
        <w:t>Žiakom je zakázané hrať v škole akékoľvek hazardné hry.</w:t>
      </w:r>
    </w:p>
    <w:p w:rsidR="00D35CAB" w:rsidRPr="00D35CAB" w:rsidRDefault="00D35CAB" w:rsidP="009F6996">
      <w:pPr>
        <w:numPr>
          <w:ilvl w:val="0"/>
          <w:numId w:val="37"/>
        </w:numPr>
        <w:ind w:left="567" w:hanging="357"/>
        <w:contextualSpacing/>
        <w:rPr>
          <w:szCs w:val="24"/>
        </w:rPr>
      </w:pPr>
      <w:r w:rsidRPr="00D35CAB">
        <w:rPr>
          <w:szCs w:val="24"/>
        </w:rPr>
        <w:t>Školský bufet môžu žiaci navštíviť len počas prestávok, resp. voľných hodín.</w:t>
      </w:r>
    </w:p>
    <w:p w:rsidR="00D35CAB" w:rsidRDefault="00D35CAB" w:rsidP="009F6996">
      <w:pPr>
        <w:numPr>
          <w:ilvl w:val="0"/>
          <w:numId w:val="37"/>
        </w:numPr>
        <w:ind w:left="567" w:hanging="357"/>
        <w:contextualSpacing/>
        <w:rPr>
          <w:szCs w:val="24"/>
        </w:rPr>
      </w:pPr>
      <w:r w:rsidRPr="00D35CAB">
        <w:rPr>
          <w:szCs w:val="24"/>
        </w:rPr>
        <w:t>Po zazvonení na vyučovaciu hodinu žiaci v tichosti čakajú na príchod vyučujúceho. Ak sa vyučujúci nedostaví na vyučovaciu hodinu do 15 minút, prídu žiaci oznámiť túto skutočnosť zástupcom riaditeľa školy.</w:t>
      </w:r>
    </w:p>
    <w:p w:rsidR="00240367" w:rsidRDefault="00240367" w:rsidP="00240367">
      <w:pPr>
        <w:ind w:left="570"/>
        <w:contextualSpacing/>
        <w:rPr>
          <w:szCs w:val="24"/>
        </w:rPr>
      </w:pPr>
    </w:p>
    <w:p w:rsidR="006142A8" w:rsidRPr="006142A8" w:rsidRDefault="00223901" w:rsidP="00C72F5B">
      <w:pPr>
        <w:pStyle w:val="Nadpis2"/>
      </w:pPr>
      <w:r>
        <w:t>4</w:t>
      </w:r>
      <w:r w:rsidR="00240367">
        <w:t xml:space="preserve">. </w:t>
      </w:r>
      <w:r w:rsidR="00240367" w:rsidRPr="00240367">
        <w:t>SPRÁVANIE SA ŽIAKA MIMO ŠKOLY</w:t>
      </w:r>
    </w:p>
    <w:p w:rsidR="00240367" w:rsidRPr="00223901" w:rsidRDefault="00240367" w:rsidP="009F6996">
      <w:pPr>
        <w:pStyle w:val="Odsekzoznamu"/>
        <w:numPr>
          <w:ilvl w:val="0"/>
          <w:numId w:val="42"/>
        </w:numPr>
        <w:ind w:left="567" w:hanging="357"/>
        <w:contextualSpacing/>
        <w:rPr>
          <w:szCs w:val="24"/>
        </w:rPr>
      </w:pPr>
      <w:r w:rsidRPr="00223901">
        <w:rPr>
          <w:szCs w:val="24"/>
        </w:rPr>
        <w:t xml:space="preserve">Každý žiak je aj v čase mimo vyučovania a prázdnin žiakom </w:t>
      </w:r>
      <w:r w:rsidR="00223901" w:rsidRPr="00223901">
        <w:rPr>
          <w:szCs w:val="24"/>
        </w:rPr>
        <w:t xml:space="preserve">Strednej odbornej školy obchodu a služieb, Ul. 1. mája 1264, Púchov a </w:t>
      </w:r>
      <w:r w:rsidRPr="00223901">
        <w:rPr>
          <w:szCs w:val="24"/>
        </w:rPr>
        <w:t>správa sa tak, aby nepoškodzoval dobré meno svojej školy.</w:t>
      </w:r>
    </w:p>
    <w:p w:rsidR="00240367" w:rsidRPr="00223901" w:rsidRDefault="00240367" w:rsidP="009F6996">
      <w:pPr>
        <w:pStyle w:val="Odsekzoznamu"/>
        <w:numPr>
          <w:ilvl w:val="0"/>
          <w:numId w:val="42"/>
        </w:numPr>
        <w:ind w:left="567" w:hanging="357"/>
        <w:contextualSpacing/>
        <w:rPr>
          <w:szCs w:val="24"/>
        </w:rPr>
      </w:pPr>
      <w:r w:rsidRPr="00223901">
        <w:rPr>
          <w:szCs w:val="24"/>
        </w:rPr>
        <w:lastRenderedPageBreak/>
        <w:t>Mimoškolská činnosť žiakov nesmie byť na úkor vyučovania.</w:t>
      </w:r>
    </w:p>
    <w:p w:rsidR="00240367" w:rsidRPr="00EC1684" w:rsidRDefault="00240367" w:rsidP="009F6996">
      <w:pPr>
        <w:pStyle w:val="Odsekzoznamu"/>
        <w:numPr>
          <w:ilvl w:val="0"/>
          <w:numId w:val="42"/>
        </w:numPr>
        <w:ind w:left="567" w:hanging="357"/>
        <w:contextualSpacing/>
        <w:rPr>
          <w:szCs w:val="24"/>
        </w:rPr>
      </w:pPr>
      <w:r w:rsidRPr="00EC1684">
        <w:rPr>
          <w:szCs w:val="24"/>
        </w:rPr>
        <w:t>Každý žiak chráni svoje zdravie a zdravie iných, dbá o bezpečnosť na ulici a</w:t>
      </w:r>
      <w:r w:rsidR="00EC1684" w:rsidRPr="00EC1684">
        <w:rPr>
          <w:szCs w:val="24"/>
        </w:rPr>
        <w:t> </w:t>
      </w:r>
      <w:r w:rsidRPr="00EC1684">
        <w:rPr>
          <w:szCs w:val="24"/>
        </w:rPr>
        <w:t>dodržiava</w:t>
      </w:r>
      <w:r w:rsidR="00EC1684" w:rsidRPr="00EC1684">
        <w:rPr>
          <w:szCs w:val="24"/>
        </w:rPr>
        <w:t xml:space="preserve"> </w:t>
      </w:r>
      <w:r w:rsidRPr="00EC1684">
        <w:rPr>
          <w:szCs w:val="24"/>
        </w:rPr>
        <w:t>dopravné predpisy.</w:t>
      </w:r>
    </w:p>
    <w:p w:rsidR="0020478B" w:rsidRDefault="0020478B" w:rsidP="0020478B">
      <w:pPr>
        <w:pStyle w:val="Odsekzoznamu"/>
        <w:ind w:left="567" w:firstLine="0"/>
        <w:contextualSpacing/>
        <w:rPr>
          <w:szCs w:val="24"/>
        </w:rPr>
      </w:pPr>
    </w:p>
    <w:p w:rsidR="0020478B" w:rsidRDefault="0020478B" w:rsidP="0020478B">
      <w:pPr>
        <w:pStyle w:val="Nadpis2"/>
      </w:pPr>
      <w:bookmarkStart w:id="18" w:name="_Toc206703538"/>
      <w:r>
        <w:t>5</w:t>
      </w:r>
      <w:r w:rsidRPr="0020478B">
        <w:t>. POVINNOSTI TÝŽDENNÍKOV</w:t>
      </w:r>
      <w:bookmarkEnd w:id="18"/>
    </w:p>
    <w:p w:rsidR="006142A8" w:rsidRPr="006142A8" w:rsidRDefault="006142A8" w:rsidP="006142A8"/>
    <w:p w:rsidR="0020478B" w:rsidRPr="0020478B" w:rsidRDefault="0020478B" w:rsidP="009F6996">
      <w:pPr>
        <w:pStyle w:val="Odsekzoznamu"/>
        <w:numPr>
          <w:ilvl w:val="0"/>
          <w:numId w:val="34"/>
        </w:numPr>
        <w:ind w:left="567" w:hanging="357"/>
        <w:contextualSpacing/>
        <w:rPr>
          <w:szCs w:val="24"/>
        </w:rPr>
      </w:pPr>
      <w:r w:rsidRPr="0020478B">
        <w:rPr>
          <w:szCs w:val="24"/>
        </w:rPr>
        <w:t>V každej triede vykonávajú týždennícku povinnosť v týždni dvaja žiaci, ktorých určí triedny učiteľ.</w:t>
      </w:r>
    </w:p>
    <w:p w:rsidR="0020478B" w:rsidRPr="0020478B" w:rsidRDefault="0020478B" w:rsidP="009F6996">
      <w:pPr>
        <w:pStyle w:val="Odsekzoznamu"/>
        <w:numPr>
          <w:ilvl w:val="0"/>
          <w:numId w:val="34"/>
        </w:numPr>
        <w:ind w:left="567" w:hanging="357"/>
        <w:contextualSpacing/>
        <w:rPr>
          <w:szCs w:val="24"/>
        </w:rPr>
      </w:pPr>
      <w:r w:rsidRPr="0020478B">
        <w:rPr>
          <w:szCs w:val="24"/>
        </w:rPr>
        <w:t>Cez každú prestávku vetrajú triedy podľa potreby.</w:t>
      </w:r>
    </w:p>
    <w:p w:rsidR="0020478B" w:rsidRPr="0020478B" w:rsidRDefault="0020478B" w:rsidP="009F6996">
      <w:pPr>
        <w:pStyle w:val="Odsekzoznamu"/>
        <w:numPr>
          <w:ilvl w:val="0"/>
          <w:numId w:val="34"/>
        </w:numPr>
        <w:ind w:left="567" w:hanging="357"/>
        <w:contextualSpacing/>
        <w:rPr>
          <w:szCs w:val="24"/>
        </w:rPr>
      </w:pPr>
      <w:r w:rsidRPr="0020478B">
        <w:rPr>
          <w:szCs w:val="24"/>
        </w:rPr>
        <w:t>Týždenníci majú na starosti tabuľu a čistiace prostriedky na tabuľu, ktoré cez každú prestávku dajú do náležitého poriadku.</w:t>
      </w:r>
    </w:p>
    <w:p w:rsidR="0020478B" w:rsidRPr="0020478B" w:rsidRDefault="0020478B" w:rsidP="009F6996">
      <w:pPr>
        <w:pStyle w:val="Odsekzoznamu"/>
        <w:numPr>
          <w:ilvl w:val="0"/>
          <w:numId w:val="34"/>
        </w:numPr>
        <w:ind w:left="567" w:hanging="357"/>
        <w:contextualSpacing/>
        <w:rPr>
          <w:szCs w:val="24"/>
        </w:rPr>
      </w:pPr>
      <w:r w:rsidRPr="0020478B">
        <w:rPr>
          <w:szCs w:val="24"/>
        </w:rPr>
        <w:t>Dozerajú na čistotu podlahy v triede.</w:t>
      </w:r>
    </w:p>
    <w:p w:rsidR="0020478B" w:rsidRPr="0020478B" w:rsidRDefault="0020478B" w:rsidP="009F6996">
      <w:pPr>
        <w:pStyle w:val="Odsekzoznamu"/>
        <w:numPr>
          <w:ilvl w:val="0"/>
          <w:numId w:val="34"/>
        </w:numPr>
        <w:ind w:left="567" w:hanging="357"/>
        <w:contextualSpacing/>
        <w:rPr>
          <w:szCs w:val="24"/>
        </w:rPr>
      </w:pPr>
      <w:r w:rsidRPr="0020478B">
        <w:rPr>
          <w:szCs w:val="24"/>
        </w:rPr>
        <w:t>Po skončení vyučovania odchádzajú týždenníci poslední z triedy. Zistia, v akom poriadku zanechali žiaci triedu, prezrú, či nie je poškodený inventár v triede. Zistené nedostatky hlásia dozor konajúcemu pedagogickému pracovníkovi.</w:t>
      </w:r>
    </w:p>
    <w:p w:rsidR="0020478B" w:rsidRPr="0020478B" w:rsidRDefault="0020478B" w:rsidP="009F6996">
      <w:pPr>
        <w:pStyle w:val="Odsekzoznamu"/>
        <w:numPr>
          <w:ilvl w:val="0"/>
          <w:numId w:val="34"/>
        </w:numPr>
        <w:ind w:left="567" w:hanging="357"/>
        <w:contextualSpacing/>
        <w:rPr>
          <w:szCs w:val="24"/>
        </w:rPr>
      </w:pPr>
      <w:r w:rsidRPr="0020478B">
        <w:rPr>
          <w:szCs w:val="24"/>
        </w:rPr>
        <w:t>Na každej vyučovacej hodine hlásia vyučujúcemu aktuálny stav chýbajúcich, prípadne oneskorených žiakov.</w:t>
      </w:r>
    </w:p>
    <w:p w:rsidR="0020478B" w:rsidRPr="0020478B" w:rsidRDefault="0020478B" w:rsidP="0020478B">
      <w:pPr>
        <w:pStyle w:val="Odsekzoznamu"/>
        <w:ind w:left="567"/>
        <w:contextualSpacing/>
        <w:rPr>
          <w:b/>
          <w:szCs w:val="24"/>
        </w:rPr>
      </w:pPr>
      <w:bookmarkStart w:id="19" w:name="_Toc206703540"/>
    </w:p>
    <w:p w:rsidR="006142A8" w:rsidRDefault="006142A8" w:rsidP="0020478B">
      <w:pPr>
        <w:pStyle w:val="Nadpis2"/>
      </w:pPr>
    </w:p>
    <w:p w:rsidR="0020478B" w:rsidRPr="0020478B" w:rsidRDefault="0020478B" w:rsidP="0020478B">
      <w:pPr>
        <w:pStyle w:val="Nadpis2"/>
      </w:pPr>
      <w:r>
        <w:t>6</w:t>
      </w:r>
      <w:r w:rsidRPr="0020478B">
        <w:t>. POVINNOSTI  ŽIAKOV  VYKONÁVAJÚCICH   ČINNOSŤ  NA RECEPCII ŠKOLY</w:t>
      </w:r>
      <w:bookmarkEnd w:id="19"/>
    </w:p>
    <w:p w:rsidR="0020478B" w:rsidRPr="0020478B" w:rsidRDefault="0020478B" w:rsidP="0020478B">
      <w:pPr>
        <w:pStyle w:val="Odsekzoznamu"/>
        <w:ind w:left="567"/>
        <w:contextualSpacing/>
        <w:rPr>
          <w:szCs w:val="24"/>
        </w:rPr>
      </w:pPr>
    </w:p>
    <w:p w:rsidR="0020478B" w:rsidRPr="0020478B" w:rsidRDefault="0020478B" w:rsidP="009F6996">
      <w:pPr>
        <w:pStyle w:val="Odsekzoznamu"/>
        <w:numPr>
          <w:ilvl w:val="0"/>
          <w:numId w:val="35"/>
        </w:numPr>
        <w:ind w:left="567" w:hanging="357"/>
        <w:contextualSpacing/>
        <w:rPr>
          <w:szCs w:val="24"/>
        </w:rPr>
      </w:pPr>
      <w:r w:rsidRPr="0020478B">
        <w:rPr>
          <w:szCs w:val="24"/>
        </w:rPr>
        <w:t>Žiak vykonávajúci činnosť na recepcii školy  príde slušne oblečený – reprezentuje školu.</w:t>
      </w:r>
    </w:p>
    <w:p w:rsidR="0020478B" w:rsidRPr="0020478B" w:rsidRDefault="0020478B" w:rsidP="009F6996">
      <w:pPr>
        <w:pStyle w:val="Odsekzoznamu"/>
        <w:numPr>
          <w:ilvl w:val="0"/>
          <w:numId w:val="35"/>
        </w:numPr>
        <w:ind w:left="567" w:hanging="357"/>
        <w:contextualSpacing/>
        <w:rPr>
          <w:szCs w:val="24"/>
        </w:rPr>
      </w:pPr>
      <w:r w:rsidRPr="0020478B">
        <w:rPr>
          <w:szCs w:val="24"/>
        </w:rPr>
        <w:t xml:space="preserve">Žiak prichádza na recepciu o 7.25 a odchádza o 14.00 hodine. </w:t>
      </w:r>
    </w:p>
    <w:p w:rsidR="0020478B" w:rsidRPr="0020478B" w:rsidRDefault="0020478B" w:rsidP="009F6996">
      <w:pPr>
        <w:pStyle w:val="Odsekzoznamu"/>
        <w:numPr>
          <w:ilvl w:val="0"/>
          <w:numId w:val="35"/>
        </w:numPr>
        <w:ind w:left="567" w:hanging="357"/>
        <w:contextualSpacing/>
        <w:rPr>
          <w:szCs w:val="24"/>
        </w:rPr>
      </w:pPr>
      <w:r w:rsidRPr="0020478B">
        <w:rPr>
          <w:szCs w:val="24"/>
        </w:rPr>
        <w:t>Návštevy pre riaditeľku školy odprevadí na sekretariát riaditeľky školy. Návštevy u žiakov usmerní tak, že počkajú na recepcii školy a recepčný žiaka privolá (iba mimo vyučovania – cez prestávky).</w:t>
      </w:r>
    </w:p>
    <w:p w:rsidR="0020478B" w:rsidRPr="0020478B" w:rsidRDefault="0020478B" w:rsidP="009F6996">
      <w:pPr>
        <w:pStyle w:val="Odsekzoznamu"/>
        <w:numPr>
          <w:ilvl w:val="0"/>
          <w:numId w:val="35"/>
        </w:numPr>
        <w:ind w:left="567" w:hanging="357"/>
        <w:contextualSpacing/>
        <w:rPr>
          <w:szCs w:val="24"/>
        </w:rPr>
      </w:pPr>
      <w:r w:rsidRPr="0020478B">
        <w:rPr>
          <w:szCs w:val="24"/>
        </w:rPr>
        <w:t>V prípade riešenia udalosti, ktorá nie je v kompetencii recepčného - žiaka, je potrebné obrátiť sa na dozor konajúceho učiteľa, prípadne na zástupcu riaditeľky školy.</w:t>
      </w:r>
    </w:p>
    <w:p w:rsidR="0020478B" w:rsidRPr="0020478B" w:rsidRDefault="0020478B" w:rsidP="009F6996">
      <w:pPr>
        <w:pStyle w:val="Odsekzoznamu"/>
        <w:numPr>
          <w:ilvl w:val="0"/>
          <w:numId w:val="35"/>
        </w:numPr>
        <w:ind w:left="567" w:hanging="357"/>
        <w:contextualSpacing/>
        <w:rPr>
          <w:szCs w:val="24"/>
        </w:rPr>
      </w:pPr>
      <w:r w:rsidRPr="0020478B">
        <w:rPr>
          <w:szCs w:val="24"/>
        </w:rPr>
        <w:t xml:space="preserve">Žiak na recepcii dostane od dozor konajúceho učiteľa kľúč od vchodu do budovy školy. Podľa stanoveného predpisu tento vchod zamyká a odomyká pod dohľadom dozor konajúceho učiteľa a monitorovacieho systému. </w:t>
      </w:r>
      <w:r w:rsidR="00EC1684">
        <w:rPr>
          <w:szCs w:val="24"/>
        </w:rPr>
        <w:t xml:space="preserve">O 14:00 hodine </w:t>
      </w:r>
      <w:r w:rsidRPr="0020478B">
        <w:rPr>
          <w:szCs w:val="24"/>
        </w:rPr>
        <w:t>kľúč odovzdá dozor konajúcemu učiteľovi</w:t>
      </w:r>
      <w:r w:rsidR="00EC1684">
        <w:rPr>
          <w:szCs w:val="24"/>
        </w:rPr>
        <w:t xml:space="preserve"> alebo zástupcovi riaditeľa školy</w:t>
      </w:r>
      <w:r w:rsidRPr="0020478B">
        <w:rPr>
          <w:szCs w:val="24"/>
        </w:rPr>
        <w:t>.</w:t>
      </w:r>
    </w:p>
    <w:p w:rsidR="0020478B" w:rsidRPr="00223901" w:rsidRDefault="0020478B" w:rsidP="0020478B">
      <w:pPr>
        <w:pStyle w:val="Odsekzoznamu"/>
        <w:ind w:left="567" w:firstLine="0"/>
        <w:contextualSpacing/>
        <w:rPr>
          <w:szCs w:val="24"/>
        </w:rPr>
      </w:pPr>
    </w:p>
    <w:p w:rsidR="00240367" w:rsidRDefault="00240367" w:rsidP="00240367">
      <w:pPr>
        <w:ind w:left="570"/>
        <w:contextualSpacing/>
        <w:rPr>
          <w:b/>
          <w:sz w:val="28"/>
          <w:szCs w:val="28"/>
        </w:rPr>
      </w:pPr>
    </w:p>
    <w:p w:rsidR="00240367" w:rsidRPr="00240367" w:rsidRDefault="00240367" w:rsidP="0020478B">
      <w:pPr>
        <w:pStyle w:val="Nadpis1"/>
      </w:pPr>
      <w:bookmarkStart w:id="20" w:name="_Toc207614552"/>
      <w:r w:rsidRPr="00240367">
        <w:t>Článok 4</w:t>
      </w:r>
      <w:bookmarkEnd w:id="20"/>
    </w:p>
    <w:p w:rsidR="00462E22" w:rsidRPr="00D35CAB" w:rsidRDefault="00BE7B42" w:rsidP="0020478B">
      <w:pPr>
        <w:pStyle w:val="Nadpis1"/>
        <w:rPr>
          <w:u w:val="single"/>
        </w:rPr>
      </w:pPr>
      <w:bookmarkStart w:id="21" w:name="_Toc206703536"/>
      <w:bookmarkStart w:id="22" w:name="_Toc207614553"/>
      <w:r w:rsidRPr="00D35CAB">
        <w:rPr>
          <w:u w:val="single"/>
        </w:rPr>
        <w:t xml:space="preserve">ŽIAKOM </w:t>
      </w:r>
      <w:bookmarkEnd w:id="21"/>
      <w:r w:rsidRPr="00D35CAB">
        <w:rPr>
          <w:u w:val="single"/>
        </w:rPr>
        <w:t>NIE JE POVOLENÉ</w:t>
      </w:r>
      <w:bookmarkEnd w:id="22"/>
    </w:p>
    <w:p w:rsidR="00F86A4C" w:rsidRDefault="00F86A4C" w:rsidP="00C22859"/>
    <w:p w:rsidR="00181FAE" w:rsidRDefault="00BE7B42" w:rsidP="009F6996">
      <w:pPr>
        <w:pStyle w:val="Odsekzoznamu"/>
        <w:numPr>
          <w:ilvl w:val="0"/>
          <w:numId w:val="36"/>
        </w:numPr>
        <w:ind w:left="567" w:hanging="357"/>
        <w:contextualSpacing/>
        <w:rPr>
          <w:szCs w:val="24"/>
        </w:rPr>
      </w:pPr>
      <w:r>
        <w:rPr>
          <w:szCs w:val="24"/>
        </w:rPr>
        <w:t>p</w:t>
      </w:r>
      <w:r w:rsidR="00F86A4C" w:rsidRPr="00181FAE">
        <w:rPr>
          <w:szCs w:val="24"/>
        </w:rPr>
        <w:t xml:space="preserve">očas školského vyučovania a vykonávania praktického vyučovania používanie mobilných telefónov  a ďalších prenosných elektronických zariadení, ako sú tablety, inteligentné hodinky a iné malé mini smartfóny, ktoré slúžia na komunikáciu, prehliadanie internetu, používanie aplikácií a na rôzne iné multimediálne aktivity.  Zariadenia tohto typu musí mať žiak v škole počas vyučovacej hodiny </w:t>
      </w:r>
      <w:r w:rsidR="00261B6D" w:rsidRPr="0043010A">
        <w:rPr>
          <w:color w:val="000000" w:themeColor="text1"/>
          <w:szCs w:val="24"/>
        </w:rPr>
        <w:t>aj na odbornom výcviku</w:t>
      </w:r>
      <w:r w:rsidR="00A60224" w:rsidRPr="0043010A">
        <w:rPr>
          <w:color w:val="000000" w:themeColor="text1"/>
          <w:szCs w:val="24"/>
        </w:rPr>
        <w:t>, odbornej praxi</w:t>
      </w:r>
      <w:r w:rsidR="00261B6D" w:rsidRPr="00F30AAB">
        <w:rPr>
          <w:color w:val="00B050"/>
          <w:szCs w:val="24"/>
        </w:rPr>
        <w:t xml:space="preserve"> </w:t>
      </w:r>
      <w:r w:rsidR="00F86A4C" w:rsidRPr="00F30AAB">
        <w:rPr>
          <w:szCs w:val="24"/>
        </w:rPr>
        <w:t xml:space="preserve">vypnuté a odložené </w:t>
      </w:r>
      <w:r w:rsidRPr="00F30AAB">
        <w:rPr>
          <w:szCs w:val="24"/>
        </w:rPr>
        <w:t>mimo školskej lavice, napr. v</w:t>
      </w:r>
      <w:r w:rsidR="00A60224">
        <w:rPr>
          <w:szCs w:val="24"/>
        </w:rPr>
        <w:t> </w:t>
      </w:r>
      <w:r w:rsidRPr="00F30AAB">
        <w:rPr>
          <w:szCs w:val="24"/>
        </w:rPr>
        <w:t>taške</w:t>
      </w:r>
      <w:r w:rsidR="00A60224">
        <w:rPr>
          <w:szCs w:val="24"/>
        </w:rPr>
        <w:t>.</w:t>
      </w:r>
      <w:r w:rsidR="00A60224">
        <w:rPr>
          <w:color w:val="FF0000"/>
          <w:szCs w:val="24"/>
        </w:rPr>
        <w:t xml:space="preserve"> </w:t>
      </w:r>
      <w:r w:rsidR="00F86A4C" w:rsidRPr="00181FAE">
        <w:rPr>
          <w:szCs w:val="24"/>
        </w:rPr>
        <w:t xml:space="preserve"> Za stratu alebo poškodenie takéhoto zariadenia nenesie škola zodpovednosť. Zákaz ich používania neplatí pre žiakov so zdravotným znevýhodnením, ktorí </w:t>
      </w:r>
      <w:r>
        <w:rPr>
          <w:szCs w:val="24"/>
        </w:rPr>
        <w:t>ich</w:t>
      </w:r>
      <w:r w:rsidR="00F86A4C" w:rsidRPr="00181FAE">
        <w:rPr>
          <w:szCs w:val="24"/>
        </w:rPr>
        <w:t xml:space="preserve"> potrebujú na komunikáciu</w:t>
      </w:r>
      <w:r>
        <w:rPr>
          <w:szCs w:val="24"/>
        </w:rPr>
        <w:t>. O</w:t>
      </w:r>
      <w:r w:rsidR="00F86A4C" w:rsidRPr="00181FAE">
        <w:rPr>
          <w:szCs w:val="24"/>
        </w:rPr>
        <w:t>statní žiaci môžu telefóny používať iba v prípade, že im to povolí</w:t>
      </w:r>
      <w:r w:rsidR="00261B6D">
        <w:rPr>
          <w:szCs w:val="24"/>
        </w:rPr>
        <w:t xml:space="preserve"> </w:t>
      </w:r>
      <w:r w:rsidR="00EC1684">
        <w:rPr>
          <w:szCs w:val="24"/>
        </w:rPr>
        <w:t>v</w:t>
      </w:r>
      <w:r w:rsidR="00261B6D">
        <w:rPr>
          <w:szCs w:val="24"/>
        </w:rPr>
        <w:t>y</w:t>
      </w:r>
      <w:r w:rsidR="00EC1684">
        <w:rPr>
          <w:szCs w:val="24"/>
        </w:rPr>
        <w:t>učujúci</w:t>
      </w:r>
      <w:r w:rsidR="00F86A4C" w:rsidRPr="00181FAE">
        <w:rPr>
          <w:szCs w:val="24"/>
        </w:rPr>
        <w:t xml:space="preserve"> v rámci vzdelávania na hodine. </w:t>
      </w:r>
    </w:p>
    <w:p w:rsidR="00181FAE" w:rsidRPr="00181FAE" w:rsidRDefault="00F86A4C" w:rsidP="009F6996">
      <w:pPr>
        <w:pStyle w:val="Odsekzoznamu"/>
        <w:numPr>
          <w:ilvl w:val="0"/>
          <w:numId w:val="36"/>
        </w:numPr>
        <w:ind w:left="567" w:hanging="357"/>
        <w:contextualSpacing/>
        <w:rPr>
          <w:szCs w:val="24"/>
        </w:rPr>
      </w:pPr>
      <w:r w:rsidRPr="00181FAE">
        <w:rPr>
          <w:szCs w:val="24"/>
        </w:rPr>
        <w:lastRenderedPageBreak/>
        <w:t xml:space="preserve">počas vyučovania (vrátane prestávok) bez povolenia vyučujúceho, pri školských akciách bez povolenia dozor konajúceho pedagogického zamestnanca a aj mimo vyučovania, aj mimo školskej akcie, aj mimo školy, zhotovovať vizuálne a zvukové záznamy, snímať a nahrávať zamestnancov a žiakov školy akoukoľvek audiovizuálnou technikou. Upozorňuje sa, že zhotovovaním vyššie uvedených vizuálnych a zvukových záznamov zamestnancov a žiakov školy, môžu byť porušené ich ľudské práva a ľudská dôstojnosť a ďalej sa upozorňuje sa, že podľa § 3 ods. 7) Zákona o pedagogických zamestnancoch v spojení s § 139 ods. 1 písm. h) Trestného zákona má pedagogický zamestnanec v súvislosti s výkonom pedagogickej činnosti postavenie chránenej osoby a verejného činiteľa. </w:t>
      </w:r>
    </w:p>
    <w:p w:rsidR="00181FAE" w:rsidRPr="00970265" w:rsidRDefault="00F86A4C" w:rsidP="009F6996">
      <w:pPr>
        <w:pStyle w:val="Odsekzoznamu"/>
        <w:numPr>
          <w:ilvl w:val="0"/>
          <w:numId w:val="36"/>
        </w:numPr>
        <w:ind w:left="567" w:hanging="357"/>
        <w:contextualSpacing/>
        <w:rPr>
          <w:noProof/>
          <w:szCs w:val="24"/>
        </w:rPr>
      </w:pPr>
      <w:r w:rsidRPr="00970265">
        <w:rPr>
          <w:noProof/>
          <w:szCs w:val="24"/>
        </w:rPr>
        <w:t xml:space="preserve">počas vyučovania (vrátane prestávok) </w:t>
      </w:r>
      <w:r w:rsidR="005C2356" w:rsidRPr="00970265">
        <w:rPr>
          <w:noProof/>
          <w:szCs w:val="24"/>
        </w:rPr>
        <w:t xml:space="preserve">fajčiť či iným spôsobom užívať </w:t>
      </w:r>
      <w:r w:rsidR="00181FAE" w:rsidRPr="00970265">
        <w:rPr>
          <w:noProof/>
          <w:szCs w:val="24"/>
        </w:rPr>
        <w:t xml:space="preserve">a prechovávať </w:t>
      </w:r>
      <w:r w:rsidR="005C2356" w:rsidRPr="00970265">
        <w:rPr>
          <w:noProof/>
          <w:szCs w:val="24"/>
        </w:rPr>
        <w:t xml:space="preserve">tabakové alebo netabakové výrobky (klasické cigarety, elektronické cigarety, vaporizéry, žuvací tabak, šnupací tabak a pod.) v priestoroch školy a areáli školy, </w:t>
      </w:r>
      <w:r w:rsidR="00181FAE" w:rsidRPr="00970265">
        <w:rPr>
          <w:noProof/>
          <w:szCs w:val="24"/>
        </w:rPr>
        <w:t>školských zariadeniach a prevádzkach praktického vyučovania, ako aj pri akciách organizovaných školou bez ohľadu na vek a súhlas rodičov v zmysle zákona č. 377/2004 Z. z., §7, ods. 1 písmeno c.</w:t>
      </w:r>
      <w:r w:rsidR="005C2356" w:rsidRPr="00970265">
        <w:rPr>
          <w:noProof/>
          <w:szCs w:val="24"/>
        </w:rPr>
        <w:t xml:space="preserve"> </w:t>
      </w:r>
    </w:p>
    <w:p w:rsidR="00181FAE" w:rsidRPr="00181FAE" w:rsidRDefault="00F86A4C" w:rsidP="009F6996">
      <w:pPr>
        <w:pStyle w:val="Odsekzoznamu"/>
        <w:numPr>
          <w:ilvl w:val="0"/>
          <w:numId w:val="36"/>
        </w:numPr>
        <w:ind w:left="567" w:hanging="357"/>
        <w:contextualSpacing/>
        <w:rPr>
          <w:szCs w:val="24"/>
        </w:rPr>
      </w:pPr>
      <w:r w:rsidRPr="00181FAE">
        <w:rPr>
          <w:szCs w:val="24"/>
        </w:rPr>
        <w:t>p</w:t>
      </w:r>
      <w:r w:rsidR="00462E22" w:rsidRPr="00181FAE">
        <w:rPr>
          <w:szCs w:val="24"/>
        </w:rPr>
        <w:t>rinášať do školy alebo na činnosti organizované školou alkoholické nápoje, drogy a iné zdraviu škodlivé látky, požívať ich v škole alebo pri činnostiach organiz</w:t>
      </w:r>
      <w:r w:rsidR="00F21891" w:rsidRPr="00181FAE">
        <w:rPr>
          <w:szCs w:val="24"/>
        </w:rPr>
        <w:t>ovaných školou.</w:t>
      </w:r>
      <w:r w:rsidR="00181FAE" w:rsidRPr="00181FAE">
        <w:rPr>
          <w:szCs w:val="24"/>
        </w:rPr>
        <w:t xml:space="preserve"> </w:t>
      </w:r>
    </w:p>
    <w:p w:rsidR="00181FAE" w:rsidRDefault="00F86A4C" w:rsidP="009F6996">
      <w:pPr>
        <w:pStyle w:val="Odsekzoznamu"/>
        <w:numPr>
          <w:ilvl w:val="0"/>
          <w:numId w:val="36"/>
        </w:numPr>
        <w:tabs>
          <w:tab w:val="left" w:pos="709"/>
        </w:tabs>
        <w:ind w:left="567" w:hanging="357"/>
        <w:contextualSpacing/>
        <w:rPr>
          <w:noProof/>
          <w:szCs w:val="24"/>
        </w:rPr>
      </w:pPr>
      <w:r w:rsidRPr="00181FAE">
        <w:rPr>
          <w:noProof/>
          <w:szCs w:val="24"/>
        </w:rPr>
        <w:t>prinášať do školy a na školské akcie predmety ohrozujúce život a zdravie ostatných žiakov i zamestnancov školy, t.j. strelné zbrane a akékoľvek iné zbrane. Podľa § 2 ods. 1 písm. a) zákona č. 190/2003 Z.</w:t>
      </w:r>
      <w:r w:rsidR="002A7F6D">
        <w:rPr>
          <w:noProof/>
          <w:szCs w:val="24"/>
        </w:rPr>
        <w:t xml:space="preserve"> </w:t>
      </w:r>
      <w:r w:rsidRPr="00181FAE">
        <w:rPr>
          <w:noProof/>
          <w:szCs w:val="24"/>
        </w:rPr>
        <w:t>z. o strelných zbraniach a strelive v znení neskorších predpisov sa zbraňou rozumie: „</w:t>
      </w:r>
      <w:r w:rsidRPr="00181FAE">
        <w:rPr>
          <w:i/>
          <w:noProof/>
          <w:szCs w:val="24"/>
        </w:rPr>
        <w:t>prenosné zariadenie, ktoré vystreľuje, je konštruované alebo môže byť upravené tak, aby vystreľovalo strelu, a ktorého princípom funkcie je okamžité uvoľnenie energie pri výstrele, za zbraň sa považuje aj jej hlavná časť, tlmič hluku výstrelu, replika zbrane a napodobenina zbrane“</w:t>
      </w:r>
      <w:r w:rsidRPr="00181FAE">
        <w:rPr>
          <w:noProof/>
          <w:szCs w:val="24"/>
        </w:rPr>
        <w:t>. Podrobný popis strelných zbraní a streliva je uvedený v §§ 3) až 7) cit. zákona č. 190/2003 Z.z. v znení neskorších predpisov. Žiak teda nesmie prinášať do školy strelné zbrane, a to napr. jednovýstrelové a viacvýstrelové palné zbrane, plynové zbrane, narkotizačné zbrane, palné zbrane vyrobené z nekovového materiálu, zbrane, ktoré využívajú elektrické napätie alebo elektrický prúd na zasiahnutie človeka alebo zvieraťa atď. Okrem vyššie uvedených strelných zbraní podrobne špecifikovaných v zákone č. 190/2003 Z.</w:t>
      </w:r>
      <w:r w:rsidR="00C019A0">
        <w:rPr>
          <w:noProof/>
          <w:szCs w:val="24"/>
        </w:rPr>
        <w:t xml:space="preserve"> </w:t>
      </w:r>
      <w:r w:rsidRPr="00181FAE">
        <w:rPr>
          <w:noProof/>
          <w:szCs w:val="24"/>
        </w:rPr>
        <w:t>z. v znení neskorších predpisov žiak nesmie prinášať do školy a na školské akcie ani iné zbrane, ako napr. dýky, útočné nože, sekery, kovové meče a šable, kuše a pod.</w:t>
      </w:r>
      <w:r w:rsidR="00181FAE" w:rsidRPr="00181FAE">
        <w:rPr>
          <w:noProof/>
          <w:szCs w:val="24"/>
        </w:rPr>
        <w:t xml:space="preserve"> </w:t>
      </w:r>
    </w:p>
    <w:p w:rsidR="006153FC" w:rsidRPr="006153FC" w:rsidRDefault="00C019A0" w:rsidP="009F6996">
      <w:pPr>
        <w:pStyle w:val="Odsekzoznamu"/>
        <w:numPr>
          <w:ilvl w:val="0"/>
          <w:numId w:val="36"/>
        </w:numPr>
        <w:tabs>
          <w:tab w:val="left" w:pos="709"/>
        </w:tabs>
        <w:ind w:left="567" w:hanging="357"/>
        <w:contextualSpacing/>
        <w:rPr>
          <w:szCs w:val="24"/>
          <w:lang w:val="cs-CZ"/>
        </w:rPr>
      </w:pPr>
      <w:r w:rsidRPr="00181FAE">
        <w:rPr>
          <w:szCs w:val="24"/>
        </w:rPr>
        <w:t>počas</w:t>
      </w:r>
      <w:r w:rsidR="000B5AB9" w:rsidRPr="00181FAE">
        <w:rPr>
          <w:szCs w:val="24"/>
        </w:rPr>
        <w:t xml:space="preserve"> vyučovania a prestávok</w:t>
      </w:r>
      <w:r w:rsidR="00376457" w:rsidRPr="00181FAE">
        <w:rPr>
          <w:szCs w:val="24"/>
        </w:rPr>
        <w:t xml:space="preserve"> dobíjať mobilné telefóny a batérie notebookov, </w:t>
      </w:r>
      <w:r w:rsidR="00181FAE" w:rsidRPr="00181FAE">
        <w:rPr>
          <w:szCs w:val="24"/>
        </w:rPr>
        <w:t xml:space="preserve">ktoré nie sú vlastníctvom školy, a používať vlastné elektrické prístroje a zariadenia bez povolenia vedenia školy. </w:t>
      </w:r>
    </w:p>
    <w:p w:rsidR="006153FC" w:rsidRPr="00970265" w:rsidRDefault="006153FC" w:rsidP="009F6996">
      <w:pPr>
        <w:pStyle w:val="Odsekzoznamu"/>
        <w:numPr>
          <w:ilvl w:val="0"/>
          <w:numId w:val="36"/>
        </w:numPr>
        <w:tabs>
          <w:tab w:val="left" w:pos="709"/>
        </w:tabs>
        <w:ind w:left="567" w:hanging="357"/>
        <w:contextualSpacing/>
        <w:rPr>
          <w:noProof/>
          <w:szCs w:val="24"/>
        </w:rPr>
      </w:pPr>
      <w:r w:rsidRPr="00970265">
        <w:rPr>
          <w:noProof/>
          <w:szCs w:val="24"/>
        </w:rPr>
        <w:t>manipulovať s audio-vizuálnou technikou umiestnenou v triedach a odborných učebniach (stolový počítač, dataprojektor, premietacie plátno, televízna obrazovka, interaktívna tabuľa, ovládače) a s odborným prístrojovým vybavením odborných učební bez dozoru vyučujúceho, manipulovať s technickým vybavením zabezpečujúcim ochranu budovy a majetku školy,  manipulovať s dochádzkovým a stravovacím systémom žiakov,  manipulovať s elektrickou rozvodnou skriňou, meniť nastavenia počítačov, počítačovej siete, tlačiarní a nainštalovaných aplikácií v odborných počítačových učebniach</w:t>
      </w:r>
      <w:r w:rsidR="004725AD" w:rsidRPr="00970265">
        <w:rPr>
          <w:noProof/>
          <w:szCs w:val="24"/>
        </w:rPr>
        <w:t>.</w:t>
      </w:r>
    </w:p>
    <w:p w:rsidR="00C22859" w:rsidRPr="00970265" w:rsidRDefault="006153FC" w:rsidP="009F6996">
      <w:pPr>
        <w:pStyle w:val="Odsekzoznamu"/>
        <w:numPr>
          <w:ilvl w:val="0"/>
          <w:numId w:val="36"/>
        </w:numPr>
        <w:ind w:left="567" w:hanging="357"/>
        <w:contextualSpacing/>
        <w:rPr>
          <w:noProof/>
          <w:szCs w:val="24"/>
        </w:rPr>
      </w:pPr>
      <w:r w:rsidRPr="00970265">
        <w:rPr>
          <w:noProof/>
          <w:szCs w:val="24"/>
        </w:rPr>
        <w:t>Žiak nesmie falšovať lekárske potvrdenia</w:t>
      </w:r>
      <w:r w:rsidR="00D35CAB" w:rsidRPr="00970265">
        <w:rPr>
          <w:noProof/>
          <w:szCs w:val="24"/>
        </w:rPr>
        <w:t>,</w:t>
      </w:r>
      <w:r w:rsidR="00C22859" w:rsidRPr="00970265">
        <w:rPr>
          <w:rFonts w:ascii="Arial" w:hAnsi="Arial" w:cs="Arial"/>
          <w:noProof/>
          <w:sz w:val="22"/>
          <w:szCs w:val="22"/>
        </w:rPr>
        <w:t xml:space="preserve"> </w:t>
      </w:r>
      <w:r w:rsidR="00C22859" w:rsidRPr="00970265">
        <w:rPr>
          <w:noProof/>
          <w:szCs w:val="24"/>
        </w:rPr>
        <w:t>podvádzať, klamať, kradnúť.</w:t>
      </w:r>
      <w:r w:rsidR="00C22859" w:rsidRPr="00970265">
        <w:rPr>
          <w:noProof/>
        </w:rPr>
        <w:t xml:space="preserve"> </w:t>
      </w:r>
    </w:p>
    <w:p w:rsidR="00C22859" w:rsidRPr="00970265" w:rsidRDefault="00C22859" w:rsidP="009F6996">
      <w:pPr>
        <w:pStyle w:val="Odsekzoznamu"/>
        <w:numPr>
          <w:ilvl w:val="0"/>
          <w:numId w:val="36"/>
        </w:numPr>
        <w:ind w:left="567" w:hanging="357"/>
        <w:contextualSpacing/>
        <w:rPr>
          <w:noProof/>
          <w:szCs w:val="24"/>
        </w:rPr>
      </w:pPr>
      <w:r w:rsidRPr="00970265">
        <w:rPr>
          <w:noProof/>
          <w:szCs w:val="24"/>
        </w:rPr>
        <w:t>Žiak má zakázané našepkávať, odpisovať, používať nedovolené prostriedky a pomôcky.</w:t>
      </w:r>
    </w:p>
    <w:p w:rsidR="00C22859" w:rsidRPr="00970265" w:rsidRDefault="00C22859" w:rsidP="009F6996">
      <w:pPr>
        <w:pStyle w:val="Odsekzoznamu"/>
        <w:numPr>
          <w:ilvl w:val="0"/>
          <w:numId w:val="36"/>
        </w:numPr>
        <w:tabs>
          <w:tab w:val="left" w:pos="709"/>
        </w:tabs>
        <w:ind w:left="567" w:hanging="357"/>
        <w:contextualSpacing/>
        <w:rPr>
          <w:noProof/>
          <w:szCs w:val="24"/>
        </w:rPr>
      </w:pPr>
      <w:r w:rsidRPr="00970265">
        <w:rPr>
          <w:noProof/>
          <w:szCs w:val="24"/>
        </w:rPr>
        <w:t>Žiak má zakázané v</w:t>
      </w:r>
      <w:r w:rsidR="009C4093" w:rsidRPr="00970265">
        <w:rPr>
          <w:noProof/>
          <w:szCs w:val="24"/>
        </w:rPr>
        <w:t>ykláňať sa z</w:t>
      </w:r>
      <w:r w:rsidR="00181FAE" w:rsidRPr="00970265">
        <w:rPr>
          <w:noProof/>
          <w:szCs w:val="24"/>
        </w:rPr>
        <w:t> </w:t>
      </w:r>
      <w:r w:rsidR="009C4093" w:rsidRPr="00970265">
        <w:rPr>
          <w:noProof/>
          <w:szCs w:val="24"/>
        </w:rPr>
        <w:t>okien</w:t>
      </w:r>
      <w:r w:rsidR="00181FAE" w:rsidRPr="00970265">
        <w:rPr>
          <w:noProof/>
          <w:szCs w:val="24"/>
        </w:rPr>
        <w:t>,</w:t>
      </w:r>
      <w:r w:rsidR="009B2410" w:rsidRPr="00970265">
        <w:rPr>
          <w:noProof/>
          <w:szCs w:val="24"/>
        </w:rPr>
        <w:t xml:space="preserve"> </w:t>
      </w:r>
      <w:r w:rsidR="009C4093" w:rsidRPr="00970265">
        <w:rPr>
          <w:noProof/>
          <w:szCs w:val="24"/>
        </w:rPr>
        <w:t xml:space="preserve">sedieť na parapetných doskách </w:t>
      </w:r>
      <w:r w:rsidR="0002146B" w:rsidRPr="00970265">
        <w:rPr>
          <w:noProof/>
          <w:szCs w:val="24"/>
        </w:rPr>
        <w:t xml:space="preserve">a naháňať sa po chodbách. </w:t>
      </w:r>
      <w:r w:rsidR="009B2410" w:rsidRPr="00970265">
        <w:rPr>
          <w:noProof/>
          <w:szCs w:val="24"/>
        </w:rPr>
        <w:t>Opustiť budovu školy cez okná.</w:t>
      </w:r>
      <w:r w:rsidR="00734AA5" w:rsidRPr="00970265">
        <w:rPr>
          <w:noProof/>
          <w:szCs w:val="24"/>
        </w:rPr>
        <w:t xml:space="preserve"> </w:t>
      </w:r>
      <w:r w:rsidRPr="00970265">
        <w:rPr>
          <w:noProof/>
          <w:szCs w:val="24"/>
        </w:rPr>
        <w:t>Pohybovať sa v budove školy na bicykloch, kolobežkách, kolieskových korčuliach, skejtbordoch</w:t>
      </w:r>
      <w:r w:rsidR="004725AD" w:rsidRPr="00970265">
        <w:rPr>
          <w:noProof/>
          <w:szCs w:val="24"/>
        </w:rPr>
        <w:t xml:space="preserve"> apod.</w:t>
      </w:r>
      <w:r w:rsidRPr="00970265">
        <w:rPr>
          <w:noProof/>
          <w:szCs w:val="24"/>
        </w:rPr>
        <w:t xml:space="preserve"> </w:t>
      </w:r>
    </w:p>
    <w:p w:rsidR="00C22859" w:rsidRPr="00970265" w:rsidRDefault="00C22859" w:rsidP="009F6996">
      <w:pPr>
        <w:pStyle w:val="Odsekzoznamu"/>
        <w:numPr>
          <w:ilvl w:val="0"/>
          <w:numId w:val="36"/>
        </w:numPr>
        <w:tabs>
          <w:tab w:val="left" w:pos="709"/>
        </w:tabs>
        <w:ind w:left="567" w:hanging="357"/>
        <w:contextualSpacing/>
        <w:rPr>
          <w:noProof/>
          <w:szCs w:val="24"/>
        </w:rPr>
      </w:pPr>
      <w:r w:rsidRPr="00970265">
        <w:rPr>
          <w:noProof/>
          <w:szCs w:val="24"/>
        </w:rPr>
        <w:lastRenderedPageBreak/>
        <w:t>Žiak nesmie p</w:t>
      </w:r>
      <w:r w:rsidR="00376457" w:rsidRPr="00970265">
        <w:rPr>
          <w:noProof/>
          <w:szCs w:val="24"/>
        </w:rPr>
        <w:t>rijímať v škole, na praktickom vyučovaní alebo na akciách organizovaných školou súkromné návštevy (okrem zákonných zástupcov a súrodencov)</w:t>
      </w:r>
      <w:r w:rsidR="00F561C1" w:rsidRPr="00970265">
        <w:rPr>
          <w:noProof/>
          <w:szCs w:val="24"/>
        </w:rPr>
        <w:t>.</w:t>
      </w:r>
      <w:r w:rsidRPr="00970265">
        <w:rPr>
          <w:noProof/>
          <w:szCs w:val="24"/>
        </w:rPr>
        <w:t xml:space="preserve"> </w:t>
      </w:r>
    </w:p>
    <w:p w:rsidR="00497086" w:rsidRPr="00970265" w:rsidRDefault="00C22859" w:rsidP="009F6996">
      <w:pPr>
        <w:pStyle w:val="Odsekzoznamu"/>
        <w:numPr>
          <w:ilvl w:val="0"/>
          <w:numId w:val="36"/>
        </w:numPr>
        <w:tabs>
          <w:tab w:val="left" w:pos="709"/>
        </w:tabs>
        <w:ind w:left="567" w:hanging="357"/>
        <w:contextualSpacing/>
        <w:rPr>
          <w:noProof/>
          <w:szCs w:val="24"/>
        </w:rPr>
      </w:pPr>
      <w:r w:rsidRPr="00970265">
        <w:rPr>
          <w:noProof/>
          <w:szCs w:val="24"/>
        </w:rPr>
        <w:t>Žiak má zakázané akýmkoľvek spôsobom ubližovať, ohrozovať na zdraví a šikanovať spolužiakov (fyzicky, psychicky, kyberšikana, vyhrážanie, vydieranie, zosmiešňovanie, strápňovanie atď.),  verbálne (ústne</w:t>
      </w:r>
      <w:r w:rsidR="004725AD" w:rsidRPr="00970265">
        <w:rPr>
          <w:noProof/>
          <w:szCs w:val="24"/>
        </w:rPr>
        <w:t xml:space="preserve"> a písomne</w:t>
      </w:r>
      <w:r w:rsidRPr="00970265">
        <w:rPr>
          <w:noProof/>
          <w:szCs w:val="24"/>
        </w:rPr>
        <w:t>) a neverbálne</w:t>
      </w:r>
      <w:r w:rsidR="004725AD" w:rsidRPr="00970265">
        <w:rPr>
          <w:noProof/>
          <w:szCs w:val="24"/>
        </w:rPr>
        <w:t xml:space="preserve"> (pohyby, mimika, gestikulácia)</w:t>
      </w:r>
      <w:r w:rsidRPr="00970265">
        <w:rPr>
          <w:noProof/>
          <w:szCs w:val="24"/>
        </w:rPr>
        <w:t xml:space="preserve"> propagovať a podporovať hnutia smerujúce k potláčaniu práv a slobôd občanov podľa § 421 Trestného zákona v znení neskorších predpisov. </w:t>
      </w:r>
      <w:r w:rsidR="005E4A9E" w:rsidRPr="00970265">
        <w:rPr>
          <w:noProof/>
          <w:szCs w:val="24"/>
        </w:rPr>
        <w:t>V</w:t>
      </w:r>
      <w:r w:rsidR="00376457" w:rsidRPr="00970265">
        <w:rPr>
          <w:noProof/>
          <w:szCs w:val="24"/>
        </w:rPr>
        <w:t>ulgárne sa vyjadrovať, robiť neslušné gestá a svoj</w:t>
      </w:r>
      <w:r w:rsidR="004B1407" w:rsidRPr="00970265">
        <w:rPr>
          <w:noProof/>
          <w:szCs w:val="24"/>
        </w:rPr>
        <w:t>í</w:t>
      </w:r>
      <w:r w:rsidR="00376457" w:rsidRPr="00970265">
        <w:rPr>
          <w:noProof/>
          <w:szCs w:val="24"/>
        </w:rPr>
        <w:t>m správaním urážať dôstojnosť iného človeka</w:t>
      </w:r>
      <w:r w:rsidR="006153FC" w:rsidRPr="00970265">
        <w:rPr>
          <w:noProof/>
          <w:szCs w:val="24"/>
        </w:rPr>
        <w:t>. Akýkoľvek fyzický kontakt s druhou osobou, úmyselne strkanie a vrážanie do ostatných.</w:t>
      </w:r>
      <w:r w:rsidR="00970265">
        <w:rPr>
          <w:noProof/>
          <w:szCs w:val="24"/>
        </w:rPr>
        <w:t xml:space="preserve"> </w:t>
      </w:r>
      <w:r w:rsidR="00D35CAB" w:rsidRPr="00970265">
        <w:rPr>
          <w:noProof/>
          <w:szCs w:val="24"/>
        </w:rPr>
        <w:t>Ak sa žiak dopustí úmyselného správania, ktoré ohrozuje bezpečnosť a zdravie iných ľudí, udelí sa mu výchovné opatrenie v závislosti od závažnosti činu, a to v rozsahu zníženia známky zo správania o jeden alebo dva stupne. Pokiaľ ide o mimoriadne závažný čin, žiak môže byť zo štúdia vylúčený. 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môže použiť ochranné opatrenie, ktorým je okamžité vylúčenie žiaka z výchovy a vzdelávania.</w:t>
      </w:r>
    </w:p>
    <w:p w:rsidR="00376457" w:rsidRPr="003449F1" w:rsidRDefault="00376457" w:rsidP="00F86A4C">
      <w:pPr>
        <w:tabs>
          <w:tab w:val="left" w:pos="1134"/>
        </w:tabs>
        <w:spacing w:afterLines="40" w:after="96"/>
        <w:ind w:left="283"/>
        <w:rPr>
          <w:szCs w:val="24"/>
        </w:rPr>
      </w:pPr>
    </w:p>
    <w:p w:rsidR="00240367" w:rsidRDefault="00240367" w:rsidP="00D0585A">
      <w:pPr>
        <w:pStyle w:val="Nadpis1"/>
        <w:jc w:val="both"/>
        <w:rPr>
          <w:sz w:val="32"/>
          <w:szCs w:val="32"/>
        </w:rPr>
      </w:pPr>
      <w:bookmarkStart w:id="23" w:name="_Toc80944670"/>
      <w:bookmarkStart w:id="24" w:name="_Toc81218144"/>
      <w:bookmarkStart w:id="25" w:name="_Toc206703541"/>
    </w:p>
    <w:p w:rsidR="00BB1B81" w:rsidRPr="00AB2262" w:rsidRDefault="00201557" w:rsidP="00AB2262">
      <w:pPr>
        <w:pStyle w:val="Nadpis1"/>
      </w:pPr>
      <w:bookmarkStart w:id="26" w:name="_Toc207614554"/>
      <w:r w:rsidRPr="00AB2262">
        <w:t>Čl</w:t>
      </w:r>
      <w:r w:rsidR="00AE7B65" w:rsidRPr="00AB2262">
        <w:t xml:space="preserve">ánok </w:t>
      </w:r>
      <w:bookmarkEnd w:id="23"/>
      <w:bookmarkEnd w:id="24"/>
      <w:bookmarkEnd w:id="25"/>
      <w:r w:rsidR="00240367" w:rsidRPr="00AB2262">
        <w:t>5</w:t>
      </w:r>
      <w:bookmarkEnd w:id="26"/>
    </w:p>
    <w:p w:rsidR="00773025" w:rsidRDefault="00AB2262" w:rsidP="00AB2262">
      <w:pPr>
        <w:pStyle w:val="Nadpis1"/>
      </w:pPr>
      <w:bookmarkStart w:id="27" w:name="_Toc207614555"/>
      <w:r w:rsidRPr="00AB2262">
        <w:t>HODNOTENIE A KLASIFIKÁCIA ŽIAKOV</w:t>
      </w:r>
      <w:bookmarkEnd w:id="27"/>
    </w:p>
    <w:p w:rsidR="00AB2262" w:rsidRPr="00AB2262" w:rsidRDefault="00AB2262" w:rsidP="00283701">
      <w:pPr>
        <w:ind w:left="567" w:hanging="357"/>
      </w:pPr>
    </w:p>
    <w:p w:rsidR="00AB2262" w:rsidRPr="00B4722C" w:rsidRDefault="00AB2262" w:rsidP="009F6996">
      <w:pPr>
        <w:pStyle w:val="odsek"/>
        <w:numPr>
          <w:ilvl w:val="0"/>
          <w:numId w:val="43"/>
        </w:numPr>
        <w:tabs>
          <w:tab w:val="num" w:pos="4470"/>
          <w:tab w:val="num" w:pos="6840"/>
        </w:tabs>
        <w:spacing w:after="0"/>
        <w:rPr>
          <w:color w:val="auto"/>
        </w:rPr>
      </w:pPr>
      <w:r w:rsidRPr="00B4722C">
        <w:rPr>
          <w:color w:val="auto"/>
        </w:rPr>
        <w:t>Hodnotenie žiaka sa v rámci vzdelávania vykonáva podľa úrovne dosiahnutých výsledkov klasifikáciou</w:t>
      </w:r>
      <w:r w:rsidRPr="00B4722C">
        <w:rPr>
          <w:rStyle w:val="Odkaznapoznmkupodiarou"/>
          <w:color w:val="auto"/>
        </w:rPr>
        <w:t xml:space="preserve"> </w:t>
      </w:r>
      <w:r w:rsidRPr="00AB2262">
        <w:rPr>
          <w:rStyle w:val="Odkaznapoznmkupodiarou"/>
          <w:color w:val="auto"/>
        </w:rPr>
        <w:footnoteReference w:id="4"/>
      </w:r>
      <w:r w:rsidRPr="00B4722C">
        <w:rPr>
          <w:color w:val="auto"/>
        </w:rPr>
        <w:t>).</w:t>
      </w:r>
      <w:r w:rsidR="00B4722C" w:rsidRPr="00B4722C">
        <w:rPr>
          <w:color w:val="auto"/>
        </w:rPr>
        <w:t xml:space="preserve"> </w:t>
      </w:r>
      <w:r w:rsidRPr="00B4722C">
        <w:rPr>
          <w:color w:val="auto"/>
        </w:rPr>
        <w:t>Prospech žiaka v jednotlivých vyučovacích predmetoch sa klasifikuje týmito stupňami: 1 – výborný, 2 – chválitebný, 3 – dobrý, 4 – dostatočný a 5 –nedostatočný.</w:t>
      </w:r>
      <w:r w:rsidRPr="00AB2262">
        <w:rPr>
          <w:rStyle w:val="Odkaznapoznmkupodiarou"/>
          <w:color w:val="auto"/>
        </w:rPr>
        <w:footnoteReference w:id="5"/>
      </w:r>
      <w:r w:rsidRPr="00B4722C">
        <w:rPr>
          <w:color w:val="auto"/>
        </w:rPr>
        <w:t>)</w:t>
      </w:r>
    </w:p>
    <w:p w:rsidR="00AB2262" w:rsidRPr="00B4722C" w:rsidRDefault="00AB2262" w:rsidP="009F6996">
      <w:pPr>
        <w:pStyle w:val="odsek"/>
        <w:keepNext/>
        <w:numPr>
          <w:ilvl w:val="0"/>
          <w:numId w:val="43"/>
        </w:numPr>
        <w:tabs>
          <w:tab w:val="num" w:pos="6840"/>
        </w:tabs>
        <w:spacing w:after="0"/>
        <w:rPr>
          <w:color w:val="auto"/>
        </w:rPr>
      </w:pPr>
      <w:r w:rsidRPr="00AB2262">
        <w:t>Riaditeľ</w:t>
      </w:r>
      <w:r w:rsidR="00B4722C">
        <w:t xml:space="preserve">ka </w:t>
      </w:r>
      <w:r w:rsidRPr="00AB2262">
        <w:t>oznámi v deň začiatku príslušného školského roka, ktoré predmety sa klasifikujú a ktoré sa neklasifikujú</w:t>
      </w:r>
      <w:r w:rsidRPr="00AB2262">
        <w:rPr>
          <w:vertAlign w:val="superscript"/>
        </w:rPr>
        <w:footnoteReference w:id="6"/>
      </w:r>
      <w:r w:rsidRPr="00AB2262">
        <w:t>) v súlade so školským vzdelávacím programom.</w:t>
      </w:r>
      <w:r w:rsidR="00B4722C">
        <w:t xml:space="preserve"> </w:t>
      </w:r>
      <w:r w:rsidRPr="00B4722C">
        <w:rPr>
          <w:color w:val="auto"/>
        </w:rPr>
        <w:t>V predmetoch, ktoré sa neklasifikujú, sa v katalógovom liste žiaka a na vysvedčení žiaka uvedie „absolvoval/absolvovala“ alebo „neabsolvoval/neabsolvovala“ v súlade so školským vzdelávacím programom.</w:t>
      </w:r>
    </w:p>
    <w:p w:rsidR="00AB2262" w:rsidRDefault="00AB2262" w:rsidP="009F6996">
      <w:pPr>
        <w:pStyle w:val="odsek"/>
        <w:numPr>
          <w:ilvl w:val="0"/>
          <w:numId w:val="43"/>
        </w:numPr>
        <w:tabs>
          <w:tab w:val="num" w:pos="4470"/>
          <w:tab w:val="num" w:pos="6840"/>
        </w:tabs>
        <w:spacing w:after="0"/>
        <w:rPr>
          <w:color w:val="auto"/>
        </w:rPr>
      </w:pPr>
      <w:r w:rsidRPr="00AB2262">
        <w:rPr>
          <w:color w:val="auto"/>
        </w:rPr>
        <w:t>Zákonných zástupcov žiaka informuje priebežne o prospechu a správaní žiaka triedny učiteľ, učitelia jednotlivých predmetov alebo majster odbornej výchovy. V prípade výrazného zhoršenia prospechu alebo správania informuje zákonných zástupcov žiaka riaditeľ</w:t>
      </w:r>
      <w:r w:rsidR="00B4722C">
        <w:rPr>
          <w:color w:val="auto"/>
        </w:rPr>
        <w:t>ka</w:t>
      </w:r>
      <w:r w:rsidRPr="00AB2262">
        <w:rPr>
          <w:color w:val="auto"/>
        </w:rPr>
        <w:t xml:space="preserve"> písomne.</w:t>
      </w:r>
    </w:p>
    <w:p w:rsidR="00B4722C" w:rsidRPr="00B4722C" w:rsidRDefault="00B4722C" w:rsidP="009F6996">
      <w:pPr>
        <w:pStyle w:val="odsek"/>
        <w:numPr>
          <w:ilvl w:val="0"/>
          <w:numId w:val="43"/>
        </w:numPr>
        <w:tabs>
          <w:tab w:val="num" w:pos="4470"/>
          <w:tab w:val="num" w:pos="6840"/>
        </w:tabs>
        <w:spacing w:after="0"/>
      </w:pPr>
      <w:r w:rsidRPr="00B4722C">
        <w:t>Súčasťou výchovno-vzdelávacieho procesu na strednej škole je systematické hodnotenie žiaka. Predmetom hodnotenia je úroveň dosiahnutých vedomostí a zručností podľa platných učebných osnov a vzdelávacích štandardov.</w:t>
      </w:r>
      <w:r w:rsidRPr="00B4722C">
        <w:rPr>
          <w:vertAlign w:val="superscript"/>
        </w:rPr>
        <w:footnoteReference w:id="7"/>
      </w:r>
      <w:r w:rsidRPr="00B4722C">
        <w:t>) Hodnotenie a klasifikácia preukázaného výkonu žiaka v príslušnom predmete nemôžu byť znížené na základe správania žiaka.</w:t>
      </w:r>
    </w:p>
    <w:p w:rsidR="00B4722C" w:rsidRPr="00B4722C" w:rsidRDefault="00B4722C" w:rsidP="009F6996">
      <w:pPr>
        <w:pStyle w:val="odsek"/>
        <w:numPr>
          <w:ilvl w:val="0"/>
          <w:numId w:val="43"/>
        </w:numPr>
        <w:tabs>
          <w:tab w:val="num" w:pos="4470"/>
          <w:tab w:val="num" w:pos="6840"/>
        </w:tabs>
        <w:spacing w:after="0"/>
      </w:pPr>
      <w:r w:rsidRPr="00B4722C">
        <w:t>Hodnotenie žiakov ako nevyhnutná súčasť výchovno-vzdelávacieho procesu má motivačnú, informatívnu, komparatívnu a korekčnú funkciu.</w:t>
      </w:r>
    </w:p>
    <w:p w:rsidR="00B4722C" w:rsidRPr="00B4722C" w:rsidRDefault="00B4722C" w:rsidP="009F6996">
      <w:pPr>
        <w:pStyle w:val="odsek"/>
        <w:numPr>
          <w:ilvl w:val="0"/>
          <w:numId w:val="43"/>
        </w:numPr>
        <w:tabs>
          <w:tab w:val="num" w:pos="4470"/>
          <w:tab w:val="num" w:pos="6840"/>
        </w:tabs>
        <w:spacing w:after="0"/>
      </w:pPr>
      <w:r w:rsidRPr="00B4722C">
        <w:lastRenderedPageBreak/>
        <w:t>Žiak má právo</w:t>
      </w:r>
      <w:r>
        <w:t xml:space="preserve"> </w:t>
      </w:r>
      <w:r w:rsidRPr="00B4722C">
        <w:t>vedieť, čo sa bude hodnotiť a akým spôsobom,</w:t>
      </w:r>
      <w:r>
        <w:t xml:space="preserve"> </w:t>
      </w:r>
      <w:r w:rsidRPr="00B4722C">
        <w:t>dozvedieť sa výsledok každého hodnotenia,</w:t>
      </w:r>
      <w:r w:rsidR="00DD5A0A">
        <w:t xml:space="preserve"> </w:t>
      </w:r>
      <w:r w:rsidRPr="00B4722C">
        <w:t>na objektívne hodnotenie.</w:t>
      </w:r>
    </w:p>
    <w:p w:rsidR="00B4722C" w:rsidRPr="00B4722C" w:rsidRDefault="00B4722C" w:rsidP="009F6996">
      <w:pPr>
        <w:pStyle w:val="odsek"/>
        <w:numPr>
          <w:ilvl w:val="0"/>
          <w:numId w:val="43"/>
        </w:numPr>
        <w:tabs>
          <w:tab w:val="num" w:pos="4470"/>
          <w:tab w:val="num" w:pos="6840"/>
        </w:tabs>
        <w:spacing w:after="0"/>
      </w:pPr>
      <w:r w:rsidRPr="00B4722C">
        <w:t xml:space="preserve">Vo výchovno-vzdelávacom procese sa vykonáva priebežná a súhrnná klasifikácia žiaka. Priebežná klasifikácia sa uplatňuje pri hodnotení čiastkových výsledkov a prejavov žiaka. Súhrnná klasifikácia sa vykonáva na konci každého polroka. </w:t>
      </w:r>
    </w:p>
    <w:p w:rsidR="00B4722C" w:rsidRPr="00B4722C" w:rsidRDefault="00B4722C" w:rsidP="009F6996">
      <w:pPr>
        <w:pStyle w:val="odsek"/>
        <w:numPr>
          <w:ilvl w:val="0"/>
          <w:numId w:val="43"/>
        </w:numPr>
        <w:tabs>
          <w:tab w:val="num" w:pos="4470"/>
          <w:tab w:val="num" w:pos="6840"/>
        </w:tabs>
        <w:spacing w:after="0"/>
      </w:pPr>
      <w:r w:rsidRPr="00B4722C">
        <w:t>Pri hodnotení sa uplatňuje primeraná náročnosť a pedagogický takt voči žiakovi, jeho výkony sa hodnotia komplexne, berie sa do úvahy vynaložené úsilie žiaka a v plnej miere sa rešpektujú jeho ľudské práva. Hodnotenie je motivačný a výchovný prostriedok, ako aj prostriedok pozitívneho podporovania zdravého sebavedomia žiaka.</w:t>
      </w:r>
    </w:p>
    <w:p w:rsidR="00B4722C" w:rsidRPr="00B4722C" w:rsidRDefault="00B4722C" w:rsidP="009F6996">
      <w:pPr>
        <w:pStyle w:val="odsek"/>
        <w:numPr>
          <w:ilvl w:val="0"/>
          <w:numId w:val="43"/>
        </w:numPr>
        <w:tabs>
          <w:tab w:val="num" w:pos="4470"/>
          <w:tab w:val="num" w:pos="6840"/>
        </w:tabs>
        <w:spacing w:after="0"/>
      </w:pPr>
      <w:r w:rsidRPr="00B4722C">
        <w:t>Pri hodnotení a klasifikácii žiakov so zdravotným znevýhodnením je potrebné zohľadňovať zdravotné postihnutie týchto žiakov a vychádzať zo záverov a odporúčaní k hodnoteniu a klasifikácii školských poradenských zariadení.</w:t>
      </w:r>
    </w:p>
    <w:p w:rsidR="00B4722C" w:rsidRPr="00B4722C" w:rsidRDefault="00B4722C" w:rsidP="009F6996">
      <w:pPr>
        <w:pStyle w:val="odsek"/>
        <w:numPr>
          <w:ilvl w:val="0"/>
          <w:numId w:val="43"/>
        </w:numPr>
        <w:tabs>
          <w:tab w:val="num" w:pos="4470"/>
          <w:tab w:val="num" w:pos="6840"/>
        </w:tabs>
        <w:spacing w:after="0"/>
      </w:pPr>
      <w:r w:rsidRPr="00B4722C">
        <w:t>V záujme poskytnutia objektívnej spätnej väzby a poukázania na rozvojové možnosti žiaka v danej oblasti učiteľ pri písomných prácach môže pri klasifikácií známkou uviesť slovný komentár, v ktorom vysvetlí nedostatky a zdôrazní pozitíva písomnej práce.</w:t>
      </w:r>
    </w:p>
    <w:p w:rsidR="00DD5A0A" w:rsidRPr="00DD5A0A" w:rsidRDefault="00DD5A0A" w:rsidP="009F6996">
      <w:pPr>
        <w:pStyle w:val="odsek"/>
        <w:numPr>
          <w:ilvl w:val="0"/>
          <w:numId w:val="43"/>
        </w:numPr>
        <w:tabs>
          <w:tab w:val="num" w:pos="4470"/>
          <w:tab w:val="num" w:pos="6840"/>
        </w:tabs>
        <w:spacing w:after="0"/>
      </w:pPr>
      <w:r w:rsidRPr="00DD5A0A">
        <w:t>Pri ústnom skúšaní je žiak klasifikovaný známkou.</w:t>
      </w:r>
      <w:r>
        <w:t xml:space="preserve"> </w:t>
      </w:r>
      <w:r w:rsidRPr="00DD5A0A">
        <w:t xml:space="preserve">Hodnotenie písomnej práce je vyjadrené známkou. </w:t>
      </w:r>
    </w:p>
    <w:p w:rsidR="00DD5A0A" w:rsidRDefault="00DD5A0A" w:rsidP="009F6996">
      <w:pPr>
        <w:pStyle w:val="odsek"/>
        <w:numPr>
          <w:ilvl w:val="0"/>
          <w:numId w:val="43"/>
        </w:numPr>
        <w:tabs>
          <w:tab w:val="num" w:pos="4470"/>
          <w:tab w:val="num" w:pos="6840"/>
        </w:tabs>
        <w:spacing w:after="0"/>
      </w:pPr>
      <w:r w:rsidRPr="00DD5A0A">
        <w:t>Podkladom pre súhrnnú klasifikáciu predmetu sú</w:t>
      </w:r>
      <w:r>
        <w:t xml:space="preserve"> </w:t>
      </w:r>
      <w:r w:rsidRPr="00DD5A0A">
        <w:t>známky z ústnych odpovedí,</w:t>
      </w:r>
      <w:r>
        <w:t xml:space="preserve"> </w:t>
      </w:r>
      <w:r w:rsidRPr="00DD5A0A">
        <w:t>známky z písomných prác,</w:t>
      </w:r>
      <w:r>
        <w:t xml:space="preserve"> </w:t>
      </w:r>
      <w:r w:rsidRPr="00DD5A0A">
        <w:t>posúdenie faktorov a prejavov žiaka, ktoré majú vplyv na jeho školský výkon</w:t>
      </w:r>
      <w:r>
        <w:t>.</w:t>
      </w:r>
    </w:p>
    <w:p w:rsidR="00DD5A0A" w:rsidRPr="00DD5A0A" w:rsidRDefault="00DD5A0A" w:rsidP="009F6996">
      <w:pPr>
        <w:pStyle w:val="odsek"/>
        <w:numPr>
          <w:ilvl w:val="0"/>
          <w:numId w:val="43"/>
        </w:numPr>
        <w:tabs>
          <w:tab w:val="num" w:pos="4470"/>
          <w:tab w:val="num" w:pos="6840"/>
        </w:tabs>
        <w:spacing w:after="0"/>
      </w:pPr>
      <w:r w:rsidRPr="00DD5A0A">
        <w:t>Pri klasifikácii výsledkov v odborných vyučovacích predmetoch v rámci teoretického vyučovania</w:t>
      </w:r>
      <w:r w:rsidRPr="00DD5A0A">
        <w:rPr>
          <w:vertAlign w:val="superscript"/>
        </w:rPr>
        <w:footnoteReference w:id="8"/>
      </w:r>
      <w:r w:rsidRPr="00DD5A0A">
        <w:t>) sa v súlade s požiadavkami výkonových štandardov, obsahových štandardov, učebných osnov stanovených v školských vzdelávacích programoch hodnotí:</w:t>
      </w:r>
      <w:r w:rsidR="00767AEB">
        <w:t xml:space="preserve"> </w:t>
      </w:r>
      <w:r w:rsidRPr="00DD5A0A">
        <w:t>celistvosť, presnosť a trvácnosť osvojenia požadovaných poznatkov, faktov, pojmov, definícií, zákonitostí a vzťahov a schopnosť vyjadriť ich,</w:t>
      </w:r>
      <w:r>
        <w:t xml:space="preserve"> </w:t>
      </w:r>
      <w:r w:rsidRPr="00DD5A0A">
        <w:t>kvalita a rozsah získaných zručností vykonávať požadované intelektuálne a motorické činnosti,</w:t>
      </w:r>
      <w:r>
        <w:t xml:space="preserve"> </w:t>
      </w:r>
      <w:r w:rsidRPr="00DD5A0A">
        <w:t>schopnosť uplatňovať osvojené poznatky a zručnosti pri riešení teoretických a praktických úloh, pri výklade a hodnotení spoločenských a prírodných javov a zákonitostí, schopnosť využívať a zovšeobecňovať skúsenosti a poznatky získané pri praktických činnostiach,</w:t>
      </w:r>
      <w:r>
        <w:t xml:space="preserve"> </w:t>
      </w:r>
      <w:r w:rsidRPr="00DD5A0A">
        <w:t>kvalita myslenia, predovšetkým jeho logickosť, samostatnosť a tvorivosť,</w:t>
      </w:r>
      <w:r>
        <w:t xml:space="preserve"> </w:t>
      </w:r>
      <w:r w:rsidRPr="00DD5A0A">
        <w:t>aktivita v prístupe k činnostiam, záujem o ne a vzťah k nim,</w:t>
      </w:r>
      <w:r>
        <w:t xml:space="preserve"> </w:t>
      </w:r>
      <w:r w:rsidRPr="00DD5A0A">
        <w:t>dodržiavanie stanovených termínov,</w:t>
      </w:r>
      <w:r>
        <w:t xml:space="preserve"> </w:t>
      </w:r>
      <w:r w:rsidRPr="00DD5A0A">
        <w:t>presnosť, výstižnosť a odborná a jazyková správnosť ústneho, písomného a grafického prejavu,</w:t>
      </w:r>
      <w:r>
        <w:t xml:space="preserve"> </w:t>
      </w:r>
      <w:r w:rsidRPr="00DD5A0A">
        <w:t>kvalita výsledkov činnosti,</w:t>
      </w:r>
      <w:r>
        <w:t xml:space="preserve"> </w:t>
      </w:r>
      <w:r w:rsidRPr="00DD5A0A">
        <w:t>osvojenie účinných metód samostatného štúdia.</w:t>
      </w:r>
    </w:p>
    <w:p w:rsidR="00DD5A0A" w:rsidRPr="00DD5A0A" w:rsidRDefault="00DD5A0A" w:rsidP="009F6996">
      <w:pPr>
        <w:pStyle w:val="odsek"/>
        <w:numPr>
          <w:ilvl w:val="0"/>
          <w:numId w:val="43"/>
        </w:numPr>
        <w:tabs>
          <w:tab w:val="num" w:pos="4470"/>
          <w:tab w:val="num" w:pos="6840"/>
        </w:tabs>
        <w:spacing w:after="0"/>
      </w:pPr>
      <w:r w:rsidRPr="00DD5A0A">
        <w:t>Výsledný stupeň prospechu žiaka vo vyučovacom predmete určí vyučujúci. V predmete, v ktorom vyučuje viac učiteľov, určia výsledný stupeň za klasifikačné obdobie príslušní učitelia po vzájomnej dohode.</w:t>
      </w:r>
    </w:p>
    <w:p w:rsidR="00DD5A0A" w:rsidRPr="00DD5A0A" w:rsidRDefault="00DD5A0A" w:rsidP="009F6996">
      <w:pPr>
        <w:pStyle w:val="odsek"/>
        <w:numPr>
          <w:ilvl w:val="0"/>
          <w:numId w:val="43"/>
        </w:numPr>
        <w:tabs>
          <w:tab w:val="num" w:pos="4470"/>
          <w:tab w:val="num" w:pos="6840"/>
        </w:tabs>
        <w:spacing w:after="0"/>
      </w:pPr>
      <w:r w:rsidRPr="00DD5A0A">
        <w:t>Pri určovaní stupňa prospechu v jednotlivých predmetoch na konci klasifikačného obdobia sa hodnotí kvalita práce a učebné výsledky, ktoré žiak dosiahol počas celého klasifikačného obdobia. Pritom sa prihliada na systematickosť v práci žiaka, na jeho prejavované osobné a sociálne kompetencie</w:t>
      </w:r>
      <w:r w:rsidR="002B2393">
        <w:t>,</w:t>
      </w:r>
      <w:r w:rsidRPr="00DD5A0A">
        <w:t xml:space="preserve"> ako je zodpovednosť, snaha, iniciatíva, ochota a schopnosť spolupracovať, a to počas celého klasifikačného obdobia. Stupeň prospechu sa neurčuje na základe priemeru známok získaných v danom klasifikačnom období, prihliada sa k dôležitosti a váhe jednotlivých známok.</w:t>
      </w:r>
    </w:p>
    <w:p w:rsidR="002B2393" w:rsidRDefault="00DD5A0A" w:rsidP="009F6996">
      <w:pPr>
        <w:pStyle w:val="odsek"/>
        <w:numPr>
          <w:ilvl w:val="0"/>
          <w:numId w:val="43"/>
        </w:numPr>
        <w:tabs>
          <w:tab w:val="num" w:pos="4470"/>
          <w:tab w:val="num" w:pos="6840"/>
        </w:tabs>
        <w:spacing w:after="0"/>
      </w:pPr>
      <w:r w:rsidRPr="00DD5A0A">
        <w:t xml:space="preserve">Predmety praktického vyučovania majú charakter praktickej činnosti. </w:t>
      </w:r>
      <w:r w:rsidRPr="00A60224">
        <w:rPr>
          <w:color w:val="auto"/>
        </w:rPr>
        <w:t xml:space="preserve">Praktické vyučovanie sa vykonáva v týchto hlavných formách: odborný výcvik, odborná prax, </w:t>
      </w:r>
      <w:r w:rsidRPr="00A60224">
        <w:rPr>
          <w:color w:val="auto"/>
        </w:rPr>
        <w:lastRenderedPageBreak/>
        <w:t>praktické cvičenie.</w:t>
      </w:r>
      <w:r w:rsidRPr="00A60224">
        <w:rPr>
          <w:color w:val="auto"/>
          <w:vertAlign w:val="superscript"/>
        </w:rPr>
        <w:footnoteReference w:id="9"/>
      </w:r>
      <w:r w:rsidRPr="00A60224">
        <w:rPr>
          <w:color w:val="auto"/>
        </w:rPr>
        <w:t xml:space="preserve">) Pri klasifikácii výsledkov v odborných vyučovacích predmetoch </w:t>
      </w:r>
      <w:r w:rsidRPr="00DD5A0A">
        <w:t>s prevahou praktického zamerania sa v súlade s požiadavkami výkonových štandardov, obsahových štandardov, učebných osnov stanovených v školských vzdelávacích programoch hodnotí:</w:t>
      </w:r>
      <w:r w:rsidR="002B2393">
        <w:t xml:space="preserve"> </w:t>
      </w:r>
      <w:r w:rsidRPr="00DD5A0A">
        <w:t>vzťah k práci a k praktickým činnostiam,</w:t>
      </w:r>
      <w:r w:rsidR="002B2393">
        <w:t xml:space="preserve"> </w:t>
      </w:r>
      <w:r w:rsidRPr="00DD5A0A">
        <w:t>osvojenie praktických zručností a návykov, zvládnutie účelných spôsobov práce,</w:t>
      </w:r>
      <w:r w:rsidR="002B2393">
        <w:t xml:space="preserve"> </w:t>
      </w:r>
      <w:r w:rsidRPr="00DD5A0A">
        <w:t>schopnosť spolupracovať pri riešení úloh,</w:t>
      </w:r>
      <w:r w:rsidR="002B2393">
        <w:t xml:space="preserve"> </w:t>
      </w:r>
      <w:r w:rsidRPr="00DD5A0A">
        <w:t>využitie získaných teoretických vedomostí v praktických činnostiach,</w:t>
      </w:r>
      <w:r w:rsidR="002B2393">
        <w:t xml:space="preserve"> </w:t>
      </w:r>
      <w:r w:rsidRPr="00DD5A0A">
        <w:t>aktivita, samostatnosť, tvorivosť, iniciatíva v praktických činnostiach, talent,</w:t>
      </w:r>
      <w:r w:rsidR="002B2393">
        <w:t xml:space="preserve"> </w:t>
      </w:r>
      <w:r w:rsidRPr="00DD5A0A">
        <w:t>kvalita výsledkov činností,</w:t>
      </w:r>
      <w:r w:rsidR="002B2393">
        <w:t xml:space="preserve"> </w:t>
      </w:r>
      <w:r w:rsidRPr="00DD5A0A">
        <w:t>organizácia vlastnej práce a pracoviska, udržiavanie poriadku na pracovisku,</w:t>
      </w:r>
      <w:r w:rsidR="002B2393">
        <w:t xml:space="preserve"> </w:t>
      </w:r>
      <w:r w:rsidRPr="00DD5A0A">
        <w:t>dodržiavanie predpisov o bezpečnosti a ochrane zdravia pri práci, ochrane pred požiarom a starostlivosť o životné prostredie,</w:t>
      </w:r>
      <w:r w:rsidR="002B2393">
        <w:t xml:space="preserve"> </w:t>
      </w:r>
      <w:r w:rsidRPr="00DD5A0A">
        <w:t>dodržiavanie stanovených termínov,</w:t>
      </w:r>
      <w:r w:rsidR="002B2393">
        <w:t xml:space="preserve"> </w:t>
      </w:r>
      <w:r w:rsidRPr="00DD5A0A">
        <w:t>hospodárne využívanie surovín, materiálov, energie, prekonávanie prekážok v práci,</w:t>
      </w:r>
      <w:r w:rsidR="002B2393">
        <w:t xml:space="preserve"> </w:t>
      </w:r>
      <w:r w:rsidRPr="00DD5A0A">
        <w:t>obsluha a údržba výrobných alebo laboratórnych zariadení a pomôcok, nástrojov, náradia a meradiel.</w:t>
      </w:r>
      <w:r w:rsidR="002B2393">
        <w:t xml:space="preserve"> </w:t>
      </w:r>
    </w:p>
    <w:p w:rsidR="002B2393" w:rsidRPr="002B2393" w:rsidRDefault="002B2393" w:rsidP="009F6996">
      <w:pPr>
        <w:pStyle w:val="odsek"/>
        <w:numPr>
          <w:ilvl w:val="0"/>
          <w:numId w:val="43"/>
        </w:numPr>
        <w:tabs>
          <w:tab w:val="num" w:pos="4470"/>
          <w:tab w:val="num" w:pos="6840"/>
        </w:tabs>
        <w:spacing w:after="0"/>
      </w:pPr>
      <w:r w:rsidRPr="002B2393">
        <w:t>Výchovno-vzdelávacie výsledky v odborných vyučovacích predmetoch v rámci praktického vyučovania sa klasifikujú podľa</w:t>
      </w:r>
      <w:r>
        <w:t xml:space="preserve"> </w:t>
      </w:r>
      <w:r w:rsidRPr="002B2393">
        <w:t>kritérií uvedených v</w:t>
      </w:r>
      <w:r>
        <w:t> </w:t>
      </w:r>
      <w:r w:rsidRPr="002B2393">
        <w:t>odsek</w:t>
      </w:r>
      <w:r>
        <w:t xml:space="preserve">u 16 </w:t>
      </w:r>
      <w:r w:rsidRPr="002B2393">
        <w:t>v primeranom rozsahu pre príslušný ročník štúdia.</w:t>
      </w:r>
    </w:p>
    <w:p w:rsidR="00491C37" w:rsidRDefault="00C27CD0" w:rsidP="009F6996">
      <w:pPr>
        <w:pStyle w:val="odsek"/>
        <w:numPr>
          <w:ilvl w:val="0"/>
          <w:numId w:val="43"/>
        </w:numPr>
        <w:spacing w:after="0"/>
      </w:pPr>
      <w:r w:rsidRPr="00EA4D46">
        <w:t xml:space="preserve">Ak </w:t>
      </w:r>
      <w:r w:rsidR="001D443B" w:rsidRPr="00EA4D46">
        <w:t xml:space="preserve">má </w:t>
      </w:r>
      <w:r w:rsidRPr="00EA4D46">
        <w:t xml:space="preserve">plnoletý žiak alebo zákonný zástupca neplnoletého žiaka pochybnosti </w:t>
      </w:r>
      <w:r w:rsidR="00EA4D46" w:rsidRPr="002649D7">
        <w:rPr>
          <w:color w:val="auto"/>
        </w:rPr>
        <w:t>o správnosti klasifikácie v jednotlivých predmetoch prvého a druhého polroka a do troch pracovných dní odo dňa získania výpisu klasifikácie prospechu a správania žiaka za prvý polrok alebo do troch pracovných dní odo dňa vydania vysvedčenia požiada riaditeľ</w:t>
      </w:r>
      <w:r w:rsidR="002649D7" w:rsidRPr="002649D7">
        <w:rPr>
          <w:color w:val="auto"/>
        </w:rPr>
        <w:t>ku</w:t>
      </w:r>
      <w:r w:rsidR="00EA4D46" w:rsidRPr="002649D7">
        <w:rPr>
          <w:color w:val="auto"/>
        </w:rPr>
        <w:t xml:space="preserve"> školy o</w:t>
      </w:r>
      <w:r w:rsidR="00491C37">
        <w:rPr>
          <w:color w:val="auto"/>
        </w:rPr>
        <w:t> </w:t>
      </w:r>
      <w:r w:rsidR="00EA4D46" w:rsidRPr="002649D7">
        <w:rPr>
          <w:color w:val="auto"/>
        </w:rPr>
        <w:t>preskúšanie</w:t>
      </w:r>
      <w:r w:rsidR="00491C37">
        <w:rPr>
          <w:color w:val="auto"/>
        </w:rPr>
        <w:t xml:space="preserve"> komisionálnou skúškou.</w:t>
      </w:r>
      <w:r w:rsidR="00EA4D46" w:rsidRPr="00EA4D46">
        <w:rPr>
          <w:color w:val="auto"/>
          <w:vertAlign w:val="superscript"/>
        </w:rPr>
        <w:footnoteReference w:id="10"/>
      </w:r>
      <w:r w:rsidR="00EA4D46" w:rsidRPr="002649D7">
        <w:rPr>
          <w:color w:val="auto"/>
        </w:rPr>
        <w:t xml:space="preserve">) </w:t>
      </w:r>
    </w:p>
    <w:p w:rsidR="00491C37" w:rsidRPr="00491C37" w:rsidRDefault="00491C37" w:rsidP="009F6996">
      <w:pPr>
        <w:pStyle w:val="odsek"/>
        <w:numPr>
          <w:ilvl w:val="0"/>
          <w:numId w:val="43"/>
        </w:numPr>
        <w:spacing w:after="0"/>
      </w:pPr>
      <w:r w:rsidRPr="00491C37">
        <w:rPr>
          <w:color w:val="auto"/>
        </w:rPr>
        <w:t>Ak nie je možné žiaka vyskúšať a klasifikovať v prvom polroku</w:t>
      </w:r>
      <w:r w:rsidRPr="00491C37">
        <w:rPr>
          <w:rStyle w:val="Odkaznapoznmkupodiarou"/>
          <w:color w:val="auto"/>
        </w:rPr>
        <w:footnoteReference w:id="11"/>
      </w:r>
      <w:r w:rsidRPr="00491C37">
        <w:rPr>
          <w:color w:val="auto"/>
        </w:rPr>
        <w:t>) alebo v druhom polroku</w:t>
      </w:r>
      <w:r w:rsidRPr="00491C37">
        <w:rPr>
          <w:rStyle w:val="Odkaznapoznmkupodiarou"/>
          <w:color w:val="auto"/>
        </w:rPr>
        <w:footnoteReference w:id="12"/>
      </w:r>
      <w:r w:rsidRPr="00491C37">
        <w:rPr>
          <w:color w:val="auto"/>
        </w:rPr>
        <w:t>) v riadnom termíne z predmetu, ktorý sa vyučuje aj v druhom polroku žiak sa klasifikuje na základe výsledkov skúšky v náhradnom termíne.</w:t>
      </w:r>
      <w:r>
        <w:rPr>
          <w:color w:val="auto"/>
        </w:rPr>
        <w:t xml:space="preserve"> </w:t>
      </w:r>
    </w:p>
    <w:p w:rsidR="00F10EE9" w:rsidRDefault="00491C37" w:rsidP="009F6996">
      <w:pPr>
        <w:pStyle w:val="odsek"/>
        <w:numPr>
          <w:ilvl w:val="0"/>
          <w:numId w:val="43"/>
        </w:numPr>
        <w:spacing w:after="0"/>
      </w:pPr>
      <w:r w:rsidRPr="00491C37">
        <w:t>Žiak, ktorého prospech najviac z dvoch povinných vyučovacích predmetov</w:t>
      </w:r>
      <w:r w:rsidR="00283701" w:rsidRPr="00283701">
        <w:t xml:space="preserve"> na konci druhého polroka </w:t>
      </w:r>
      <w:r w:rsidR="009047A6">
        <w:t>je</w:t>
      </w:r>
      <w:r w:rsidR="00283701" w:rsidRPr="00283701">
        <w:t xml:space="preserve"> nedostatočný</w:t>
      </w:r>
      <w:r w:rsidR="009047A6">
        <w:t>,</w:t>
      </w:r>
      <w:r w:rsidR="00283701" w:rsidRPr="00283701">
        <w:rPr>
          <w:vertAlign w:val="superscript"/>
        </w:rPr>
        <w:footnoteReference w:id="13"/>
      </w:r>
      <w:r w:rsidR="00283701" w:rsidRPr="00283701">
        <w:t xml:space="preserve">) </w:t>
      </w:r>
      <w:r w:rsidRPr="00491C37">
        <w:t>sa klasifikuje na základe výsledkov</w:t>
      </w:r>
      <w:r>
        <w:t xml:space="preserve"> opravnej</w:t>
      </w:r>
      <w:r w:rsidRPr="00491C37">
        <w:t xml:space="preserve"> skúšky</w:t>
      </w:r>
      <w:r>
        <w:t>.</w:t>
      </w:r>
      <w:r w:rsidR="00F10EE9">
        <w:t xml:space="preserve"> </w:t>
      </w:r>
    </w:p>
    <w:p w:rsidR="00767AEB" w:rsidRDefault="00F10EE9" w:rsidP="009F6996">
      <w:pPr>
        <w:pStyle w:val="odsek"/>
        <w:numPr>
          <w:ilvl w:val="0"/>
          <w:numId w:val="43"/>
        </w:numPr>
        <w:spacing w:after="0"/>
      </w:pPr>
      <w:r w:rsidRPr="00F10EE9">
        <w:t xml:space="preserve">Žiak, ktorý bez závažných dôvodov nepríde na komisionálnu skúšku a neospravedlní sa sám alebo prostredníctvom svojho zákonného zástupcu najneskôr v deň konania skúšky okrem skúšky </w:t>
      </w:r>
      <w:r>
        <w:t xml:space="preserve">opravnej </w:t>
      </w:r>
      <w:r w:rsidRPr="00F10EE9">
        <w:t>sa klasifikuje z vyučovacieho predmetu, z ktorého mal vykonať komisionálnu skúšku stupňom prospechu nedostatočný.</w:t>
      </w:r>
      <w:r w:rsidR="002F182C">
        <w:t xml:space="preserve"> </w:t>
      </w:r>
    </w:p>
    <w:p w:rsidR="00F10EE9" w:rsidRDefault="00767AEB" w:rsidP="009F6996">
      <w:pPr>
        <w:pStyle w:val="odsek"/>
        <w:numPr>
          <w:ilvl w:val="0"/>
          <w:numId w:val="43"/>
        </w:numPr>
        <w:spacing w:after="0"/>
      </w:pPr>
      <w:r>
        <w:t xml:space="preserve">O </w:t>
      </w:r>
      <w:r w:rsidR="00F10EE9" w:rsidRPr="00F10EE9">
        <w:t>povolení vykonať komisionálnu skúšku rozhodne riaditeľ</w:t>
      </w:r>
      <w:r w:rsidR="009047A6">
        <w:t>ka</w:t>
      </w:r>
      <w:r w:rsidR="00F10EE9" w:rsidRPr="00F10EE9">
        <w:t xml:space="preserve"> školy. Prítomnosť zákonného zástupcu žiaka na jeho komisionálnom preskúšaní povoľuje riaditeľ</w:t>
      </w:r>
      <w:r w:rsidR="00F10EE9">
        <w:t>ka</w:t>
      </w:r>
      <w:r w:rsidR="00F10EE9" w:rsidRPr="00F10EE9">
        <w:t xml:space="preserve"> školy.</w:t>
      </w:r>
      <w:r w:rsidR="00F10EE9">
        <w:t xml:space="preserve"> </w:t>
      </w:r>
    </w:p>
    <w:p w:rsidR="00F10EE9" w:rsidRPr="00F10EE9" w:rsidRDefault="00F10EE9" w:rsidP="009F6996">
      <w:pPr>
        <w:pStyle w:val="odsek"/>
        <w:numPr>
          <w:ilvl w:val="0"/>
          <w:numId w:val="43"/>
        </w:numPr>
        <w:spacing w:after="0"/>
      </w:pPr>
      <w:r w:rsidRPr="00F10EE9">
        <w:t>Výsledok komisionálnej skúšky, ktorý vyhlási predseda komisie verejne v deň konania skúšky</w:t>
      </w:r>
      <w:r>
        <w:t>,</w:t>
      </w:r>
      <w:r w:rsidRPr="00F10EE9">
        <w:t xml:space="preserve"> je pre klasifikáciu žiaka konečný.</w:t>
      </w:r>
    </w:p>
    <w:p w:rsidR="00F904B2" w:rsidRPr="00F10EE9" w:rsidRDefault="00C27CD0" w:rsidP="009F6996">
      <w:pPr>
        <w:pStyle w:val="odsek"/>
        <w:numPr>
          <w:ilvl w:val="0"/>
          <w:numId w:val="43"/>
        </w:numPr>
        <w:spacing w:after="0"/>
      </w:pPr>
      <w:r w:rsidRPr="00F10EE9">
        <w:t>Žiakovi, ktorý neprospel a nezložil úspešne komisionálnu skúšku z predmetu, prípadne ak neprospel z viac ako z dvoch predmetov, môže riaditeľ</w:t>
      </w:r>
      <w:r w:rsidR="00F10EE9">
        <w:t>ka</w:t>
      </w:r>
      <w:r w:rsidRPr="00F10EE9">
        <w:t xml:space="preserve"> školy na jeho žiadosť (resp. žiadosť zákonného zástupcu) povoliť opakovanie ročníka. Opakovanie toho istého ročníka môže riaditeľka školy povoliť len raz. Počas štúdia môže žiak opakovať najviac dva ročníky. </w:t>
      </w:r>
      <w:r w:rsidR="00CC5D6E" w:rsidRPr="00F10EE9">
        <w:t>Ak sa žiakovi nepovolí opakovať ročník, prestáva byť žiakom školy, čo riadi</w:t>
      </w:r>
      <w:r w:rsidR="00F904B2" w:rsidRPr="00F10EE9">
        <w:t>teľ</w:t>
      </w:r>
      <w:r w:rsidR="00DF7F4C" w:rsidRPr="00F10EE9">
        <w:t>ka</w:t>
      </w:r>
      <w:r w:rsidR="00F904B2" w:rsidRPr="00F10EE9">
        <w:t xml:space="preserve"> školy písomne oznámi zákonnému zástupcovi</w:t>
      </w:r>
      <w:r w:rsidR="00CC5D6E" w:rsidRPr="00F10EE9">
        <w:t>.</w:t>
      </w:r>
    </w:p>
    <w:p w:rsidR="005D6A9F" w:rsidRDefault="005D6A9F" w:rsidP="002F182C">
      <w:pPr>
        <w:pStyle w:val="Nadpis1"/>
        <w:jc w:val="both"/>
      </w:pPr>
      <w:bookmarkStart w:id="31" w:name="_Toc80944672"/>
      <w:bookmarkStart w:id="32" w:name="_Toc81218146"/>
    </w:p>
    <w:p w:rsidR="00BB1B81" w:rsidRPr="00240367" w:rsidRDefault="00F904B2" w:rsidP="00037191">
      <w:pPr>
        <w:pStyle w:val="Nadpis1"/>
      </w:pPr>
      <w:bookmarkStart w:id="33" w:name="_Toc206703543"/>
      <w:bookmarkStart w:id="34" w:name="_Hlk206944737"/>
      <w:bookmarkStart w:id="35" w:name="_Toc207614556"/>
      <w:r w:rsidRPr="00240367">
        <w:t>Čl</w:t>
      </w:r>
      <w:r w:rsidR="00AE7B65" w:rsidRPr="00240367">
        <w:t xml:space="preserve">ánok </w:t>
      </w:r>
      <w:bookmarkEnd w:id="31"/>
      <w:bookmarkEnd w:id="32"/>
      <w:bookmarkEnd w:id="33"/>
      <w:r w:rsidR="00240367" w:rsidRPr="00240367">
        <w:t>6</w:t>
      </w:r>
      <w:bookmarkEnd w:id="35"/>
    </w:p>
    <w:p w:rsidR="00E11468" w:rsidRDefault="00E11468" w:rsidP="00037191">
      <w:pPr>
        <w:pStyle w:val="Nadpis1"/>
        <w:rPr>
          <w:bCs/>
          <w:u w:val="single"/>
        </w:rPr>
      </w:pPr>
      <w:bookmarkStart w:id="36" w:name="_Toc138220118"/>
      <w:bookmarkStart w:id="37" w:name="_Toc290618835"/>
      <w:bookmarkStart w:id="38" w:name="_Toc207614557"/>
      <w:r w:rsidRPr="00E11468">
        <w:rPr>
          <w:bCs/>
          <w:u w:val="single"/>
        </w:rPr>
        <w:t>HODNOTENIE A KLASIFIKÁCIA SPRÁVANIA</w:t>
      </w:r>
      <w:bookmarkEnd w:id="36"/>
      <w:bookmarkEnd w:id="37"/>
      <w:bookmarkEnd w:id="38"/>
    </w:p>
    <w:bookmarkEnd w:id="34"/>
    <w:p w:rsidR="00E32762" w:rsidRPr="003449F1" w:rsidRDefault="00E32762" w:rsidP="00D0585A"/>
    <w:p w:rsidR="00E11468" w:rsidRPr="00767AEB" w:rsidRDefault="00E11468" w:rsidP="009F6996">
      <w:pPr>
        <w:pStyle w:val="Odsekzoznamu"/>
        <w:numPr>
          <w:ilvl w:val="0"/>
          <w:numId w:val="44"/>
        </w:numPr>
        <w:tabs>
          <w:tab w:val="left" w:pos="426"/>
        </w:tabs>
        <w:rPr>
          <w:szCs w:val="24"/>
        </w:rPr>
      </w:pPr>
      <w:r w:rsidRPr="00767AEB">
        <w:rPr>
          <w:szCs w:val="24"/>
        </w:rPr>
        <w:t xml:space="preserve">Klasifikáciu správania žiaka navrhuje triedny učiteľ po prerokovaní s učiteľmi a schvaľuje riaditeľ po prerokovaní v pedagogickej rade. Pri hodnotení a klasifikácii správania žiaka sa zohľadňuje plnenie ustanovení školského poriadku a ďalších vnútorných predpisov školy a dodržiavanie stanovených pravidiel správania, ľudských práv a práv dieťaťa, dodržiavanie mravných zásad správania sa v škole a na verejnosti počas aktivít súvisiacich so štúdiom na strednej škole. Pri klasifikácii správania sa v jednotlivých prípadoch prihliada na zdravotný stav žiaka. </w:t>
      </w:r>
    </w:p>
    <w:p w:rsidR="00E11468" w:rsidRPr="00767AEB" w:rsidRDefault="00E11468" w:rsidP="009F6996">
      <w:pPr>
        <w:pStyle w:val="Odsekzoznamu"/>
        <w:numPr>
          <w:ilvl w:val="0"/>
          <w:numId w:val="44"/>
        </w:numPr>
        <w:tabs>
          <w:tab w:val="left" w:pos="426"/>
        </w:tabs>
        <w:rPr>
          <w:szCs w:val="24"/>
        </w:rPr>
      </w:pPr>
      <w:r w:rsidRPr="00767AEB">
        <w:rPr>
          <w:szCs w:val="24"/>
        </w:rPr>
        <w:t>Správanie žiaka sa klasifikuje podľa  nasledovných kritérií:</w:t>
      </w:r>
    </w:p>
    <w:p w:rsidR="00E11468" w:rsidRPr="00767AEB" w:rsidRDefault="00E11468" w:rsidP="00767AEB">
      <w:pPr>
        <w:pStyle w:val="Odsekzoznamu"/>
        <w:tabs>
          <w:tab w:val="left" w:pos="426"/>
        </w:tabs>
        <w:ind w:left="720" w:firstLine="0"/>
        <w:rPr>
          <w:szCs w:val="24"/>
        </w:rPr>
      </w:pPr>
      <w:r w:rsidRPr="00505EA3">
        <w:rPr>
          <w:szCs w:val="24"/>
          <w:u w:val="single"/>
        </w:rPr>
        <w:t>Stupňom 1</w:t>
      </w:r>
      <w:r w:rsidRPr="00767AEB">
        <w:rPr>
          <w:szCs w:val="24"/>
        </w:rPr>
        <w:t xml:space="preserve"> – veľmi dobré sa žiak klasifikuje, ak dodržiava ustanovenia školského poriadku a ďalších vnútorných predpisov školy a riadi sa nimi. Dodržiava morálne zásady a pravidlá spolunažívania v kolektíve a vo vzťahu k učiteľom. Ojedinele sa môže dopustiť menej závažných previnení. </w:t>
      </w:r>
    </w:p>
    <w:p w:rsidR="00E11468" w:rsidRPr="00767AEB" w:rsidRDefault="00E11468" w:rsidP="00767AEB">
      <w:pPr>
        <w:pStyle w:val="Odsekzoznamu"/>
        <w:tabs>
          <w:tab w:val="left" w:pos="426"/>
        </w:tabs>
        <w:ind w:left="720" w:firstLine="0"/>
        <w:rPr>
          <w:szCs w:val="24"/>
        </w:rPr>
      </w:pPr>
      <w:r w:rsidRPr="00505EA3">
        <w:rPr>
          <w:szCs w:val="24"/>
          <w:u w:val="single"/>
        </w:rPr>
        <w:t>Stupňom 2</w:t>
      </w:r>
      <w:r w:rsidRPr="00767AEB">
        <w:rPr>
          <w:szCs w:val="24"/>
        </w:rPr>
        <w:t xml:space="preserve"> – uspokojivé sa žiak klasifikuje, ak sa dopustí</w:t>
      </w:r>
      <w:r w:rsidR="007316E0" w:rsidRPr="00767AEB">
        <w:rPr>
          <w:szCs w:val="24"/>
        </w:rPr>
        <w:t xml:space="preserve"> </w:t>
      </w:r>
      <w:r w:rsidRPr="00767AEB">
        <w:rPr>
          <w:szCs w:val="24"/>
        </w:rPr>
        <w:t xml:space="preserve">závažnejšieho priestupku alebo sa opakovane dopúšťa menej závažných priestupkov voči ustanoveniu školského </w:t>
      </w:r>
      <w:r w:rsidR="0088716C" w:rsidRPr="00767AEB">
        <w:rPr>
          <w:szCs w:val="24"/>
        </w:rPr>
        <w:t xml:space="preserve"> poriadku školy, najmä za neospravedlnenú absenciu </w:t>
      </w:r>
      <w:r w:rsidR="0088716C" w:rsidRPr="00970265">
        <w:rPr>
          <w:szCs w:val="24"/>
        </w:rPr>
        <w:t xml:space="preserve">– </w:t>
      </w:r>
      <w:r w:rsidR="0088716C" w:rsidRPr="00970265">
        <w:rPr>
          <w:b/>
          <w:szCs w:val="24"/>
        </w:rPr>
        <w:t>menej ako 16 hodín</w:t>
      </w:r>
      <w:r w:rsidR="0088716C" w:rsidRPr="00970265">
        <w:rPr>
          <w:szCs w:val="24"/>
        </w:rPr>
        <w:t>,</w:t>
      </w:r>
      <w:r w:rsidR="0088716C" w:rsidRPr="00767AEB">
        <w:rPr>
          <w:szCs w:val="24"/>
        </w:rPr>
        <w:t xml:space="preserve"> opakované neskoré príchody na vyučovanie a svojvoľné odchody z vyučovania, fajčenie v priestoroch a areálu školy, vulgárne vyjadrovanie, nevhodné správanie, ak správanie nie je v súlade s morálnymi zásadami a pravidlami spolunažívania vzhľadom k spolužiakom a pedagogickým zamestnancom. </w:t>
      </w:r>
      <w:r w:rsidRPr="00767AEB">
        <w:rPr>
          <w:szCs w:val="24"/>
        </w:rPr>
        <w:t xml:space="preserve"> </w:t>
      </w:r>
    </w:p>
    <w:p w:rsidR="007316E0" w:rsidRPr="00767AEB" w:rsidRDefault="00E11468" w:rsidP="00767AEB">
      <w:pPr>
        <w:pStyle w:val="Odsekzoznamu"/>
        <w:tabs>
          <w:tab w:val="left" w:pos="426"/>
        </w:tabs>
        <w:ind w:left="720" w:firstLine="0"/>
        <w:rPr>
          <w:szCs w:val="24"/>
        </w:rPr>
      </w:pPr>
      <w:r w:rsidRPr="00505EA3">
        <w:rPr>
          <w:szCs w:val="24"/>
          <w:u w:val="single"/>
        </w:rPr>
        <w:t>Stupňom 3</w:t>
      </w:r>
      <w:r w:rsidRPr="00767AEB">
        <w:rPr>
          <w:szCs w:val="24"/>
        </w:rPr>
        <w:t xml:space="preserve"> – menej uspokojivé sa žiak klasifikuje, ak sa dopustí závažného priestupku voči školskému poriadku a voči ďalším vnútorným predpisom školy alebo sa aj po udelení druhého stupňa klasifikácie správania dopúšťa závažnejších priestupkov voči morálnym zásadám a pravidlám spolunažívania, porušuje ľudské práva spolužiakov, pedagogických zamestnancov alebo ďalších osôb</w:t>
      </w:r>
      <w:r w:rsidR="007316E0" w:rsidRPr="00767AEB">
        <w:rPr>
          <w:szCs w:val="24"/>
        </w:rPr>
        <w:t xml:space="preserve">, ako aj za vysokú neospravedlnenú </w:t>
      </w:r>
      <w:r w:rsidR="007316E0" w:rsidRPr="00505EA3">
        <w:rPr>
          <w:szCs w:val="24"/>
        </w:rPr>
        <w:t xml:space="preserve">absenciu </w:t>
      </w:r>
      <w:r w:rsidR="007316E0" w:rsidRPr="00970265">
        <w:rPr>
          <w:b/>
          <w:szCs w:val="24"/>
        </w:rPr>
        <w:t>16 až</w:t>
      </w:r>
      <w:r w:rsidR="00505EA3" w:rsidRPr="00970265">
        <w:rPr>
          <w:b/>
          <w:szCs w:val="24"/>
        </w:rPr>
        <w:t xml:space="preserve"> 33 </w:t>
      </w:r>
      <w:r w:rsidR="007316E0" w:rsidRPr="00767AEB">
        <w:rPr>
          <w:szCs w:val="24"/>
        </w:rPr>
        <w:t xml:space="preserve">neospravedlnených hodín, hrubé správanie, krádež, podvod, falšovanie, šikanovanie, vydieranie, vandalizmus, prejavy rasovej neznášanlivosti, opakované fajčenie v priestoroch školy, požívanie alkoholických nápojov a iných omamných prostriedkov, poškodzovanie dobrého mena na verejnosti. </w:t>
      </w:r>
    </w:p>
    <w:p w:rsidR="007316E0" w:rsidRPr="00767AEB" w:rsidRDefault="00E11468" w:rsidP="00767AEB">
      <w:pPr>
        <w:pStyle w:val="Odsekzoznamu"/>
        <w:tabs>
          <w:tab w:val="left" w:pos="426"/>
        </w:tabs>
        <w:ind w:left="720" w:firstLine="0"/>
        <w:rPr>
          <w:szCs w:val="24"/>
        </w:rPr>
      </w:pPr>
      <w:r w:rsidRPr="00505EA3">
        <w:rPr>
          <w:szCs w:val="24"/>
          <w:u w:val="single"/>
        </w:rPr>
        <w:t>Stupňom 4</w:t>
      </w:r>
      <w:r w:rsidRPr="00767AEB">
        <w:rPr>
          <w:szCs w:val="24"/>
        </w:rPr>
        <w:t xml:space="preserve"> – neuspokojivé sa žiak klasifikuje</w:t>
      </w:r>
      <w:r w:rsidR="007316E0" w:rsidRPr="00767AEB">
        <w:rPr>
          <w:szCs w:val="24"/>
        </w:rPr>
        <w:t xml:space="preserve"> za mimoriadne vysokú neospravedlnenú absenciu </w:t>
      </w:r>
      <w:r w:rsidR="007316E0" w:rsidRPr="00970265">
        <w:rPr>
          <w:b/>
          <w:szCs w:val="24"/>
        </w:rPr>
        <w:t>nad 3</w:t>
      </w:r>
      <w:r w:rsidR="00505EA3" w:rsidRPr="00970265">
        <w:rPr>
          <w:b/>
          <w:szCs w:val="24"/>
        </w:rPr>
        <w:t>3</w:t>
      </w:r>
      <w:r w:rsidR="007316E0" w:rsidRPr="00767AEB">
        <w:rPr>
          <w:szCs w:val="24"/>
        </w:rPr>
        <w:t xml:space="preserve"> neospravedlnených hodín, zvlášť závažné priestupky a opakujúce sa priestupky závažného charakteru, na ktoré bol žiak upozornený, prípadne už hodnotený zníženou známkou zo správania 3. stupňa, výrazne porušuje ľudské práva spolužiakov, pedagogických zamestnancov alebo ďalších osôb. Dopustí sa závažných previnení, ktorými vážne ohrozuje výchovu ostatných žiakov a zámerne narúša činnosť žiackeho kolektívu. Znížená známka zo správania 4. stupňa spravidla znamená vylúčenie žiaka zo štúdia. </w:t>
      </w:r>
    </w:p>
    <w:p w:rsidR="00E11468" w:rsidRPr="00767AEB" w:rsidRDefault="00E11468" w:rsidP="009F6996">
      <w:pPr>
        <w:pStyle w:val="Odsekzoznamu"/>
        <w:numPr>
          <w:ilvl w:val="0"/>
          <w:numId w:val="44"/>
        </w:numPr>
        <w:tabs>
          <w:tab w:val="left" w:pos="426"/>
        </w:tabs>
        <w:rPr>
          <w:szCs w:val="24"/>
        </w:rPr>
      </w:pPr>
      <w:r w:rsidRPr="00767AEB">
        <w:rPr>
          <w:szCs w:val="24"/>
        </w:rPr>
        <w:t xml:space="preserve">Klasifikácia správania žiaka sa zaznamenáva do katalógového listu žiaka. </w:t>
      </w:r>
    </w:p>
    <w:p w:rsidR="00781929" w:rsidRPr="00781929" w:rsidRDefault="00781929" w:rsidP="009F6996">
      <w:pPr>
        <w:pStyle w:val="odsek"/>
        <w:numPr>
          <w:ilvl w:val="0"/>
          <w:numId w:val="44"/>
        </w:numPr>
        <w:spacing w:after="0"/>
        <w:rPr>
          <w:color w:val="auto"/>
        </w:rPr>
      </w:pPr>
      <w:r w:rsidRPr="00781929">
        <w:rPr>
          <w:color w:val="auto"/>
        </w:rPr>
        <w:t>Žiak nadstavbového, pomaturitného a vyššieho odborného štúdia sa v súlade s osobitným predpisom</w:t>
      </w:r>
      <w:r w:rsidRPr="00781929">
        <w:rPr>
          <w:rStyle w:val="Odkaznapoznmkupodiarou"/>
          <w:color w:val="auto"/>
        </w:rPr>
        <w:footnoteReference w:id="14"/>
      </w:r>
      <w:r w:rsidRPr="00781929">
        <w:rPr>
          <w:color w:val="auto"/>
        </w:rPr>
        <w:t>) neklasifikuje zo správania.</w:t>
      </w:r>
    </w:p>
    <w:p w:rsidR="001B3AEA" w:rsidRDefault="001B3AEA" w:rsidP="00767AEB">
      <w:pPr>
        <w:pStyle w:val="Nadpis1"/>
      </w:pPr>
    </w:p>
    <w:p w:rsidR="001B3AEA" w:rsidRPr="00240367" w:rsidRDefault="001B3AEA" w:rsidP="00AD7E52">
      <w:pPr>
        <w:pStyle w:val="Nadpis1"/>
        <w:rPr>
          <w:sz w:val="32"/>
          <w:szCs w:val="32"/>
        </w:rPr>
      </w:pPr>
      <w:bookmarkStart w:id="40" w:name="_Toc207614558"/>
      <w:r w:rsidRPr="00240367">
        <w:rPr>
          <w:sz w:val="32"/>
          <w:szCs w:val="32"/>
        </w:rPr>
        <w:t xml:space="preserve">Článok </w:t>
      </w:r>
      <w:r w:rsidR="001F4CBD">
        <w:rPr>
          <w:sz w:val="32"/>
          <w:szCs w:val="32"/>
        </w:rPr>
        <w:t>7</w:t>
      </w:r>
      <w:bookmarkEnd w:id="40"/>
    </w:p>
    <w:p w:rsidR="001B3AEA" w:rsidRDefault="001B3AEA" w:rsidP="00AD7E52">
      <w:pPr>
        <w:pStyle w:val="Nadpis1"/>
        <w:rPr>
          <w:bCs/>
          <w:u w:val="single"/>
        </w:rPr>
      </w:pPr>
      <w:bookmarkStart w:id="41" w:name="_Toc207614559"/>
      <w:r>
        <w:rPr>
          <w:bCs/>
          <w:u w:val="single"/>
        </w:rPr>
        <w:t>VÝCHOVNÉ OPATRENIA</w:t>
      </w:r>
      <w:bookmarkEnd w:id="41"/>
    </w:p>
    <w:p w:rsidR="00AD7E52" w:rsidRDefault="001B3AEA" w:rsidP="009F6996">
      <w:pPr>
        <w:pStyle w:val="Odsekzoznamu"/>
        <w:numPr>
          <w:ilvl w:val="0"/>
          <w:numId w:val="39"/>
        </w:numPr>
        <w:tabs>
          <w:tab w:val="num" w:pos="567"/>
        </w:tabs>
        <w:ind w:left="567" w:hanging="283"/>
        <w:contextualSpacing/>
        <w:rPr>
          <w:szCs w:val="24"/>
        </w:rPr>
      </w:pPr>
      <w:r w:rsidRPr="00AD7E52">
        <w:rPr>
          <w:szCs w:val="24"/>
        </w:rPr>
        <w:t>Za vzorné správanie, vzorné plnenie povinností, mimoriadny prejav aktivity a iniciatívy, dlhodobú svedomitú prácu, výrazne prosociálne správanie, ktoré pozitívne ovplyvňuje sociálnu klímu v triede a v škole a záslužný alebo statočný čin, možno žiakovi udeliť pochvalu alebo iné ocenenie.</w:t>
      </w:r>
      <w:r w:rsidRPr="001B3AEA">
        <w:rPr>
          <w:vertAlign w:val="superscript"/>
        </w:rPr>
        <w:footnoteReference w:id="15"/>
      </w:r>
      <w:r w:rsidRPr="00AD7E52">
        <w:rPr>
          <w:szCs w:val="24"/>
          <w:vertAlign w:val="superscript"/>
        </w:rPr>
        <w:t xml:space="preserve">) </w:t>
      </w:r>
      <w:r w:rsidRPr="00AD7E52">
        <w:rPr>
          <w:szCs w:val="24"/>
        </w:rPr>
        <w:t>Pochvalu alebo iné ocenenie udeľuje žiakovi triedny učiteľ, majster odbornej výchovy, vedúci strediska praktického vyučovania alebo riaditeľ.</w:t>
      </w:r>
      <w:r w:rsidRPr="001B3AEA">
        <w:rPr>
          <w:vertAlign w:val="superscript"/>
        </w:rPr>
        <w:footnoteReference w:id="16"/>
      </w:r>
      <w:r w:rsidRPr="00AD7E52">
        <w:rPr>
          <w:szCs w:val="24"/>
        </w:rPr>
        <w:t xml:space="preserve">) V osobitne odôvodnených prípadoch, najmä ak ide o mimoriadne záslužný alebo statočný čin, môže žiakovi udeliť pochvalu alebo iné ocenenie </w:t>
      </w:r>
      <w:smartTag w:uri="urn:schemas-microsoft-com:office:smarttags" w:element="date">
        <w:smartTagPr>
          <w:attr w:name="ls" w:val="trans"/>
          <w:attr w:name="Month" w:val="5"/>
          <w:attr w:name="Day" w:val="15"/>
          <w:attr w:name="Year" w:val="2009"/>
        </w:smartTagPr>
        <w:r w:rsidRPr="00AD7E52">
          <w:rPr>
            <w:szCs w:val="24"/>
          </w:rPr>
          <w:t>zástupca</w:t>
        </w:r>
      </w:smartTag>
      <w:r w:rsidRPr="00AD7E52">
        <w:rPr>
          <w:szCs w:val="24"/>
        </w:rPr>
        <w:t xml:space="preserve"> zriaďovateľa strednej školy, </w:t>
      </w:r>
      <w:smartTag w:uri="urn:schemas-microsoft-com:office:smarttags" w:element="date">
        <w:smartTagPr>
          <w:attr w:name="ls" w:val="trans"/>
          <w:attr w:name="Month" w:val="5"/>
          <w:attr w:name="Day" w:val="15"/>
          <w:attr w:name="Year" w:val="2009"/>
        </w:smartTagPr>
        <w:r w:rsidRPr="00AD7E52">
          <w:rPr>
            <w:szCs w:val="24"/>
          </w:rPr>
          <w:t>zástupca</w:t>
        </w:r>
      </w:smartTag>
      <w:r w:rsidRPr="00AD7E52">
        <w:rPr>
          <w:szCs w:val="24"/>
        </w:rPr>
        <w:t xml:space="preserve"> štátnej správy v školstve alebo minister školstva, vedy, výskumu a mládeže Slovenskej republiky. Návrhy na udelenie pochvaly alebo iného ocenenia sa prerokujú v pedagogickej rade. Pochvala alebo iné ocenenie sa udeľuje spravidla na zhromaždení triedy alebo školy.</w:t>
      </w:r>
    </w:p>
    <w:p w:rsidR="001B3AEA" w:rsidRPr="00AD7E52" w:rsidRDefault="001B3AEA" w:rsidP="009F6996">
      <w:pPr>
        <w:pStyle w:val="Odsekzoznamu"/>
        <w:numPr>
          <w:ilvl w:val="0"/>
          <w:numId w:val="39"/>
        </w:numPr>
        <w:tabs>
          <w:tab w:val="num" w:pos="567"/>
        </w:tabs>
        <w:ind w:left="567" w:hanging="283"/>
        <w:contextualSpacing/>
        <w:rPr>
          <w:szCs w:val="24"/>
        </w:rPr>
      </w:pPr>
      <w:r w:rsidRPr="00AD7E52">
        <w:rPr>
          <w:szCs w:val="24"/>
        </w:rPr>
        <w:t>Na posilnenie disciplíny, za menej závažné, závažnejšie alebo opakované previnenia voči školskému poriadku, zásadám spolunažívania, ľudským právam, mravným normám spoločnosti alebo ak žiak narúša činnosť kolektívu, možno žiakovi uložiť napomenutie alebo pokarhanie</w:t>
      </w:r>
      <w:r w:rsidRPr="001B3AEA">
        <w:rPr>
          <w:vertAlign w:val="superscript"/>
        </w:rPr>
        <w:footnoteReference w:id="17"/>
      </w:r>
      <w:r w:rsidRPr="00AD7E52">
        <w:rPr>
          <w:szCs w:val="24"/>
          <w:vertAlign w:val="superscript"/>
        </w:rPr>
        <w:t>)</w:t>
      </w:r>
      <w:r w:rsidRPr="00AD7E52">
        <w:rPr>
          <w:szCs w:val="24"/>
        </w:rPr>
        <w:t xml:space="preserve"> nasledovne:</w:t>
      </w:r>
    </w:p>
    <w:p w:rsidR="001B3AEA" w:rsidRPr="001B3AEA" w:rsidRDefault="001B3AEA" w:rsidP="009F6996">
      <w:pPr>
        <w:numPr>
          <w:ilvl w:val="2"/>
          <w:numId w:val="40"/>
        </w:numPr>
        <w:tabs>
          <w:tab w:val="num" w:pos="993"/>
        </w:tabs>
        <w:ind w:left="851" w:firstLine="142"/>
        <w:contextualSpacing/>
        <w:rPr>
          <w:szCs w:val="24"/>
        </w:rPr>
      </w:pPr>
      <w:r w:rsidRPr="001B3AEA">
        <w:rPr>
          <w:szCs w:val="24"/>
        </w:rPr>
        <w:t xml:space="preserve">napomenutie od triedneho učiteľa, </w:t>
      </w:r>
    </w:p>
    <w:p w:rsidR="001B3AEA" w:rsidRPr="001B3AEA" w:rsidRDefault="001B3AEA" w:rsidP="009F6996">
      <w:pPr>
        <w:numPr>
          <w:ilvl w:val="2"/>
          <w:numId w:val="40"/>
        </w:numPr>
        <w:tabs>
          <w:tab w:val="num" w:pos="993"/>
        </w:tabs>
        <w:ind w:left="851" w:firstLine="142"/>
        <w:contextualSpacing/>
        <w:rPr>
          <w:szCs w:val="24"/>
        </w:rPr>
      </w:pPr>
      <w:r w:rsidRPr="001B3AEA">
        <w:rPr>
          <w:szCs w:val="24"/>
        </w:rPr>
        <w:t xml:space="preserve">napomenutie od majstra odbornej výchovy, </w:t>
      </w:r>
    </w:p>
    <w:p w:rsidR="001B3AEA" w:rsidRPr="001B3AEA" w:rsidRDefault="001B3AEA" w:rsidP="009F6996">
      <w:pPr>
        <w:numPr>
          <w:ilvl w:val="2"/>
          <w:numId w:val="40"/>
        </w:numPr>
        <w:tabs>
          <w:tab w:val="num" w:pos="993"/>
        </w:tabs>
        <w:ind w:left="851" w:firstLine="142"/>
        <w:contextualSpacing/>
        <w:rPr>
          <w:szCs w:val="24"/>
        </w:rPr>
      </w:pPr>
      <w:r w:rsidRPr="001B3AEA">
        <w:rPr>
          <w:szCs w:val="24"/>
        </w:rPr>
        <w:t>pokarhanie od triedneho učiteľa,</w:t>
      </w:r>
    </w:p>
    <w:p w:rsidR="001B3AEA" w:rsidRPr="001B3AEA" w:rsidRDefault="001B3AEA" w:rsidP="009F6996">
      <w:pPr>
        <w:numPr>
          <w:ilvl w:val="2"/>
          <w:numId w:val="40"/>
        </w:numPr>
        <w:tabs>
          <w:tab w:val="num" w:pos="993"/>
        </w:tabs>
        <w:ind w:left="851" w:firstLine="142"/>
        <w:contextualSpacing/>
        <w:rPr>
          <w:szCs w:val="24"/>
        </w:rPr>
      </w:pPr>
      <w:r w:rsidRPr="001B3AEA">
        <w:rPr>
          <w:szCs w:val="24"/>
        </w:rPr>
        <w:t>pokarhanie od majstra odbornej výchovy,</w:t>
      </w:r>
    </w:p>
    <w:p w:rsidR="001B3AEA" w:rsidRPr="001B3AEA" w:rsidRDefault="001B3AEA" w:rsidP="009F6996">
      <w:pPr>
        <w:numPr>
          <w:ilvl w:val="2"/>
          <w:numId w:val="40"/>
        </w:numPr>
        <w:tabs>
          <w:tab w:val="num" w:pos="993"/>
        </w:tabs>
        <w:ind w:left="851" w:firstLine="142"/>
        <w:contextualSpacing/>
        <w:rPr>
          <w:szCs w:val="24"/>
        </w:rPr>
      </w:pPr>
      <w:r w:rsidRPr="001B3AEA">
        <w:rPr>
          <w:szCs w:val="24"/>
        </w:rPr>
        <w:t>pokarhanie od riaditeľa.</w:t>
      </w:r>
    </w:p>
    <w:p w:rsidR="001B3AEA" w:rsidRPr="001B3AEA" w:rsidRDefault="001B3AEA" w:rsidP="009F6996">
      <w:pPr>
        <w:pStyle w:val="Odsekzoznamu"/>
        <w:numPr>
          <w:ilvl w:val="0"/>
          <w:numId w:val="39"/>
        </w:numPr>
        <w:tabs>
          <w:tab w:val="num" w:pos="567"/>
        </w:tabs>
        <w:ind w:left="567" w:hanging="283"/>
        <w:contextualSpacing/>
        <w:rPr>
          <w:szCs w:val="24"/>
        </w:rPr>
      </w:pPr>
      <w:r w:rsidRPr="001B3AEA">
        <w:rPr>
          <w:szCs w:val="24"/>
        </w:rPr>
        <w:t>Žiakovi možno uložiť za závažné alebo opakované previnenia voči školskému poriadku, zásadám spolunažívania, ľudským právam alebo mravným normám spoločnosti</w:t>
      </w:r>
    </w:p>
    <w:p w:rsidR="001B3AEA" w:rsidRPr="001B3AEA" w:rsidRDefault="001B3AEA" w:rsidP="009F6996">
      <w:pPr>
        <w:numPr>
          <w:ilvl w:val="2"/>
          <w:numId w:val="41"/>
        </w:numPr>
        <w:tabs>
          <w:tab w:val="num" w:pos="709"/>
        </w:tabs>
        <w:ind w:left="1134" w:hanging="141"/>
        <w:contextualSpacing/>
        <w:rPr>
          <w:szCs w:val="24"/>
        </w:rPr>
      </w:pPr>
      <w:r w:rsidRPr="001B3AEA">
        <w:rPr>
          <w:szCs w:val="24"/>
        </w:rPr>
        <w:t>podmienečné vylúčenie,</w:t>
      </w:r>
    </w:p>
    <w:p w:rsidR="001B3AEA" w:rsidRPr="001B3AEA" w:rsidRDefault="001B3AEA" w:rsidP="009F6996">
      <w:pPr>
        <w:numPr>
          <w:ilvl w:val="2"/>
          <w:numId w:val="41"/>
        </w:numPr>
        <w:tabs>
          <w:tab w:val="num" w:pos="709"/>
        </w:tabs>
        <w:ind w:left="1134" w:hanging="141"/>
        <w:contextualSpacing/>
        <w:rPr>
          <w:szCs w:val="24"/>
        </w:rPr>
      </w:pPr>
      <w:r w:rsidRPr="001B3AEA">
        <w:rPr>
          <w:szCs w:val="24"/>
        </w:rPr>
        <w:t>vylúčenie.</w:t>
      </w:r>
    </w:p>
    <w:p w:rsidR="001B3AEA" w:rsidRPr="001B3AEA" w:rsidRDefault="001B3AEA" w:rsidP="009F6996">
      <w:pPr>
        <w:pStyle w:val="Odsekzoznamu"/>
        <w:numPr>
          <w:ilvl w:val="0"/>
          <w:numId w:val="39"/>
        </w:numPr>
        <w:tabs>
          <w:tab w:val="num" w:pos="567"/>
        </w:tabs>
        <w:ind w:left="567" w:hanging="283"/>
        <w:contextualSpacing/>
        <w:rPr>
          <w:szCs w:val="24"/>
        </w:rPr>
      </w:pPr>
      <w:r w:rsidRPr="001B3AEA">
        <w:rPr>
          <w:szCs w:val="24"/>
        </w:rPr>
        <w:t xml:space="preserve">Opatrenie vo výchove podľa odseku </w:t>
      </w:r>
      <w:r>
        <w:rPr>
          <w:szCs w:val="24"/>
        </w:rPr>
        <w:t>3</w:t>
      </w:r>
      <w:r w:rsidRPr="001B3AEA">
        <w:rPr>
          <w:szCs w:val="24"/>
        </w:rPr>
        <w:t xml:space="preserve"> možno uložiť žiakovi strednej školy len vtedy, ak skončil plnenie povinnej školskej dochádzky</w:t>
      </w:r>
      <w:r w:rsidRPr="001B3AEA">
        <w:rPr>
          <w:vertAlign w:val="superscript"/>
        </w:rPr>
        <w:footnoteReference w:id="18"/>
      </w:r>
      <w:r w:rsidRPr="001B3AEA">
        <w:rPr>
          <w:szCs w:val="24"/>
        </w:rPr>
        <w:t>).</w:t>
      </w:r>
    </w:p>
    <w:p w:rsidR="001B3AEA" w:rsidRPr="001B3AEA" w:rsidRDefault="001B3AEA" w:rsidP="009F6996">
      <w:pPr>
        <w:pStyle w:val="Odsekzoznamu"/>
        <w:numPr>
          <w:ilvl w:val="0"/>
          <w:numId w:val="39"/>
        </w:numPr>
        <w:tabs>
          <w:tab w:val="num" w:pos="567"/>
        </w:tabs>
        <w:ind w:left="567" w:hanging="283"/>
        <w:contextualSpacing/>
        <w:rPr>
          <w:szCs w:val="24"/>
        </w:rPr>
      </w:pPr>
      <w:r w:rsidRPr="001B3AEA">
        <w:rPr>
          <w:szCs w:val="24"/>
        </w:rPr>
        <w:t xml:space="preserve">Žiakovi je možné uložiť opatrenia vo výchove podľa odsekov </w:t>
      </w:r>
      <w:r>
        <w:rPr>
          <w:szCs w:val="24"/>
        </w:rPr>
        <w:t>2</w:t>
      </w:r>
      <w:r w:rsidRPr="001B3AEA">
        <w:rPr>
          <w:szCs w:val="24"/>
        </w:rPr>
        <w:t xml:space="preserve"> a </w:t>
      </w:r>
      <w:r>
        <w:rPr>
          <w:szCs w:val="24"/>
        </w:rPr>
        <w:t>3</w:t>
      </w:r>
      <w:r w:rsidRPr="001B3AEA">
        <w:rPr>
          <w:szCs w:val="24"/>
        </w:rPr>
        <w:t xml:space="preserve"> po prerokovaní v pedagogickej rade do dvoch mesiacov odo dňa, keď sa o previnení žiaka dozvedel pedagogický zamestnanec školy, najneskôr však do jedného roka odo dňa, keď sa žiak previnenia dopustil. Za jedno previnenie sa ukladá len jedno opatrenie vo výchove.</w:t>
      </w:r>
    </w:p>
    <w:p w:rsidR="001B3AEA" w:rsidRPr="001B3AEA" w:rsidRDefault="001B3AEA" w:rsidP="009F6996">
      <w:pPr>
        <w:pStyle w:val="Odsekzoznamu"/>
        <w:numPr>
          <w:ilvl w:val="0"/>
          <w:numId w:val="39"/>
        </w:numPr>
        <w:tabs>
          <w:tab w:val="num" w:pos="567"/>
        </w:tabs>
        <w:ind w:left="567" w:hanging="283"/>
        <w:contextualSpacing/>
        <w:rPr>
          <w:szCs w:val="24"/>
        </w:rPr>
      </w:pPr>
      <w:r w:rsidRPr="001B3AEA">
        <w:rPr>
          <w:szCs w:val="24"/>
        </w:rPr>
        <w:t xml:space="preserve">Pred uložením opatrenia vo výchove podľa odsekov </w:t>
      </w:r>
      <w:r>
        <w:rPr>
          <w:szCs w:val="24"/>
        </w:rPr>
        <w:t>2</w:t>
      </w:r>
      <w:r w:rsidRPr="001B3AEA">
        <w:rPr>
          <w:szCs w:val="24"/>
        </w:rPr>
        <w:t xml:space="preserve"> a </w:t>
      </w:r>
      <w:r>
        <w:rPr>
          <w:szCs w:val="24"/>
        </w:rPr>
        <w:t>3</w:t>
      </w:r>
      <w:r w:rsidRPr="001B3AEA">
        <w:rPr>
          <w:szCs w:val="24"/>
        </w:rPr>
        <w:t xml:space="preserve"> treba previnenie žiaka objektívne prešetriť. Podľa potreby, najmä pri posudzovaní závažného alebo opakovaného previnenia, sa na jeho prerokovanie za účasti žiaka prizve zákonný </w:t>
      </w:r>
      <w:smartTag w:uri="urn:schemas-microsoft-com:office:smarttags" w:element="date">
        <w:smartTagPr>
          <w:attr w:name="ls" w:val="trans"/>
          <w:attr w:name="Month" w:val="5"/>
          <w:attr w:name="Day" w:val="15"/>
          <w:attr w:name="Year" w:val="2009"/>
        </w:smartTagPr>
        <w:r w:rsidRPr="001B3AEA">
          <w:rPr>
            <w:szCs w:val="24"/>
          </w:rPr>
          <w:t>zástupca</w:t>
        </w:r>
      </w:smartTag>
      <w:r w:rsidRPr="001B3AEA">
        <w:rPr>
          <w:szCs w:val="24"/>
        </w:rPr>
        <w:t xml:space="preserve"> žiaka</w:t>
      </w:r>
      <w:r w:rsidR="00505EA3">
        <w:rPr>
          <w:szCs w:val="24"/>
        </w:rPr>
        <w:t>.</w:t>
      </w:r>
    </w:p>
    <w:p w:rsidR="001B3AEA" w:rsidRPr="001B3AEA" w:rsidRDefault="001B3AEA" w:rsidP="009F6996">
      <w:pPr>
        <w:pStyle w:val="Odsekzoznamu"/>
        <w:numPr>
          <w:ilvl w:val="0"/>
          <w:numId w:val="39"/>
        </w:numPr>
        <w:tabs>
          <w:tab w:val="num" w:pos="567"/>
        </w:tabs>
        <w:ind w:left="568" w:hanging="284"/>
        <w:contextualSpacing/>
        <w:rPr>
          <w:szCs w:val="24"/>
        </w:rPr>
      </w:pPr>
      <w:r w:rsidRPr="001B3AEA">
        <w:rPr>
          <w:szCs w:val="24"/>
        </w:rPr>
        <w:t xml:space="preserve">Uloženie opatrenia vo výchove podľa odseku </w:t>
      </w:r>
      <w:r>
        <w:rPr>
          <w:szCs w:val="24"/>
        </w:rPr>
        <w:t>2</w:t>
      </w:r>
      <w:r w:rsidRPr="001B3AEA">
        <w:rPr>
          <w:szCs w:val="24"/>
        </w:rPr>
        <w:t xml:space="preserve"> a odseku </w:t>
      </w:r>
      <w:r>
        <w:rPr>
          <w:szCs w:val="24"/>
        </w:rPr>
        <w:t>3</w:t>
      </w:r>
      <w:r w:rsidRPr="001B3AEA">
        <w:rPr>
          <w:szCs w:val="24"/>
        </w:rPr>
        <w:t xml:space="preserve"> písmeno a) sa oznamuje žiakovi spravidla pred kolektívom triedy alebo školy.</w:t>
      </w:r>
    </w:p>
    <w:p w:rsidR="001B3AEA" w:rsidRPr="001B3AEA" w:rsidRDefault="001B3AEA" w:rsidP="009F6996">
      <w:pPr>
        <w:pStyle w:val="Odsekzoznamu"/>
        <w:numPr>
          <w:ilvl w:val="0"/>
          <w:numId w:val="39"/>
        </w:numPr>
        <w:tabs>
          <w:tab w:val="num" w:pos="567"/>
        </w:tabs>
        <w:ind w:left="568" w:hanging="284"/>
        <w:contextualSpacing/>
        <w:rPr>
          <w:szCs w:val="24"/>
        </w:rPr>
      </w:pPr>
      <w:r w:rsidRPr="001B3AEA">
        <w:rPr>
          <w:szCs w:val="24"/>
        </w:rPr>
        <w:t>V rozhodnutí o uložení opatrenia vo výchove</w:t>
      </w:r>
      <w:r w:rsidRPr="001B3AEA">
        <w:rPr>
          <w:vertAlign w:val="superscript"/>
        </w:rPr>
        <w:footnoteReference w:id="19"/>
      </w:r>
      <w:r w:rsidRPr="001B3AEA">
        <w:rPr>
          <w:szCs w:val="24"/>
        </w:rPr>
        <w:t xml:space="preserve">) podľa odseku </w:t>
      </w:r>
      <w:r>
        <w:rPr>
          <w:szCs w:val="24"/>
        </w:rPr>
        <w:t>3</w:t>
      </w:r>
      <w:r w:rsidRPr="001B3AEA">
        <w:rPr>
          <w:szCs w:val="24"/>
        </w:rPr>
        <w:t xml:space="preserve"> písm. a) určí riaditeľ</w:t>
      </w:r>
      <w:r w:rsidR="0010673D">
        <w:rPr>
          <w:szCs w:val="24"/>
        </w:rPr>
        <w:t>ka</w:t>
      </w:r>
      <w:r w:rsidRPr="001B3AEA">
        <w:rPr>
          <w:szCs w:val="24"/>
        </w:rPr>
        <w:t xml:space="preserve"> skúšobnú lehotu, a to najdlhšie na jeden rok. Ak sa podmienečne vylúčený žiak v skúšobnej lehote osvedčil, riaditeľ</w:t>
      </w:r>
      <w:r w:rsidR="0010673D">
        <w:rPr>
          <w:szCs w:val="24"/>
        </w:rPr>
        <w:t>ka</w:t>
      </w:r>
      <w:r w:rsidRPr="001B3AEA">
        <w:rPr>
          <w:szCs w:val="24"/>
        </w:rPr>
        <w:t xml:space="preserve"> upustí od vylúčenia. Ak sa žiak v tejto lehote dopustí ďalšieho závažného previnenia, riaditeľ</w:t>
      </w:r>
      <w:r w:rsidR="0010673D">
        <w:rPr>
          <w:szCs w:val="24"/>
        </w:rPr>
        <w:t>ka</w:t>
      </w:r>
      <w:r w:rsidRPr="001B3AEA">
        <w:rPr>
          <w:szCs w:val="24"/>
        </w:rPr>
        <w:t xml:space="preserve"> uloží žiakovi opatrenie vo výchove podľa odseku </w:t>
      </w:r>
      <w:r>
        <w:rPr>
          <w:szCs w:val="24"/>
        </w:rPr>
        <w:t>3</w:t>
      </w:r>
      <w:r w:rsidRPr="001B3AEA">
        <w:rPr>
          <w:szCs w:val="24"/>
        </w:rPr>
        <w:t xml:space="preserve"> písm. b).</w:t>
      </w:r>
    </w:p>
    <w:p w:rsidR="001B3AEA" w:rsidRPr="001B3AEA" w:rsidRDefault="001B3AEA" w:rsidP="009F6996">
      <w:pPr>
        <w:pStyle w:val="Odsekzoznamu"/>
        <w:numPr>
          <w:ilvl w:val="0"/>
          <w:numId w:val="39"/>
        </w:numPr>
        <w:tabs>
          <w:tab w:val="num" w:pos="567"/>
        </w:tabs>
        <w:ind w:left="568" w:hanging="284"/>
        <w:contextualSpacing/>
        <w:rPr>
          <w:szCs w:val="24"/>
        </w:rPr>
      </w:pPr>
      <w:r w:rsidRPr="001B3AEA">
        <w:rPr>
          <w:szCs w:val="24"/>
        </w:rPr>
        <w:lastRenderedPageBreak/>
        <w:t>Na rozhodovanie riaditeľ</w:t>
      </w:r>
      <w:r>
        <w:rPr>
          <w:szCs w:val="24"/>
        </w:rPr>
        <w:t>ky</w:t>
      </w:r>
      <w:r w:rsidRPr="001B3AEA">
        <w:rPr>
          <w:szCs w:val="24"/>
        </w:rPr>
        <w:t xml:space="preserve"> podľa odseku </w:t>
      </w:r>
      <w:r>
        <w:rPr>
          <w:szCs w:val="24"/>
        </w:rPr>
        <w:t>2</w:t>
      </w:r>
      <w:r w:rsidRPr="001B3AEA">
        <w:rPr>
          <w:szCs w:val="24"/>
        </w:rPr>
        <w:t xml:space="preserve"> písm. g) a podľa odseku </w:t>
      </w:r>
      <w:r>
        <w:rPr>
          <w:szCs w:val="24"/>
        </w:rPr>
        <w:t>3</w:t>
      </w:r>
      <w:r w:rsidRPr="001B3AEA">
        <w:rPr>
          <w:szCs w:val="24"/>
        </w:rPr>
        <w:t xml:space="preserve"> písm. a) sa nevzťahuje všeobecne záväzný právny predpis o správnom konaní.</w:t>
      </w:r>
      <w:r w:rsidRPr="001B3AEA">
        <w:rPr>
          <w:vertAlign w:val="superscript"/>
        </w:rPr>
        <w:footnoteReference w:id="20"/>
      </w:r>
      <w:r w:rsidRPr="001B3AEA">
        <w:rPr>
          <w:szCs w:val="24"/>
        </w:rPr>
        <w:t>)</w:t>
      </w:r>
    </w:p>
    <w:p w:rsidR="001B3AEA" w:rsidRPr="001B3AEA" w:rsidRDefault="001B3AEA" w:rsidP="009F6996">
      <w:pPr>
        <w:pStyle w:val="Odsekzoznamu"/>
        <w:numPr>
          <w:ilvl w:val="0"/>
          <w:numId w:val="39"/>
        </w:numPr>
        <w:ind w:left="568" w:hanging="426"/>
        <w:contextualSpacing/>
        <w:rPr>
          <w:szCs w:val="24"/>
        </w:rPr>
      </w:pPr>
      <w:r w:rsidRPr="001B3AEA">
        <w:rPr>
          <w:szCs w:val="24"/>
        </w:rPr>
        <w:t>Opatrenie vo výchove sa zaznamenáva do osobného spisu žiaka.</w:t>
      </w:r>
      <w:r w:rsidRPr="001B3AEA">
        <w:rPr>
          <w:vertAlign w:val="superscript"/>
        </w:rPr>
        <w:footnoteReference w:id="21"/>
      </w:r>
      <w:r w:rsidRPr="001B3AEA">
        <w:rPr>
          <w:szCs w:val="24"/>
        </w:rPr>
        <w:t>) Opatrenie vo výchove udelené, resp. uložené neplnoletému žiakovi oznamuje riaditeľ zákonnému zástupcovi žiaka písomne.</w:t>
      </w:r>
    </w:p>
    <w:p w:rsidR="001B3AEA" w:rsidRPr="001B3AEA" w:rsidRDefault="001B3AEA" w:rsidP="001B3AEA">
      <w:pPr>
        <w:tabs>
          <w:tab w:val="left" w:pos="426"/>
        </w:tabs>
        <w:spacing w:afterLines="40" w:after="96"/>
        <w:ind w:left="426"/>
        <w:rPr>
          <w:szCs w:val="24"/>
        </w:rPr>
      </w:pPr>
    </w:p>
    <w:p w:rsidR="00201557" w:rsidRPr="00404A9F" w:rsidRDefault="009F3AA3" w:rsidP="00404A9F">
      <w:pPr>
        <w:pStyle w:val="Nadpis1"/>
      </w:pPr>
      <w:bookmarkStart w:id="43" w:name="_Toc80944678"/>
      <w:bookmarkStart w:id="44" w:name="_Toc81218152"/>
      <w:bookmarkStart w:id="45" w:name="_Toc206703549"/>
      <w:bookmarkStart w:id="46" w:name="_Toc207614560"/>
      <w:r w:rsidRPr="00404A9F">
        <w:t>Čl</w:t>
      </w:r>
      <w:r w:rsidR="00D252E1" w:rsidRPr="00404A9F">
        <w:t xml:space="preserve">ánok </w:t>
      </w:r>
      <w:bookmarkEnd w:id="43"/>
      <w:bookmarkEnd w:id="44"/>
      <w:bookmarkEnd w:id="45"/>
      <w:r w:rsidR="001F4CBD">
        <w:t>8</w:t>
      </w:r>
      <w:bookmarkEnd w:id="46"/>
    </w:p>
    <w:p w:rsidR="00BB1B81" w:rsidRPr="00404A9F" w:rsidRDefault="003E44A0" w:rsidP="00404A9F">
      <w:pPr>
        <w:pStyle w:val="Nadpis1"/>
      </w:pPr>
      <w:bookmarkStart w:id="47" w:name="_Toc206703550"/>
      <w:bookmarkStart w:id="48" w:name="_Toc207614561"/>
      <w:r w:rsidRPr="00404A9F">
        <w:t>PRÁVA A POVINNOSTI ZÁKONNÉHO ZÁSTUPCU</w:t>
      </w:r>
      <w:r w:rsidR="009F3AA3" w:rsidRPr="00404A9F">
        <w:t xml:space="preserve"> ALEBO ZÁSTUPCU</w:t>
      </w:r>
      <w:bookmarkEnd w:id="47"/>
      <w:r w:rsidR="00404A9F">
        <w:t xml:space="preserve"> </w:t>
      </w:r>
      <w:bookmarkStart w:id="49" w:name="_Toc80944680"/>
      <w:bookmarkStart w:id="50" w:name="_Toc81218154"/>
      <w:bookmarkStart w:id="51" w:name="_Toc206703551"/>
      <w:r w:rsidR="00055CFF" w:rsidRPr="00404A9F">
        <w:t>ZARIADENIA</w:t>
      </w:r>
      <w:bookmarkEnd w:id="49"/>
      <w:r w:rsidR="005854DB" w:rsidRPr="00404A9F">
        <w:t>, PLNOLETÉHO ŽIAKA</w:t>
      </w:r>
      <w:bookmarkEnd w:id="48"/>
      <w:bookmarkEnd w:id="50"/>
      <w:bookmarkEnd w:id="51"/>
    </w:p>
    <w:p w:rsidR="00404A9F" w:rsidRDefault="00404A9F" w:rsidP="00D0585A">
      <w:pPr>
        <w:pStyle w:val="Nzov"/>
        <w:tabs>
          <w:tab w:val="left" w:pos="426"/>
        </w:tabs>
        <w:spacing w:afterLines="40" w:after="96"/>
        <w:ind w:left="426" w:hanging="426"/>
        <w:jc w:val="both"/>
        <w:rPr>
          <w:sz w:val="24"/>
          <w:szCs w:val="24"/>
        </w:rPr>
      </w:pPr>
    </w:p>
    <w:p w:rsidR="00270C52" w:rsidRPr="003449F1" w:rsidRDefault="00300B2E" w:rsidP="00D0585A">
      <w:pPr>
        <w:pStyle w:val="Nzov"/>
        <w:tabs>
          <w:tab w:val="left" w:pos="426"/>
        </w:tabs>
        <w:spacing w:afterLines="40" w:after="96"/>
        <w:ind w:left="426" w:hanging="426"/>
        <w:jc w:val="both"/>
        <w:rPr>
          <w:sz w:val="24"/>
          <w:szCs w:val="24"/>
        </w:rPr>
      </w:pPr>
      <w:r>
        <w:rPr>
          <w:sz w:val="24"/>
          <w:szCs w:val="24"/>
        </w:rPr>
        <w:t xml:space="preserve">1. </w:t>
      </w:r>
      <w:r w:rsidR="007E2402" w:rsidRPr="003449F1">
        <w:rPr>
          <w:sz w:val="24"/>
          <w:szCs w:val="24"/>
        </w:rPr>
        <w:t>Zákonný zástupca žiaka alebo zástupca zariadenia</w:t>
      </w:r>
      <w:r w:rsidR="003E44A0" w:rsidRPr="003449F1">
        <w:rPr>
          <w:sz w:val="24"/>
          <w:szCs w:val="24"/>
        </w:rPr>
        <w:t xml:space="preserve"> má právo:</w:t>
      </w:r>
    </w:p>
    <w:p w:rsidR="00277283" w:rsidRDefault="00505EA3" w:rsidP="009F6996">
      <w:pPr>
        <w:pStyle w:val="Odsekzoznamu"/>
        <w:numPr>
          <w:ilvl w:val="0"/>
          <w:numId w:val="45"/>
        </w:numPr>
        <w:tabs>
          <w:tab w:val="left" w:pos="567"/>
        </w:tabs>
        <w:autoSpaceDE w:val="0"/>
        <w:autoSpaceDN w:val="0"/>
        <w:adjustRightInd w:val="0"/>
        <w:ind w:left="567" w:hanging="357"/>
        <w:rPr>
          <w:szCs w:val="24"/>
        </w:rPr>
      </w:pPr>
      <w:r w:rsidRPr="00277283">
        <w:rPr>
          <w:szCs w:val="24"/>
        </w:rPr>
        <w:t xml:space="preserve">žiadať, aby sa v rámci výchovy a vzdelávania v škole alebo v školskom zariadení poskytovali žiakom informácie a vedomosti vecne a mnohostranne v súlade so súčasným poznaním sveta a v súlade s princípmi a cieľmi výchovy a vzdelávania podľa </w:t>
      </w:r>
      <w:r w:rsidR="00277283">
        <w:rPr>
          <w:szCs w:val="24"/>
        </w:rPr>
        <w:t>školského vzdelávacieho programu pre zvolený odbor,</w:t>
      </w:r>
    </w:p>
    <w:p w:rsidR="00277283" w:rsidRPr="00277283" w:rsidRDefault="00505EA3" w:rsidP="009F6996">
      <w:pPr>
        <w:pStyle w:val="Odsekzoznamu"/>
        <w:numPr>
          <w:ilvl w:val="0"/>
          <w:numId w:val="45"/>
        </w:numPr>
        <w:tabs>
          <w:tab w:val="left" w:pos="567"/>
        </w:tabs>
        <w:autoSpaceDE w:val="0"/>
        <w:autoSpaceDN w:val="0"/>
        <w:adjustRightInd w:val="0"/>
        <w:ind w:left="567" w:hanging="357"/>
        <w:rPr>
          <w:szCs w:val="24"/>
        </w:rPr>
      </w:pPr>
      <w:r w:rsidRPr="00277283">
        <w:rPr>
          <w:szCs w:val="24"/>
        </w:rPr>
        <w:t>oboznámiť sa s výchovno-vzdelávacím programom školy alebo školského zariadenia a školským poriadkom, byť informovaný o výchovno-vzdelávacích výsledkoch svojho dieťaťa,</w:t>
      </w:r>
    </w:p>
    <w:p w:rsidR="00277283" w:rsidRPr="00277283" w:rsidRDefault="00505EA3" w:rsidP="009F6996">
      <w:pPr>
        <w:pStyle w:val="Odsekzoznamu"/>
        <w:numPr>
          <w:ilvl w:val="0"/>
          <w:numId w:val="45"/>
        </w:numPr>
        <w:tabs>
          <w:tab w:val="left" w:pos="567"/>
        </w:tabs>
        <w:autoSpaceDE w:val="0"/>
        <w:autoSpaceDN w:val="0"/>
        <w:adjustRightInd w:val="0"/>
        <w:ind w:left="567" w:hanging="357"/>
        <w:rPr>
          <w:szCs w:val="24"/>
        </w:rPr>
      </w:pPr>
      <w:r w:rsidRPr="00277283">
        <w:rPr>
          <w:szCs w:val="24"/>
        </w:rPr>
        <w:t>na poskytnutie poradenských služieb vo výchove a vzdelávaní svojho dieťaťa,</w:t>
      </w:r>
    </w:p>
    <w:p w:rsidR="00277283" w:rsidRPr="00277283" w:rsidRDefault="00505EA3" w:rsidP="009F6996">
      <w:pPr>
        <w:pStyle w:val="Odsekzoznamu"/>
        <w:numPr>
          <w:ilvl w:val="0"/>
          <w:numId w:val="45"/>
        </w:numPr>
        <w:tabs>
          <w:tab w:val="left" w:pos="567"/>
        </w:tabs>
        <w:autoSpaceDE w:val="0"/>
        <w:autoSpaceDN w:val="0"/>
        <w:adjustRightInd w:val="0"/>
        <w:ind w:left="567" w:hanging="357"/>
        <w:rPr>
          <w:szCs w:val="24"/>
        </w:rPr>
      </w:pPr>
      <w:r w:rsidRPr="00277283">
        <w:rPr>
          <w:szCs w:val="24"/>
        </w:rPr>
        <w:t>zúčastňovať sa výchovy a vzdelávania po predchádzajúcom súhlase riaditeľ</w:t>
      </w:r>
      <w:r w:rsidR="00277283">
        <w:rPr>
          <w:szCs w:val="24"/>
        </w:rPr>
        <w:t>ky</w:t>
      </w:r>
      <w:r w:rsidRPr="00277283">
        <w:rPr>
          <w:szCs w:val="24"/>
        </w:rPr>
        <w:t xml:space="preserve"> školy, vyjadrovať sa k výchovno-vzdelávaciemu programu školy prostredníctvom orgánov školskej samosprávy, </w:t>
      </w:r>
    </w:p>
    <w:p w:rsidR="00277283" w:rsidRDefault="00505EA3" w:rsidP="009F6996">
      <w:pPr>
        <w:pStyle w:val="Odsekzoznamu"/>
        <w:numPr>
          <w:ilvl w:val="0"/>
          <w:numId w:val="45"/>
        </w:numPr>
        <w:tabs>
          <w:tab w:val="left" w:pos="567"/>
        </w:tabs>
        <w:autoSpaceDE w:val="0"/>
        <w:autoSpaceDN w:val="0"/>
        <w:adjustRightInd w:val="0"/>
        <w:ind w:left="567" w:hanging="357"/>
        <w:rPr>
          <w:szCs w:val="24"/>
        </w:rPr>
      </w:pPr>
      <w:r w:rsidRPr="00277283">
        <w:rPr>
          <w:szCs w:val="24"/>
        </w:rPr>
        <w:t>byť prítomný na komisionálnom preskúšaní svojho dieťaťa po predchádzajúcom súhlase riaditeľa školy.</w:t>
      </w:r>
    </w:p>
    <w:p w:rsidR="00505EA3" w:rsidRPr="00277283" w:rsidRDefault="00505EA3" w:rsidP="00277283">
      <w:pPr>
        <w:pStyle w:val="Odsekzoznamu"/>
        <w:tabs>
          <w:tab w:val="left" w:pos="567"/>
        </w:tabs>
        <w:autoSpaceDE w:val="0"/>
        <w:autoSpaceDN w:val="0"/>
        <w:adjustRightInd w:val="0"/>
        <w:ind w:left="567" w:firstLine="0"/>
        <w:rPr>
          <w:szCs w:val="24"/>
        </w:rPr>
      </w:pPr>
      <w:r w:rsidRPr="00277283">
        <w:rPr>
          <w:szCs w:val="24"/>
        </w:rPr>
        <w:t xml:space="preserve"> </w:t>
      </w:r>
    </w:p>
    <w:p w:rsidR="00270C52" w:rsidRPr="003449F1" w:rsidRDefault="00300B2E" w:rsidP="00D0585A">
      <w:pPr>
        <w:tabs>
          <w:tab w:val="left" w:pos="426"/>
        </w:tabs>
        <w:autoSpaceDE w:val="0"/>
        <w:autoSpaceDN w:val="0"/>
        <w:adjustRightInd w:val="0"/>
        <w:spacing w:afterLines="40" w:after="96"/>
        <w:ind w:left="426" w:hanging="426"/>
        <w:rPr>
          <w:b/>
          <w:szCs w:val="24"/>
        </w:rPr>
      </w:pPr>
      <w:r>
        <w:rPr>
          <w:b/>
          <w:szCs w:val="24"/>
        </w:rPr>
        <w:t xml:space="preserve">2. </w:t>
      </w:r>
      <w:r w:rsidR="00F24D29" w:rsidRPr="003449F1">
        <w:rPr>
          <w:b/>
          <w:szCs w:val="24"/>
        </w:rPr>
        <w:t>Zákonný zástupca dieťaťa alebo žiaka alebo zástupca zariadenia je povinný</w:t>
      </w:r>
      <w:r w:rsidR="003E44A0" w:rsidRPr="003449F1">
        <w:rPr>
          <w:b/>
          <w:szCs w:val="24"/>
        </w:rPr>
        <w:t>:</w:t>
      </w:r>
    </w:p>
    <w:p w:rsidR="00270C52" w:rsidRPr="003449F1" w:rsidRDefault="00F24D29" w:rsidP="009F6996">
      <w:pPr>
        <w:numPr>
          <w:ilvl w:val="0"/>
          <w:numId w:val="15"/>
        </w:numPr>
        <w:tabs>
          <w:tab w:val="clear" w:pos="720"/>
          <w:tab w:val="left" w:pos="426"/>
        </w:tabs>
        <w:autoSpaceDE w:val="0"/>
        <w:autoSpaceDN w:val="0"/>
        <w:adjustRightInd w:val="0"/>
        <w:ind w:left="425" w:hanging="425"/>
        <w:rPr>
          <w:szCs w:val="24"/>
        </w:rPr>
      </w:pPr>
      <w:r w:rsidRPr="003449F1">
        <w:rPr>
          <w:szCs w:val="24"/>
        </w:rPr>
        <w:t>vytvoriť pre dieťa podmienky na prípravu na výchovu a vzdelávanie v škole a</w:t>
      </w:r>
      <w:r w:rsidR="003413E9" w:rsidRPr="003449F1">
        <w:rPr>
          <w:szCs w:val="24"/>
        </w:rPr>
        <w:t> </w:t>
      </w:r>
      <w:r w:rsidRPr="003449F1">
        <w:rPr>
          <w:szCs w:val="24"/>
        </w:rPr>
        <w:t>na</w:t>
      </w:r>
      <w:r w:rsidR="003413E9" w:rsidRPr="003449F1">
        <w:rPr>
          <w:szCs w:val="24"/>
        </w:rPr>
        <w:t xml:space="preserve"> </w:t>
      </w:r>
      <w:r w:rsidRPr="003449F1">
        <w:rPr>
          <w:szCs w:val="24"/>
        </w:rPr>
        <w:t>plnenie školských povinností,</w:t>
      </w:r>
    </w:p>
    <w:p w:rsidR="00270C52" w:rsidRPr="003449F1" w:rsidRDefault="00F24D29" w:rsidP="009F6996">
      <w:pPr>
        <w:numPr>
          <w:ilvl w:val="0"/>
          <w:numId w:val="15"/>
        </w:numPr>
        <w:tabs>
          <w:tab w:val="clear" w:pos="720"/>
          <w:tab w:val="left" w:pos="426"/>
        </w:tabs>
        <w:autoSpaceDE w:val="0"/>
        <w:autoSpaceDN w:val="0"/>
        <w:adjustRightInd w:val="0"/>
        <w:ind w:left="425" w:hanging="425"/>
        <w:rPr>
          <w:szCs w:val="24"/>
        </w:rPr>
      </w:pPr>
      <w:r w:rsidRPr="003449F1">
        <w:rPr>
          <w:szCs w:val="24"/>
        </w:rPr>
        <w:t>dodržiavať podmienky výchovno-vzdelávacieho procesu svojho dieťaťa určené</w:t>
      </w:r>
      <w:r w:rsidR="003413E9" w:rsidRPr="003449F1">
        <w:rPr>
          <w:szCs w:val="24"/>
        </w:rPr>
        <w:t xml:space="preserve"> </w:t>
      </w:r>
      <w:r w:rsidRPr="003449F1">
        <w:rPr>
          <w:szCs w:val="24"/>
        </w:rPr>
        <w:t>školským poriadkom,</w:t>
      </w:r>
    </w:p>
    <w:p w:rsidR="00270C52" w:rsidRPr="003449F1" w:rsidRDefault="00F24D29" w:rsidP="009F6996">
      <w:pPr>
        <w:numPr>
          <w:ilvl w:val="0"/>
          <w:numId w:val="15"/>
        </w:numPr>
        <w:tabs>
          <w:tab w:val="clear" w:pos="720"/>
          <w:tab w:val="left" w:pos="426"/>
        </w:tabs>
        <w:autoSpaceDE w:val="0"/>
        <w:autoSpaceDN w:val="0"/>
        <w:adjustRightInd w:val="0"/>
        <w:ind w:left="425" w:hanging="425"/>
        <w:rPr>
          <w:szCs w:val="24"/>
        </w:rPr>
      </w:pPr>
      <w:r w:rsidRPr="003449F1">
        <w:rPr>
          <w:szCs w:val="24"/>
        </w:rPr>
        <w:t>dbať na sociálne a kultúrne zázemie dieťaťa a rešpektovať jeho špeciálne výchovno-vzdelávacie potreby,</w:t>
      </w:r>
    </w:p>
    <w:p w:rsidR="00270C52" w:rsidRPr="003449F1" w:rsidRDefault="00F24D29" w:rsidP="009F6996">
      <w:pPr>
        <w:numPr>
          <w:ilvl w:val="0"/>
          <w:numId w:val="15"/>
        </w:numPr>
        <w:tabs>
          <w:tab w:val="clear" w:pos="720"/>
          <w:tab w:val="left" w:pos="426"/>
        </w:tabs>
        <w:autoSpaceDE w:val="0"/>
        <w:autoSpaceDN w:val="0"/>
        <w:adjustRightInd w:val="0"/>
        <w:ind w:left="425" w:hanging="425"/>
        <w:rPr>
          <w:szCs w:val="24"/>
        </w:rPr>
      </w:pPr>
      <w:r w:rsidRPr="003449F1">
        <w:rPr>
          <w:szCs w:val="24"/>
        </w:rPr>
        <w:t>informovať školu alebo školské zariadenie o zmene zdravotnej spôsobilosti jeho</w:t>
      </w:r>
      <w:r w:rsidR="003413E9" w:rsidRPr="003449F1">
        <w:rPr>
          <w:szCs w:val="24"/>
        </w:rPr>
        <w:t xml:space="preserve"> </w:t>
      </w:r>
      <w:r w:rsidRPr="003449F1">
        <w:rPr>
          <w:szCs w:val="24"/>
        </w:rPr>
        <w:t>dieťaťa, jeho zdravotných problémoch alebo iných závažných skutočnostiach, ktoré by</w:t>
      </w:r>
      <w:r w:rsidR="003413E9" w:rsidRPr="003449F1">
        <w:rPr>
          <w:szCs w:val="24"/>
        </w:rPr>
        <w:t xml:space="preserve"> </w:t>
      </w:r>
      <w:r w:rsidRPr="003449F1">
        <w:rPr>
          <w:szCs w:val="24"/>
        </w:rPr>
        <w:t>mohli mať vplyv na priebeh výchovy a vzdelávania,</w:t>
      </w:r>
    </w:p>
    <w:p w:rsidR="00270C52" w:rsidRPr="003449F1" w:rsidRDefault="00F24D29" w:rsidP="009F6996">
      <w:pPr>
        <w:numPr>
          <w:ilvl w:val="0"/>
          <w:numId w:val="15"/>
        </w:numPr>
        <w:tabs>
          <w:tab w:val="clear" w:pos="720"/>
          <w:tab w:val="left" w:pos="426"/>
        </w:tabs>
        <w:autoSpaceDE w:val="0"/>
        <w:autoSpaceDN w:val="0"/>
        <w:adjustRightInd w:val="0"/>
        <w:ind w:left="425" w:hanging="425"/>
        <w:rPr>
          <w:szCs w:val="24"/>
        </w:rPr>
      </w:pPr>
      <w:r w:rsidRPr="003449F1">
        <w:rPr>
          <w:szCs w:val="24"/>
        </w:rPr>
        <w:t xml:space="preserve">nahradiť škodu, ktorú </w:t>
      </w:r>
      <w:r w:rsidR="003413E9" w:rsidRPr="003449F1">
        <w:rPr>
          <w:szCs w:val="24"/>
        </w:rPr>
        <w:t>žiak úmyselne zavinil,</w:t>
      </w:r>
    </w:p>
    <w:p w:rsidR="00270C52" w:rsidRPr="003449F1" w:rsidRDefault="00F24D29" w:rsidP="009F6996">
      <w:pPr>
        <w:numPr>
          <w:ilvl w:val="0"/>
          <w:numId w:val="15"/>
        </w:numPr>
        <w:tabs>
          <w:tab w:val="clear" w:pos="720"/>
          <w:tab w:val="left" w:pos="426"/>
        </w:tabs>
        <w:autoSpaceDE w:val="0"/>
        <w:autoSpaceDN w:val="0"/>
        <w:adjustRightInd w:val="0"/>
        <w:ind w:left="425" w:hanging="425"/>
        <w:rPr>
          <w:szCs w:val="24"/>
        </w:rPr>
      </w:pPr>
      <w:r w:rsidRPr="003449F1">
        <w:rPr>
          <w:szCs w:val="24"/>
        </w:rPr>
        <w:t>dbať o to, aby dieťa dochádzalo do školy pravidelne a včas, ak mu nezabezpečí inú formu vzdelávania</w:t>
      </w:r>
      <w:r w:rsidR="003413E9" w:rsidRPr="003449F1">
        <w:rPr>
          <w:szCs w:val="24"/>
        </w:rPr>
        <w:t>,</w:t>
      </w:r>
      <w:r w:rsidRPr="003449F1">
        <w:rPr>
          <w:szCs w:val="24"/>
        </w:rPr>
        <w:t xml:space="preserve"> </w:t>
      </w:r>
    </w:p>
    <w:p w:rsidR="00270C52" w:rsidRPr="003449F1" w:rsidRDefault="00F24D29" w:rsidP="009F6996">
      <w:pPr>
        <w:numPr>
          <w:ilvl w:val="0"/>
          <w:numId w:val="15"/>
        </w:numPr>
        <w:tabs>
          <w:tab w:val="clear" w:pos="720"/>
          <w:tab w:val="left" w:pos="426"/>
        </w:tabs>
        <w:autoSpaceDE w:val="0"/>
        <w:autoSpaceDN w:val="0"/>
        <w:adjustRightInd w:val="0"/>
        <w:ind w:left="425" w:hanging="425"/>
        <w:rPr>
          <w:szCs w:val="24"/>
        </w:rPr>
      </w:pPr>
      <w:r w:rsidRPr="003449F1">
        <w:rPr>
          <w:szCs w:val="24"/>
        </w:rPr>
        <w:t>dôvody neprítomnosti</w:t>
      </w:r>
      <w:r w:rsidR="003E44A0" w:rsidRPr="003449F1">
        <w:rPr>
          <w:szCs w:val="24"/>
        </w:rPr>
        <w:t xml:space="preserve"> </w:t>
      </w:r>
      <w:r w:rsidR="006B2158">
        <w:rPr>
          <w:szCs w:val="24"/>
        </w:rPr>
        <w:t>žiaka</w:t>
      </w:r>
      <w:r w:rsidRPr="003449F1">
        <w:rPr>
          <w:szCs w:val="24"/>
        </w:rPr>
        <w:t xml:space="preserve"> na výchove a vzdelávaní dolož</w:t>
      </w:r>
      <w:r w:rsidR="003E44A0" w:rsidRPr="003449F1">
        <w:rPr>
          <w:szCs w:val="24"/>
        </w:rPr>
        <w:t>iť</w:t>
      </w:r>
      <w:r w:rsidRPr="003449F1">
        <w:rPr>
          <w:szCs w:val="24"/>
        </w:rPr>
        <w:t xml:space="preserve"> dokladmi</w:t>
      </w:r>
      <w:r w:rsidR="003413E9" w:rsidRPr="003449F1">
        <w:rPr>
          <w:szCs w:val="24"/>
        </w:rPr>
        <w:t xml:space="preserve"> v súlade so školským poriadkom,</w:t>
      </w:r>
    </w:p>
    <w:p w:rsidR="00B15DDA" w:rsidRDefault="00D51742" w:rsidP="009F6996">
      <w:pPr>
        <w:numPr>
          <w:ilvl w:val="0"/>
          <w:numId w:val="15"/>
        </w:numPr>
        <w:tabs>
          <w:tab w:val="clear" w:pos="720"/>
          <w:tab w:val="left" w:pos="426"/>
        </w:tabs>
        <w:autoSpaceDE w:val="0"/>
        <w:autoSpaceDN w:val="0"/>
        <w:adjustRightInd w:val="0"/>
        <w:ind w:left="425" w:hanging="425"/>
        <w:rPr>
          <w:szCs w:val="24"/>
        </w:rPr>
      </w:pPr>
      <w:r>
        <w:rPr>
          <w:szCs w:val="24"/>
        </w:rPr>
        <w:t>a</w:t>
      </w:r>
      <w:r w:rsidR="00F24D29" w:rsidRPr="003449F1">
        <w:rPr>
          <w:szCs w:val="24"/>
        </w:rPr>
        <w:t>k sa žiak nemôže zúčastniť na výchove a vzdelávaní v škole alebo</w:t>
      </w:r>
      <w:r w:rsidR="00A03A30" w:rsidRPr="003449F1">
        <w:rPr>
          <w:szCs w:val="24"/>
        </w:rPr>
        <w:t xml:space="preserve"> </w:t>
      </w:r>
      <w:r w:rsidR="00F24D29" w:rsidRPr="003449F1">
        <w:rPr>
          <w:szCs w:val="24"/>
        </w:rPr>
        <w:t>v školskom zariadení, jeho zákonný zástupca alebo zástupca zariadenia je povinný</w:t>
      </w:r>
      <w:r>
        <w:rPr>
          <w:szCs w:val="24"/>
        </w:rPr>
        <w:t xml:space="preserve"> </w:t>
      </w:r>
      <w:r w:rsidRPr="00D51742">
        <w:rPr>
          <w:szCs w:val="24"/>
        </w:rPr>
        <w:t>oznámiť škole a školskému zariadeniu bez zbytočného odkladu absenciu žiaka na teoretickom vyučovaní najneskôr do dvoch dní a v prípade absencie na praktickom vyučovaní najneskôr v deň praxe.</w:t>
      </w:r>
      <w:r w:rsidR="00F24D29" w:rsidRPr="003449F1">
        <w:rPr>
          <w:szCs w:val="24"/>
        </w:rPr>
        <w:t xml:space="preserve"> Za</w:t>
      </w:r>
      <w:r w:rsidR="00A03A30" w:rsidRPr="003449F1">
        <w:rPr>
          <w:szCs w:val="24"/>
        </w:rPr>
        <w:t xml:space="preserve"> </w:t>
      </w:r>
      <w:r w:rsidR="00F24D29" w:rsidRPr="003449F1">
        <w:rPr>
          <w:szCs w:val="24"/>
        </w:rPr>
        <w:t>dôvod ospravedlniteľnej neprítomnosti dieťaťa alebo žiaka sa uznáva najmä choroba,</w:t>
      </w:r>
      <w:r>
        <w:rPr>
          <w:szCs w:val="24"/>
        </w:rPr>
        <w:t xml:space="preserve"> úraz, alergická reakcia,</w:t>
      </w:r>
      <w:r w:rsidR="00A03A30" w:rsidRPr="003449F1">
        <w:rPr>
          <w:szCs w:val="24"/>
        </w:rPr>
        <w:t xml:space="preserve"> </w:t>
      </w:r>
      <w:r w:rsidR="00F24D29" w:rsidRPr="003449F1">
        <w:rPr>
          <w:szCs w:val="24"/>
        </w:rPr>
        <w:t xml:space="preserve">prípadne lekárom nariadený zákaz dochádzky do školy, </w:t>
      </w:r>
      <w:r w:rsidR="00F24D29" w:rsidRPr="003449F1">
        <w:rPr>
          <w:szCs w:val="24"/>
        </w:rPr>
        <w:lastRenderedPageBreak/>
        <w:t>mimoriadne nepriaznivé</w:t>
      </w:r>
      <w:r w:rsidR="00A03A30" w:rsidRPr="003449F1">
        <w:rPr>
          <w:szCs w:val="24"/>
        </w:rPr>
        <w:t xml:space="preserve"> </w:t>
      </w:r>
      <w:r w:rsidR="00F24D29" w:rsidRPr="003449F1">
        <w:rPr>
          <w:szCs w:val="24"/>
        </w:rPr>
        <w:t>poveternostné podmienky alebo náhle prerušenie premávky hromadných dopravných</w:t>
      </w:r>
      <w:r w:rsidR="00A03A30" w:rsidRPr="003449F1">
        <w:rPr>
          <w:szCs w:val="24"/>
        </w:rPr>
        <w:t xml:space="preserve"> </w:t>
      </w:r>
      <w:r w:rsidR="00F24D29" w:rsidRPr="003449F1">
        <w:rPr>
          <w:szCs w:val="24"/>
        </w:rPr>
        <w:t xml:space="preserve">prostriedkov, mimoriadne udalosti v rodine alebo účasť </w:t>
      </w:r>
      <w:r w:rsidR="00A03A30" w:rsidRPr="003449F1">
        <w:rPr>
          <w:szCs w:val="24"/>
        </w:rPr>
        <w:t>alebo žiaka na súťažiach,</w:t>
      </w:r>
      <w:r w:rsidR="0025684F">
        <w:rPr>
          <w:szCs w:val="24"/>
        </w:rPr>
        <w:t xml:space="preserve"> </w:t>
      </w:r>
    </w:p>
    <w:p w:rsidR="0025684F" w:rsidRPr="004C39D0" w:rsidRDefault="00B15DDA" w:rsidP="009F6996">
      <w:pPr>
        <w:numPr>
          <w:ilvl w:val="0"/>
          <w:numId w:val="15"/>
        </w:numPr>
        <w:tabs>
          <w:tab w:val="clear" w:pos="720"/>
          <w:tab w:val="left" w:pos="426"/>
        </w:tabs>
        <w:ind w:left="425" w:hanging="425"/>
        <w:rPr>
          <w:szCs w:val="24"/>
        </w:rPr>
      </w:pPr>
      <w:r w:rsidRPr="004C39D0">
        <w:rPr>
          <w:szCs w:val="24"/>
        </w:rPr>
        <w:t>a</w:t>
      </w:r>
      <w:r w:rsidR="0025684F" w:rsidRPr="004C39D0">
        <w:rPr>
          <w:szCs w:val="24"/>
        </w:rPr>
        <w:t>k</w:t>
      </w:r>
      <w:r w:rsidR="004D54C7" w:rsidRPr="004C39D0">
        <w:rPr>
          <w:szCs w:val="24"/>
        </w:rPr>
        <w:t xml:space="preserve"> </w:t>
      </w:r>
      <w:r w:rsidR="00B7097E" w:rsidRPr="004C39D0">
        <w:rPr>
          <w:szCs w:val="24"/>
        </w:rPr>
        <w:t>neprítomnosť žiaka z dôvodu ochorenia trvá najviac 5 po sebe nasledujúcich vyučovacích dní a súhrnne počas kalendárneho mesiaca najviac dvojnásobok týždenného počtu vyučovacích hodín určených v príslušnom učebnom pláne školského vzdelávacieho programu (&lt;2x33=66 hodín, končiace ročníky 60 hodín) a súhrne počas dvoch po sebe nasledujúcich kalendárnych mesiacov menej ako trojnásobok týždenného počtu vyučovacích hodín(&lt;3x33=99hodín, končiace ročníky 90hodín)  neprítomnosť sa ospravedlňuje bez predloženia potvrdenia od lekára.</w:t>
      </w:r>
      <w:r w:rsidR="005B530A" w:rsidRPr="004C39D0">
        <w:rPr>
          <w:rStyle w:val="Odkaznapoznmkupodiarou"/>
          <w:szCs w:val="24"/>
        </w:rPr>
        <w:footnoteReference w:id="22"/>
      </w:r>
      <w:r w:rsidR="0025684F" w:rsidRPr="004C39D0">
        <w:rPr>
          <w:szCs w:val="24"/>
        </w:rPr>
        <w:t xml:space="preserve"> </w:t>
      </w:r>
    </w:p>
    <w:p w:rsidR="00381659" w:rsidRPr="003449F1" w:rsidRDefault="00B15DDA" w:rsidP="009F6996">
      <w:pPr>
        <w:numPr>
          <w:ilvl w:val="0"/>
          <w:numId w:val="15"/>
        </w:numPr>
        <w:tabs>
          <w:tab w:val="clear" w:pos="720"/>
          <w:tab w:val="left" w:pos="426"/>
        </w:tabs>
        <w:autoSpaceDE w:val="0"/>
        <w:autoSpaceDN w:val="0"/>
        <w:adjustRightInd w:val="0"/>
        <w:ind w:left="425" w:hanging="425"/>
        <w:rPr>
          <w:szCs w:val="24"/>
        </w:rPr>
      </w:pPr>
      <w:r>
        <w:rPr>
          <w:szCs w:val="24"/>
        </w:rPr>
        <w:t>n</w:t>
      </w:r>
      <w:r w:rsidR="00381659" w:rsidRPr="003449F1">
        <w:rPr>
          <w:szCs w:val="24"/>
        </w:rPr>
        <w:t xml:space="preserve">eospravedlnená neúčasť žiaka na vyučovaní trvajúca viac ako 15 vyučovacích hodín v mesiaci sa považuje za zanedbanie povinnej školskej dochádzky. Škola oznámi túto skutočnosť v zmysle ustanovenia § 5 ods. 11 Zákona č. 596/2003 </w:t>
      </w:r>
      <w:proofErr w:type="spellStart"/>
      <w:r w:rsidR="00381659" w:rsidRPr="003449F1">
        <w:rPr>
          <w:szCs w:val="24"/>
        </w:rPr>
        <w:t>Z.z</w:t>
      </w:r>
      <w:proofErr w:type="spellEnd"/>
      <w:r w:rsidR="00381659" w:rsidRPr="003449F1">
        <w:rPr>
          <w:szCs w:val="24"/>
        </w:rPr>
        <w:t>. o štátnej správe v školstve a školskej samospráve a o zmene a doplnení niektorých zákonov, príslušnému orgánu štátnej správy.</w:t>
      </w:r>
    </w:p>
    <w:p w:rsidR="005D6A9F" w:rsidRDefault="005D6A9F" w:rsidP="00D0585A">
      <w:pPr>
        <w:pStyle w:val="Nadpis1"/>
        <w:jc w:val="both"/>
      </w:pPr>
      <w:bookmarkStart w:id="52" w:name="_Toc80944681"/>
      <w:bookmarkStart w:id="53" w:name="_Toc81218155"/>
    </w:p>
    <w:p w:rsidR="009F3AA3" w:rsidRPr="003449F1" w:rsidRDefault="009F3AA3" w:rsidP="00D0585A">
      <w:pPr>
        <w:pStyle w:val="Nadpis1"/>
        <w:jc w:val="both"/>
      </w:pPr>
      <w:bookmarkStart w:id="54" w:name="_Toc206703552"/>
      <w:bookmarkStart w:id="55" w:name="_Toc207614562"/>
      <w:r w:rsidRPr="003449F1">
        <w:t>Čl</w:t>
      </w:r>
      <w:r w:rsidR="00A42611" w:rsidRPr="003449F1">
        <w:t>ánok</w:t>
      </w:r>
      <w:r w:rsidRPr="003449F1">
        <w:t xml:space="preserve"> </w:t>
      </w:r>
      <w:bookmarkEnd w:id="52"/>
      <w:bookmarkEnd w:id="53"/>
      <w:bookmarkEnd w:id="54"/>
      <w:r w:rsidR="001F4CBD">
        <w:t>9</w:t>
      </w:r>
      <w:bookmarkEnd w:id="55"/>
    </w:p>
    <w:p w:rsidR="00270C52" w:rsidRPr="003449F1" w:rsidRDefault="00CC5D6E" w:rsidP="00D0585A">
      <w:pPr>
        <w:pStyle w:val="Nadpis1"/>
        <w:jc w:val="both"/>
      </w:pPr>
      <w:bookmarkStart w:id="56" w:name="_Toc206703553"/>
      <w:bookmarkStart w:id="57" w:name="_Toc207614563"/>
      <w:r w:rsidRPr="003449F1">
        <w:t>ZÁVEREČNÉ USTANOVENIA</w:t>
      </w:r>
      <w:bookmarkEnd w:id="56"/>
      <w:bookmarkEnd w:id="57"/>
    </w:p>
    <w:p w:rsidR="00773025" w:rsidRPr="003449F1" w:rsidRDefault="00773025" w:rsidP="00D0585A"/>
    <w:p w:rsidR="00270C52" w:rsidRPr="003449F1" w:rsidRDefault="00CC5D6E" w:rsidP="001569BF">
      <w:pPr>
        <w:pStyle w:val="Zkladntext"/>
        <w:numPr>
          <w:ilvl w:val="0"/>
          <w:numId w:val="69"/>
        </w:numPr>
        <w:tabs>
          <w:tab w:val="left" w:pos="426"/>
        </w:tabs>
        <w:rPr>
          <w:szCs w:val="24"/>
        </w:rPr>
      </w:pPr>
      <w:r w:rsidRPr="003449F1">
        <w:rPr>
          <w:szCs w:val="24"/>
        </w:rPr>
        <w:t>Žiak je povinný na začiatku štúdia nahlásiť adresu svojho bydliska triednemu učiteľovi, ktorému tiež ihneď oznámi jeho prípadnú zmenu, rodné číslo, číslo občianskeho preukazu.</w:t>
      </w:r>
    </w:p>
    <w:p w:rsidR="00270C52" w:rsidRPr="003449F1" w:rsidRDefault="00CC5D6E" w:rsidP="001569BF">
      <w:pPr>
        <w:numPr>
          <w:ilvl w:val="0"/>
          <w:numId w:val="69"/>
        </w:numPr>
        <w:tabs>
          <w:tab w:val="left" w:pos="426"/>
        </w:tabs>
        <w:rPr>
          <w:szCs w:val="24"/>
        </w:rPr>
      </w:pPr>
      <w:r w:rsidRPr="003449F1">
        <w:rPr>
          <w:szCs w:val="24"/>
        </w:rPr>
        <w:t>Žiak môže vystúpiť zo školy len na základe písom</w:t>
      </w:r>
      <w:r w:rsidR="00374C77" w:rsidRPr="003449F1">
        <w:rPr>
          <w:szCs w:val="24"/>
        </w:rPr>
        <w:t>nej žiadosti podanej riaditeľke školy.</w:t>
      </w:r>
      <w:r w:rsidR="009A67C8">
        <w:rPr>
          <w:szCs w:val="24"/>
        </w:rPr>
        <w:t xml:space="preserve"> </w:t>
      </w:r>
      <w:r w:rsidRPr="003449F1">
        <w:rPr>
          <w:szCs w:val="24"/>
        </w:rPr>
        <w:t>Ak žiak ešte nedosiahol plnoletosť, žiadosť podajú jeho rodičia.</w:t>
      </w:r>
    </w:p>
    <w:p w:rsidR="00270C52" w:rsidRPr="003449F1" w:rsidRDefault="00CC5D6E" w:rsidP="001569BF">
      <w:pPr>
        <w:numPr>
          <w:ilvl w:val="0"/>
          <w:numId w:val="69"/>
        </w:numPr>
        <w:tabs>
          <w:tab w:val="left" w:pos="426"/>
        </w:tabs>
        <w:rPr>
          <w:szCs w:val="24"/>
        </w:rPr>
      </w:pPr>
      <w:r w:rsidRPr="003449F1">
        <w:rPr>
          <w:szCs w:val="24"/>
        </w:rPr>
        <w:t>Kde sa v tomto školskom poriadku hovorí o rodičoch, myslia sa tým aj iní zákonní zástupcovia žiaka.</w:t>
      </w:r>
    </w:p>
    <w:p w:rsidR="00124B83" w:rsidRPr="00BE4A72" w:rsidRDefault="00124B83" w:rsidP="001569BF">
      <w:pPr>
        <w:numPr>
          <w:ilvl w:val="0"/>
          <w:numId w:val="69"/>
        </w:numPr>
        <w:tabs>
          <w:tab w:val="left" w:pos="426"/>
        </w:tabs>
        <w:rPr>
          <w:szCs w:val="24"/>
        </w:rPr>
      </w:pPr>
      <w:r w:rsidRPr="00BE4A72">
        <w:rPr>
          <w:szCs w:val="24"/>
        </w:rPr>
        <w:t xml:space="preserve">Súčasťou školského poriadku je vnútorná </w:t>
      </w:r>
      <w:r w:rsidR="009A67C8" w:rsidRPr="00BE4A72">
        <w:rPr>
          <w:szCs w:val="24"/>
        </w:rPr>
        <w:t>S</w:t>
      </w:r>
      <w:r w:rsidRPr="00BE4A72">
        <w:rPr>
          <w:szCs w:val="24"/>
        </w:rPr>
        <w:t>mernica pre praktické vyučovanie Strednej odbornej školy obchodu a služieb, Ul. 1. mája 1264, Púchov</w:t>
      </w:r>
      <w:r w:rsidR="00F72BC9" w:rsidRPr="00BE4A72">
        <w:rPr>
          <w:szCs w:val="24"/>
        </w:rPr>
        <w:t xml:space="preserve"> (príloha č.1)</w:t>
      </w:r>
      <w:r w:rsidR="00024E32" w:rsidRPr="00BE4A72">
        <w:rPr>
          <w:szCs w:val="24"/>
        </w:rPr>
        <w:t xml:space="preserve">, </w:t>
      </w:r>
      <w:r w:rsidR="000637DF" w:rsidRPr="00BE4A72">
        <w:rPr>
          <w:szCs w:val="24"/>
        </w:rPr>
        <w:t>S</w:t>
      </w:r>
      <w:r w:rsidR="00024E32" w:rsidRPr="00BE4A72">
        <w:rPr>
          <w:szCs w:val="24"/>
        </w:rPr>
        <w:t>tanovy Študentskej rady pri Strednej odbornej škole obchodu a služieb, Ul. 1.</w:t>
      </w:r>
      <w:r w:rsidR="005E4A9E" w:rsidRPr="00BE4A72">
        <w:rPr>
          <w:szCs w:val="24"/>
        </w:rPr>
        <w:t>mája 1264, Púchov (príloha č.2)</w:t>
      </w:r>
      <w:r w:rsidR="00BE4A72" w:rsidRPr="00BE4A72">
        <w:rPr>
          <w:szCs w:val="24"/>
        </w:rPr>
        <w:t>, Prevencia a riešenie šikanovania detí a žiakov v školách a v školských zariadeniach</w:t>
      </w:r>
      <w:r w:rsidR="00BE4A72">
        <w:rPr>
          <w:szCs w:val="24"/>
        </w:rPr>
        <w:t xml:space="preserve"> (Príloha č. 3)</w:t>
      </w:r>
      <w:r w:rsidR="00BE4A72" w:rsidRPr="00BE4A72">
        <w:rPr>
          <w:szCs w:val="24"/>
        </w:rPr>
        <w:t xml:space="preserve">, </w:t>
      </w:r>
      <w:r w:rsidR="00BE4A72">
        <w:rPr>
          <w:szCs w:val="24"/>
        </w:rPr>
        <w:t>Š</w:t>
      </w:r>
      <w:r w:rsidR="00BE4A72" w:rsidRPr="00BE4A72">
        <w:rPr>
          <w:szCs w:val="24"/>
        </w:rPr>
        <w:t>tandardy do</w:t>
      </w:r>
      <w:r w:rsidR="00BE4A72">
        <w:rPr>
          <w:szCs w:val="24"/>
        </w:rPr>
        <w:t>d</w:t>
      </w:r>
      <w:r w:rsidR="00BE4A72" w:rsidRPr="00BE4A72">
        <w:rPr>
          <w:szCs w:val="24"/>
        </w:rPr>
        <w:t>ržiavania zákazu segregácie vo výchove a</w:t>
      </w:r>
      <w:r w:rsidR="00BE4A72">
        <w:rPr>
          <w:szCs w:val="24"/>
        </w:rPr>
        <w:t> </w:t>
      </w:r>
      <w:r w:rsidR="00BE4A72" w:rsidRPr="00BE4A72">
        <w:rPr>
          <w:szCs w:val="24"/>
        </w:rPr>
        <w:t>vzdelávaní</w:t>
      </w:r>
      <w:r w:rsidR="00BE4A72">
        <w:rPr>
          <w:szCs w:val="24"/>
        </w:rPr>
        <w:t xml:space="preserve"> (Príloha č. 4).</w:t>
      </w:r>
    </w:p>
    <w:p w:rsidR="00270C52" w:rsidRPr="003449F1" w:rsidRDefault="00CC5D6E" w:rsidP="001569BF">
      <w:pPr>
        <w:numPr>
          <w:ilvl w:val="0"/>
          <w:numId w:val="69"/>
        </w:numPr>
        <w:tabs>
          <w:tab w:val="left" w:pos="426"/>
        </w:tabs>
        <w:rPr>
          <w:szCs w:val="24"/>
        </w:rPr>
      </w:pPr>
      <w:r w:rsidRPr="003449F1">
        <w:rPr>
          <w:szCs w:val="24"/>
        </w:rPr>
        <w:t>Zmeny a doplnky školského poriad</w:t>
      </w:r>
      <w:r w:rsidR="00A42611" w:rsidRPr="003449F1">
        <w:rPr>
          <w:szCs w:val="24"/>
        </w:rPr>
        <w:t xml:space="preserve">ku schvaľuje pedagogická rada, </w:t>
      </w:r>
      <w:r w:rsidR="00F85B1D">
        <w:rPr>
          <w:szCs w:val="24"/>
        </w:rPr>
        <w:t>Rada školy a pripomienkuje Š</w:t>
      </w:r>
      <w:r w:rsidR="00245D67" w:rsidRPr="003449F1">
        <w:rPr>
          <w:szCs w:val="24"/>
        </w:rPr>
        <w:t>tudentská</w:t>
      </w:r>
      <w:r w:rsidRPr="003449F1">
        <w:rPr>
          <w:szCs w:val="24"/>
        </w:rPr>
        <w:t xml:space="preserve"> rada školy.</w:t>
      </w:r>
    </w:p>
    <w:p w:rsidR="00270C52" w:rsidRDefault="00CC5D6E" w:rsidP="001569BF">
      <w:pPr>
        <w:numPr>
          <w:ilvl w:val="0"/>
          <w:numId w:val="69"/>
        </w:numPr>
        <w:tabs>
          <w:tab w:val="left" w:pos="426"/>
        </w:tabs>
        <w:rPr>
          <w:szCs w:val="24"/>
        </w:rPr>
      </w:pPr>
      <w:r w:rsidRPr="003449F1">
        <w:rPr>
          <w:szCs w:val="24"/>
        </w:rPr>
        <w:t>Školský poriadok  nadobúda účinnosť dňom podpisu.</w:t>
      </w:r>
    </w:p>
    <w:p w:rsidR="0010673D" w:rsidRPr="003449F1" w:rsidRDefault="0010673D" w:rsidP="001569BF">
      <w:pPr>
        <w:numPr>
          <w:ilvl w:val="0"/>
          <w:numId w:val="69"/>
        </w:numPr>
        <w:tabs>
          <w:tab w:val="left" w:pos="426"/>
        </w:tabs>
        <w:rPr>
          <w:szCs w:val="24"/>
        </w:rPr>
      </w:pPr>
      <w:r>
        <w:rPr>
          <w:szCs w:val="24"/>
        </w:rPr>
        <w:t>Školský poriadok je zverejnený na stránke školy a s jeho znením sú oboznámení všetci žiaci školy prostredníctvom triedneho učiteľa.</w:t>
      </w:r>
    </w:p>
    <w:p w:rsidR="004C1A65" w:rsidRPr="003449F1" w:rsidRDefault="00C0188A" w:rsidP="001569BF">
      <w:pPr>
        <w:numPr>
          <w:ilvl w:val="0"/>
          <w:numId w:val="69"/>
        </w:numPr>
        <w:tabs>
          <w:tab w:val="left" w:pos="426"/>
        </w:tabs>
        <w:rPr>
          <w:szCs w:val="24"/>
        </w:rPr>
      </w:pPr>
      <w:r w:rsidRPr="003449F1">
        <w:rPr>
          <w:szCs w:val="24"/>
        </w:rPr>
        <w:t>Týmto školským poriadkom sa ruší vnútorný školský a vyu</w:t>
      </w:r>
      <w:r w:rsidR="00CE1AB4" w:rsidRPr="003449F1">
        <w:rPr>
          <w:szCs w:val="24"/>
        </w:rPr>
        <w:t xml:space="preserve">čovací poriadok zo dňa </w:t>
      </w:r>
      <w:r w:rsidR="008C6AF2">
        <w:rPr>
          <w:szCs w:val="24"/>
        </w:rPr>
        <w:t>0</w:t>
      </w:r>
      <w:r w:rsidR="00CE1AB4" w:rsidRPr="003449F1">
        <w:rPr>
          <w:szCs w:val="24"/>
        </w:rPr>
        <w:t>1.</w:t>
      </w:r>
      <w:r w:rsidR="008C6AF2">
        <w:rPr>
          <w:szCs w:val="24"/>
        </w:rPr>
        <w:t>0</w:t>
      </w:r>
      <w:r w:rsidR="00CE1AB4" w:rsidRPr="003449F1">
        <w:rPr>
          <w:szCs w:val="24"/>
        </w:rPr>
        <w:t xml:space="preserve">9. </w:t>
      </w:r>
      <w:r w:rsidR="005E4A9E">
        <w:rPr>
          <w:szCs w:val="24"/>
        </w:rPr>
        <w:t>202</w:t>
      </w:r>
      <w:r w:rsidR="0010673D">
        <w:rPr>
          <w:szCs w:val="24"/>
        </w:rPr>
        <w:t>4</w:t>
      </w:r>
      <w:r w:rsidR="000637DF">
        <w:rPr>
          <w:szCs w:val="24"/>
        </w:rPr>
        <w:t>.</w:t>
      </w:r>
    </w:p>
    <w:p w:rsidR="00A47545" w:rsidRPr="003449F1" w:rsidRDefault="00CC5D6E" w:rsidP="00D0585A">
      <w:pPr>
        <w:tabs>
          <w:tab w:val="left" w:pos="426"/>
        </w:tabs>
        <w:spacing w:afterLines="40" w:after="96"/>
        <w:ind w:left="426" w:hanging="426"/>
        <w:rPr>
          <w:szCs w:val="24"/>
        </w:rPr>
      </w:pPr>
      <w:r w:rsidRPr="003449F1">
        <w:rPr>
          <w:szCs w:val="24"/>
        </w:rPr>
        <w:t>Ak tieto ustanovenia žiak poruší, hodnotí sa to ako porušenie školského poriadku.</w:t>
      </w:r>
    </w:p>
    <w:p w:rsidR="000637DF" w:rsidRDefault="000637DF" w:rsidP="00D0585A">
      <w:pPr>
        <w:spacing w:afterLines="40" w:after="96"/>
        <w:ind w:left="426" w:hanging="426"/>
        <w:rPr>
          <w:szCs w:val="24"/>
        </w:rPr>
      </w:pPr>
    </w:p>
    <w:p w:rsidR="00E63247" w:rsidRDefault="006E4253" w:rsidP="00D0585A">
      <w:pPr>
        <w:spacing w:afterLines="40" w:after="96"/>
        <w:ind w:left="426" w:hanging="426"/>
        <w:rPr>
          <w:szCs w:val="24"/>
        </w:rPr>
      </w:pPr>
      <w:r w:rsidRPr="000637DF">
        <w:rPr>
          <w:szCs w:val="24"/>
        </w:rPr>
        <w:t xml:space="preserve">V Púchove  </w:t>
      </w:r>
      <w:r w:rsidR="007B01F1">
        <w:rPr>
          <w:szCs w:val="24"/>
        </w:rPr>
        <w:t>1. septembra</w:t>
      </w:r>
      <w:r w:rsidRPr="000637DF">
        <w:rPr>
          <w:szCs w:val="24"/>
        </w:rPr>
        <w:t xml:space="preserve">  202</w:t>
      </w:r>
      <w:r w:rsidR="00BF7F62">
        <w:rPr>
          <w:szCs w:val="24"/>
        </w:rPr>
        <w:t>5</w:t>
      </w:r>
      <w:r w:rsidRPr="000637DF">
        <w:rPr>
          <w:szCs w:val="24"/>
        </w:rPr>
        <w:t xml:space="preserve">        </w:t>
      </w:r>
    </w:p>
    <w:p w:rsidR="00E63247" w:rsidRPr="000637DF" w:rsidRDefault="00E63247" w:rsidP="00D0585A">
      <w:pPr>
        <w:spacing w:afterLines="40" w:after="96"/>
        <w:ind w:left="426" w:hanging="426"/>
        <w:rPr>
          <w:szCs w:val="24"/>
        </w:rPr>
      </w:pPr>
    </w:p>
    <w:p w:rsidR="00E63247" w:rsidRDefault="006E4253" w:rsidP="00BF7F62">
      <w:pPr>
        <w:spacing w:afterLines="40" w:after="96"/>
        <w:ind w:left="5106" w:firstLine="283"/>
        <w:rPr>
          <w:szCs w:val="24"/>
        </w:rPr>
      </w:pPr>
      <w:r w:rsidRPr="000637DF">
        <w:rPr>
          <w:szCs w:val="24"/>
        </w:rPr>
        <w:t>Mgr. Miriam Kremeňová</w:t>
      </w:r>
      <w:r w:rsidR="00ED0DA7">
        <w:rPr>
          <w:szCs w:val="24"/>
        </w:rPr>
        <w:t>, v. r.</w:t>
      </w:r>
      <w:r w:rsidRPr="000637DF">
        <w:rPr>
          <w:szCs w:val="24"/>
        </w:rPr>
        <w:t xml:space="preserve"> </w:t>
      </w:r>
    </w:p>
    <w:p w:rsidR="006E4253" w:rsidRDefault="00BF7F62" w:rsidP="00D0585A">
      <w:pPr>
        <w:spacing w:afterLines="40" w:after="96"/>
        <w:ind w:left="5389" w:firstLine="707"/>
        <w:rPr>
          <w:szCs w:val="24"/>
        </w:rPr>
      </w:pPr>
      <w:r>
        <w:rPr>
          <w:szCs w:val="24"/>
        </w:rPr>
        <w:t>riaditeľka</w:t>
      </w:r>
      <w:r w:rsidR="006E4253" w:rsidRPr="000637DF">
        <w:rPr>
          <w:szCs w:val="24"/>
        </w:rPr>
        <w:t xml:space="preserve"> školy</w:t>
      </w:r>
    </w:p>
    <w:p w:rsidR="003E7654" w:rsidRDefault="003E7654" w:rsidP="00D0585A">
      <w:pPr>
        <w:spacing w:afterLines="40" w:after="96"/>
        <w:ind w:left="5389" w:firstLine="707"/>
        <w:rPr>
          <w:szCs w:val="24"/>
        </w:rPr>
      </w:pPr>
    </w:p>
    <w:p w:rsidR="00270C52" w:rsidRPr="00F45B8B" w:rsidRDefault="00CC5D6E" w:rsidP="00F45B8B">
      <w:pPr>
        <w:pStyle w:val="Nadpis1"/>
      </w:pPr>
      <w:bookmarkStart w:id="58" w:name="_Toc206703554"/>
      <w:bookmarkStart w:id="59" w:name="_Toc207614564"/>
      <w:r w:rsidRPr="00F45B8B">
        <w:t>Príloha č. 1</w:t>
      </w:r>
      <w:bookmarkEnd w:id="58"/>
      <w:bookmarkEnd w:id="59"/>
    </w:p>
    <w:p w:rsidR="005760BA" w:rsidRPr="00F45B8B" w:rsidRDefault="005760BA" w:rsidP="00F45B8B">
      <w:pPr>
        <w:pStyle w:val="Nadpis1"/>
      </w:pPr>
      <w:bookmarkStart w:id="60" w:name="_Toc81218158"/>
      <w:bookmarkStart w:id="61" w:name="_Toc206703555"/>
      <w:bookmarkStart w:id="62" w:name="_Toc207614565"/>
      <w:r w:rsidRPr="00F45B8B">
        <w:t>VNÚTORNÁ SMERNICA</w:t>
      </w:r>
      <w:bookmarkEnd w:id="60"/>
      <w:bookmarkEnd w:id="61"/>
      <w:r w:rsidR="00EB78C0">
        <w:t xml:space="preserve"> </w:t>
      </w:r>
      <w:bookmarkStart w:id="63" w:name="_Toc80944685"/>
      <w:bookmarkStart w:id="64" w:name="_Toc81218159"/>
      <w:bookmarkStart w:id="65" w:name="_Toc206703556"/>
      <w:r w:rsidRPr="00F45B8B">
        <w:t>pre praktické vyučovanie  SOŠ obchodu a služieb Púchov</w:t>
      </w:r>
      <w:bookmarkEnd w:id="62"/>
      <w:bookmarkEnd w:id="63"/>
      <w:bookmarkEnd w:id="64"/>
      <w:bookmarkEnd w:id="65"/>
    </w:p>
    <w:p w:rsidR="005760BA" w:rsidRPr="00640745" w:rsidRDefault="005760BA" w:rsidP="00D0585A">
      <w:pPr>
        <w:pStyle w:val="Nadpis1"/>
        <w:jc w:val="both"/>
        <w:rPr>
          <w:color w:val="00B0F0"/>
          <w:sz w:val="36"/>
          <w:szCs w:val="36"/>
        </w:rPr>
      </w:pPr>
    </w:p>
    <w:p w:rsidR="005760BA" w:rsidRPr="000637DF" w:rsidRDefault="005760BA" w:rsidP="00D0585A">
      <w:pPr>
        <w:pStyle w:val="Zkladntext2"/>
        <w:spacing w:afterLines="40" w:after="96"/>
      </w:pPr>
      <w:r w:rsidRPr="000637DF">
        <w:tab/>
        <w:t>Na základe potreby zvyšovania úrovne praktického vyučovania a dodržiavania hygienických a bezpečnostných predpisov na pracoviskách praktického vyučovania sa vydáva nasledovná smernica.</w:t>
      </w:r>
    </w:p>
    <w:p w:rsidR="000C3BE9" w:rsidRDefault="000C3BE9" w:rsidP="00D0585A">
      <w:pPr>
        <w:tabs>
          <w:tab w:val="left" w:pos="426"/>
        </w:tabs>
        <w:spacing w:afterLines="40" w:after="96"/>
        <w:ind w:left="426" w:hanging="426"/>
        <w:rPr>
          <w:b/>
        </w:rPr>
      </w:pPr>
    </w:p>
    <w:p w:rsidR="005760BA" w:rsidRPr="000637DF" w:rsidRDefault="005760BA" w:rsidP="00D0585A">
      <w:pPr>
        <w:tabs>
          <w:tab w:val="left" w:pos="426"/>
        </w:tabs>
        <w:spacing w:afterLines="40" w:after="96"/>
        <w:ind w:left="426" w:hanging="426"/>
        <w:rPr>
          <w:b/>
        </w:rPr>
      </w:pPr>
      <w:r w:rsidRPr="000637DF">
        <w:rPr>
          <w:b/>
        </w:rPr>
        <w:t>PRACOVNÉ OBLEČENIE:</w:t>
      </w:r>
    </w:p>
    <w:p w:rsidR="005760BA" w:rsidRPr="000637DF" w:rsidRDefault="005760BA" w:rsidP="00D0585A">
      <w:pPr>
        <w:tabs>
          <w:tab w:val="left" w:pos="426"/>
        </w:tabs>
        <w:spacing w:afterLines="40" w:after="96"/>
        <w:ind w:left="426" w:hanging="426"/>
        <w:rPr>
          <w:b/>
          <w:u w:val="single"/>
        </w:rPr>
      </w:pPr>
    </w:p>
    <w:p w:rsidR="005760BA" w:rsidRPr="000637DF" w:rsidRDefault="005760BA" w:rsidP="00D0585A">
      <w:pPr>
        <w:tabs>
          <w:tab w:val="left" w:pos="426"/>
        </w:tabs>
        <w:spacing w:afterLines="40" w:after="96"/>
        <w:ind w:left="426" w:hanging="426"/>
        <w:rPr>
          <w:b/>
          <w:u w:val="single"/>
        </w:rPr>
      </w:pPr>
      <w:r w:rsidRPr="000637DF">
        <w:rPr>
          <w:b/>
          <w:u w:val="single"/>
        </w:rPr>
        <w:t>Odbor kuchár, kuchárka</w:t>
      </w:r>
      <w:r w:rsidRPr="000637DF">
        <w:rPr>
          <w:b/>
        </w:rPr>
        <w:tab/>
      </w:r>
      <w:r w:rsidRPr="000637DF">
        <w:rPr>
          <w:b/>
        </w:rPr>
        <w:tab/>
      </w:r>
      <w:r w:rsidRPr="000637DF">
        <w:rPr>
          <w:b/>
        </w:rPr>
        <w:tab/>
      </w:r>
      <w:r w:rsidRPr="000637DF">
        <w:rPr>
          <w:b/>
        </w:rPr>
        <w:tab/>
      </w:r>
      <w:r w:rsidRPr="000637DF">
        <w:rPr>
          <w:b/>
          <w:u w:val="single"/>
        </w:rPr>
        <w:t>Odbor cukrár, cukrárka</w:t>
      </w:r>
    </w:p>
    <w:p w:rsidR="005760BA" w:rsidRPr="000637DF" w:rsidRDefault="005760BA" w:rsidP="00D0585A">
      <w:pPr>
        <w:tabs>
          <w:tab w:val="left" w:pos="426"/>
        </w:tabs>
        <w:spacing w:afterLines="40" w:after="96"/>
        <w:ind w:left="426" w:hanging="426"/>
        <w:rPr>
          <w:b/>
          <w:i/>
        </w:rPr>
      </w:pPr>
      <w:r w:rsidRPr="000637DF">
        <w:rPr>
          <w:b/>
          <w:i/>
        </w:rPr>
        <w:t xml:space="preserve">Dievčatá a chlapci: </w:t>
      </w:r>
      <w:r w:rsidRPr="000637DF">
        <w:rPr>
          <w:b/>
          <w:i/>
        </w:rPr>
        <w:tab/>
      </w:r>
      <w:r w:rsidRPr="000637DF">
        <w:rPr>
          <w:b/>
          <w:i/>
        </w:rPr>
        <w:tab/>
      </w:r>
      <w:r w:rsidRPr="000637DF">
        <w:rPr>
          <w:b/>
          <w:i/>
        </w:rPr>
        <w:tab/>
      </w:r>
      <w:r w:rsidRPr="000637DF">
        <w:rPr>
          <w:b/>
          <w:i/>
        </w:rPr>
        <w:tab/>
      </w:r>
      <w:r w:rsidRPr="000637DF">
        <w:rPr>
          <w:b/>
          <w:i/>
        </w:rPr>
        <w:tab/>
        <w:t>Dievčatá a chlapci:</w:t>
      </w:r>
      <w:r w:rsidRPr="000637DF">
        <w:rPr>
          <w:b/>
          <w:i/>
        </w:rPr>
        <w:tab/>
      </w:r>
      <w:r w:rsidRPr="000637DF">
        <w:rPr>
          <w:b/>
          <w:i/>
        </w:rPr>
        <w:tab/>
      </w:r>
      <w:r w:rsidRPr="000637DF">
        <w:rPr>
          <w:b/>
          <w:i/>
        </w:rPr>
        <w:tab/>
      </w:r>
    </w:p>
    <w:p w:rsidR="005760BA" w:rsidRPr="000637DF" w:rsidRDefault="005760BA" w:rsidP="00D0585A">
      <w:pPr>
        <w:tabs>
          <w:tab w:val="left" w:pos="426"/>
        </w:tabs>
      </w:pPr>
      <w:r w:rsidRPr="000637DF">
        <w:t>biely rondon</w:t>
      </w:r>
      <w:r w:rsidRPr="000637DF">
        <w:tab/>
      </w:r>
      <w:r w:rsidRPr="000637DF">
        <w:tab/>
      </w:r>
      <w:r w:rsidRPr="000637DF">
        <w:tab/>
      </w:r>
      <w:r w:rsidRPr="000637DF">
        <w:tab/>
      </w:r>
      <w:r w:rsidRPr="000637DF">
        <w:tab/>
      </w:r>
      <w:r w:rsidRPr="000637DF">
        <w:tab/>
        <w:t>biely rondon</w:t>
      </w:r>
    </w:p>
    <w:p w:rsidR="00DD7CCD" w:rsidRDefault="00DD7CCD" w:rsidP="00DD7CCD">
      <w:pPr>
        <w:tabs>
          <w:tab w:val="left" w:pos="426"/>
          <w:tab w:val="left" w:pos="4995"/>
        </w:tabs>
      </w:pPr>
      <w:r w:rsidRPr="004F5471">
        <w:rPr>
          <w:color w:val="000000" w:themeColor="text1"/>
        </w:rPr>
        <w:t>biele bavlnené tričko</w:t>
      </w:r>
      <w:r>
        <w:tab/>
      </w:r>
      <w:r w:rsidRPr="004F5471">
        <w:rPr>
          <w:color w:val="000000" w:themeColor="text1"/>
        </w:rPr>
        <w:t>biele bavlnené tričko</w:t>
      </w:r>
    </w:p>
    <w:p w:rsidR="005760BA" w:rsidRPr="000637DF" w:rsidRDefault="005760BA" w:rsidP="00D0585A">
      <w:pPr>
        <w:tabs>
          <w:tab w:val="left" w:pos="426"/>
        </w:tabs>
      </w:pPr>
      <w:r w:rsidRPr="000637DF">
        <w:t xml:space="preserve">biele, (pepito) nohavice </w:t>
      </w:r>
      <w:r w:rsidRPr="000637DF">
        <w:tab/>
      </w:r>
      <w:r w:rsidRPr="000637DF">
        <w:tab/>
      </w:r>
      <w:r w:rsidRPr="000637DF">
        <w:tab/>
      </w:r>
      <w:r w:rsidRPr="000637DF">
        <w:tab/>
        <w:t xml:space="preserve">biele, (pepito) nohavice </w:t>
      </w:r>
    </w:p>
    <w:p w:rsidR="005760BA" w:rsidRPr="000637DF" w:rsidRDefault="005760BA" w:rsidP="00D0585A">
      <w:pPr>
        <w:tabs>
          <w:tab w:val="left" w:pos="426"/>
        </w:tabs>
      </w:pPr>
      <w:r w:rsidRPr="000637DF">
        <w:t>protišmyková zdravotná obuv</w:t>
      </w:r>
      <w:r w:rsidRPr="000637DF">
        <w:tab/>
      </w:r>
      <w:r w:rsidRPr="000637DF">
        <w:tab/>
      </w:r>
      <w:r w:rsidRPr="000637DF">
        <w:tab/>
        <w:t>protišmyková zdravotná obuv</w:t>
      </w:r>
    </w:p>
    <w:p w:rsidR="005760BA" w:rsidRPr="000637DF" w:rsidRDefault="005760BA" w:rsidP="00D0585A">
      <w:pPr>
        <w:tabs>
          <w:tab w:val="left" w:pos="426"/>
        </w:tabs>
      </w:pPr>
      <w:r w:rsidRPr="000637DF">
        <w:t>biela čapica (chlapci), sieťka (dievčatá)</w:t>
      </w:r>
      <w:r w:rsidRPr="000637DF">
        <w:tab/>
      </w:r>
      <w:r w:rsidRPr="000637DF">
        <w:tab/>
        <w:t>biela čapica (chlapci), sieťka (dievčatá)</w:t>
      </w:r>
    </w:p>
    <w:p w:rsidR="005760BA" w:rsidRPr="000637DF" w:rsidRDefault="005760BA" w:rsidP="00D0585A">
      <w:pPr>
        <w:tabs>
          <w:tab w:val="left" w:pos="426"/>
        </w:tabs>
      </w:pPr>
      <w:r w:rsidRPr="000637DF">
        <w:t>biela zástera</w:t>
      </w:r>
      <w:r w:rsidRPr="000637DF">
        <w:tab/>
      </w:r>
      <w:r w:rsidRPr="000637DF">
        <w:tab/>
      </w:r>
      <w:r w:rsidRPr="000637DF">
        <w:tab/>
      </w:r>
      <w:r w:rsidRPr="000637DF">
        <w:tab/>
      </w:r>
      <w:r w:rsidRPr="000637DF">
        <w:tab/>
      </w:r>
      <w:r w:rsidRPr="000637DF">
        <w:tab/>
        <w:t>biela zástera</w:t>
      </w:r>
    </w:p>
    <w:p w:rsidR="005760BA" w:rsidRPr="000637DF" w:rsidRDefault="005760BA" w:rsidP="00D0585A">
      <w:pPr>
        <w:tabs>
          <w:tab w:val="left" w:pos="426"/>
        </w:tabs>
      </w:pPr>
      <w:r w:rsidRPr="000637DF">
        <w:t>biele ponožky</w:t>
      </w:r>
      <w:r w:rsidRPr="000637DF">
        <w:tab/>
      </w:r>
      <w:r w:rsidRPr="000637DF">
        <w:tab/>
      </w:r>
      <w:r w:rsidRPr="000637DF">
        <w:tab/>
      </w:r>
      <w:r w:rsidRPr="000637DF">
        <w:tab/>
      </w:r>
      <w:r w:rsidRPr="000637DF">
        <w:tab/>
      </w:r>
      <w:r w:rsidRPr="000637DF">
        <w:tab/>
        <w:t>biele ponožky</w:t>
      </w:r>
    </w:p>
    <w:p w:rsidR="005760BA" w:rsidRPr="000637DF" w:rsidRDefault="005760BA" w:rsidP="00D0585A">
      <w:pPr>
        <w:tabs>
          <w:tab w:val="left" w:pos="426"/>
        </w:tabs>
      </w:pPr>
      <w:r w:rsidRPr="000637DF">
        <w:t xml:space="preserve">+ pracovné pomôcky </w:t>
      </w:r>
    </w:p>
    <w:p w:rsidR="005760BA" w:rsidRPr="000637DF" w:rsidRDefault="005760BA" w:rsidP="00D0585A">
      <w:pPr>
        <w:tabs>
          <w:tab w:val="left" w:pos="426"/>
        </w:tabs>
      </w:pPr>
      <w:r w:rsidRPr="000637DF">
        <w:t>(utierka, nôž na zeleninu, nôž na mäso, ocieľka na nôž)</w:t>
      </w:r>
    </w:p>
    <w:p w:rsidR="005760BA" w:rsidRDefault="005760BA" w:rsidP="00D0585A">
      <w:pPr>
        <w:tabs>
          <w:tab w:val="left" w:pos="426"/>
        </w:tabs>
        <w:spacing w:afterLines="40" w:after="96"/>
        <w:ind w:left="426" w:hanging="426"/>
        <w:rPr>
          <w:u w:val="single"/>
        </w:rPr>
      </w:pPr>
    </w:p>
    <w:p w:rsidR="00E63247" w:rsidRPr="000637DF" w:rsidRDefault="00E63247" w:rsidP="00D0585A">
      <w:pPr>
        <w:tabs>
          <w:tab w:val="left" w:pos="426"/>
        </w:tabs>
        <w:spacing w:afterLines="40" w:after="96"/>
        <w:ind w:left="426" w:hanging="426"/>
        <w:rPr>
          <w:u w:val="single"/>
        </w:rPr>
      </w:pPr>
    </w:p>
    <w:p w:rsidR="005760BA" w:rsidRPr="000637DF" w:rsidRDefault="005760BA" w:rsidP="00D0585A">
      <w:pPr>
        <w:tabs>
          <w:tab w:val="left" w:pos="426"/>
        </w:tabs>
        <w:spacing w:afterLines="40" w:after="96"/>
        <w:ind w:left="426" w:hanging="426"/>
        <w:rPr>
          <w:b/>
          <w:u w:val="single"/>
        </w:rPr>
      </w:pPr>
      <w:r w:rsidRPr="000637DF">
        <w:rPr>
          <w:b/>
          <w:u w:val="single"/>
        </w:rPr>
        <w:t xml:space="preserve">Odbor čašník, servírka </w:t>
      </w:r>
    </w:p>
    <w:p w:rsidR="005760BA" w:rsidRPr="000637DF" w:rsidRDefault="005760BA" w:rsidP="00D0585A">
      <w:pPr>
        <w:tabs>
          <w:tab w:val="left" w:pos="426"/>
        </w:tabs>
        <w:spacing w:afterLines="40" w:after="96"/>
        <w:ind w:left="426" w:hanging="426"/>
        <w:rPr>
          <w:b/>
          <w:i/>
        </w:rPr>
      </w:pPr>
      <w:r w:rsidRPr="000637DF">
        <w:rPr>
          <w:b/>
          <w:i/>
        </w:rPr>
        <w:t>Dievčatá:</w:t>
      </w:r>
      <w:r w:rsidRPr="000637DF">
        <w:rPr>
          <w:b/>
          <w:i/>
        </w:rPr>
        <w:tab/>
      </w:r>
      <w:r w:rsidRPr="000637DF">
        <w:rPr>
          <w:b/>
          <w:i/>
        </w:rPr>
        <w:tab/>
      </w:r>
      <w:r w:rsidRPr="000637DF">
        <w:rPr>
          <w:b/>
          <w:i/>
        </w:rPr>
        <w:tab/>
      </w:r>
      <w:r w:rsidRPr="000637DF">
        <w:rPr>
          <w:b/>
          <w:i/>
        </w:rPr>
        <w:tab/>
      </w:r>
      <w:r w:rsidRPr="000637DF">
        <w:rPr>
          <w:b/>
          <w:i/>
        </w:rPr>
        <w:tab/>
      </w:r>
      <w:r w:rsidRPr="000637DF">
        <w:rPr>
          <w:b/>
          <w:i/>
        </w:rPr>
        <w:tab/>
        <w:t>Chlapci:</w:t>
      </w:r>
    </w:p>
    <w:p w:rsidR="005760BA" w:rsidRPr="000637DF" w:rsidRDefault="005760BA" w:rsidP="00D0585A">
      <w:pPr>
        <w:tabs>
          <w:tab w:val="left" w:pos="426"/>
          <w:tab w:val="left" w:pos="4962"/>
        </w:tabs>
      </w:pPr>
      <w:r w:rsidRPr="000637DF">
        <w:t>biela blúzka</w:t>
      </w:r>
      <w:r w:rsidRPr="000637DF">
        <w:tab/>
        <w:t>biela košeľa</w:t>
      </w:r>
    </w:p>
    <w:p w:rsidR="005760BA" w:rsidRPr="000637DF" w:rsidRDefault="005760BA" w:rsidP="00D0585A">
      <w:pPr>
        <w:tabs>
          <w:tab w:val="left" w:pos="426"/>
        </w:tabs>
      </w:pPr>
      <w:r w:rsidRPr="000637DF">
        <w:t>čierna sukňa</w:t>
      </w:r>
      <w:r w:rsidRPr="000637DF">
        <w:tab/>
      </w:r>
      <w:r w:rsidRPr="000637DF">
        <w:tab/>
      </w:r>
      <w:r w:rsidRPr="000637DF">
        <w:tab/>
      </w:r>
      <w:r w:rsidRPr="000637DF">
        <w:tab/>
      </w:r>
      <w:r w:rsidRPr="000637DF">
        <w:tab/>
      </w:r>
      <w:r w:rsidRPr="000637DF">
        <w:tab/>
        <w:t>čierne nohavice</w:t>
      </w:r>
    </w:p>
    <w:p w:rsidR="005760BA" w:rsidRPr="000637DF" w:rsidRDefault="005760BA" w:rsidP="00D0585A">
      <w:pPr>
        <w:tabs>
          <w:tab w:val="left" w:pos="426"/>
        </w:tabs>
      </w:pPr>
      <w:r w:rsidRPr="000637DF">
        <w:t>čierna vesta</w:t>
      </w:r>
      <w:r w:rsidRPr="000637DF">
        <w:tab/>
      </w:r>
      <w:r w:rsidRPr="000637DF">
        <w:tab/>
      </w:r>
      <w:r w:rsidRPr="000637DF">
        <w:tab/>
      </w:r>
      <w:r w:rsidRPr="000637DF">
        <w:tab/>
      </w:r>
      <w:r w:rsidRPr="000637DF">
        <w:tab/>
      </w:r>
      <w:r w:rsidRPr="000637DF">
        <w:tab/>
        <w:t>čierna vesta</w:t>
      </w:r>
    </w:p>
    <w:p w:rsidR="005760BA" w:rsidRPr="000637DF" w:rsidRDefault="005760BA" w:rsidP="00D0585A">
      <w:pPr>
        <w:tabs>
          <w:tab w:val="left" w:pos="426"/>
        </w:tabs>
      </w:pPr>
      <w:r w:rsidRPr="004F5471">
        <w:rPr>
          <w:color w:val="000000" w:themeColor="text1"/>
        </w:rPr>
        <w:t xml:space="preserve">zdravotné topánky- čierne </w:t>
      </w:r>
      <w:r w:rsidR="00DD7CCD" w:rsidRPr="004F5471">
        <w:rPr>
          <w:color w:val="000000" w:themeColor="text1"/>
        </w:rPr>
        <w:t>poltopánky</w:t>
      </w:r>
      <w:r w:rsidR="00DD7CCD">
        <w:tab/>
      </w:r>
      <w:r w:rsidR="00DD7CCD">
        <w:tab/>
      </w:r>
      <w:r w:rsidRPr="000637DF">
        <w:t>čierne poltopánky</w:t>
      </w:r>
    </w:p>
    <w:p w:rsidR="005760BA" w:rsidRPr="000637DF" w:rsidRDefault="005760BA" w:rsidP="00D0585A">
      <w:pPr>
        <w:tabs>
          <w:tab w:val="left" w:pos="426"/>
        </w:tabs>
      </w:pPr>
      <w:r w:rsidRPr="000637DF">
        <w:t>biely plášť s dlhým rukávom</w:t>
      </w:r>
      <w:r w:rsidRPr="000637DF">
        <w:tab/>
      </w:r>
      <w:r w:rsidRPr="000637DF">
        <w:tab/>
      </w:r>
      <w:r w:rsidRPr="000637DF">
        <w:tab/>
      </w:r>
      <w:r w:rsidRPr="000637DF">
        <w:tab/>
        <w:t>príručník 2 ks</w:t>
      </w:r>
    </w:p>
    <w:p w:rsidR="005760BA" w:rsidRPr="000637DF" w:rsidRDefault="005760BA" w:rsidP="00D0585A">
      <w:pPr>
        <w:tabs>
          <w:tab w:val="left" w:pos="426"/>
        </w:tabs>
        <w:ind w:left="2836" w:hanging="2836"/>
      </w:pPr>
      <w:r w:rsidRPr="000637DF">
        <w:t>príručník 2 ks</w:t>
      </w:r>
      <w:r w:rsidRPr="000637DF">
        <w:tab/>
        <w:t xml:space="preserve">                                   čierne ponožky</w:t>
      </w:r>
      <w:r w:rsidRPr="000637DF">
        <w:rPr>
          <w:i/>
        </w:rPr>
        <w:tab/>
      </w:r>
      <w:r w:rsidRPr="000637DF">
        <w:rPr>
          <w:i/>
        </w:rPr>
        <w:tab/>
      </w:r>
      <w:r w:rsidRPr="000637DF">
        <w:t xml:space="preserve">                                                                      </w:t>
      </w:r>
    </w:p>
    <w:p w:rsidR="005760BA" w:rsidRPr="000637DF" w:rsidRDefault="005760BA" w:rsidP="00D0585A">
      <w:pPr>
        <w:tabs>
          <w:tab w:val="left" w:pos="426"/>
        </w:tabs>
      </w:pPr>
      <w:r w:rsidRPr="000637DF">
        <w:t>pančuchy telovej farby</w:t>
      </w:r>
      <w:r w:rsidRPr="000637DF">
        <w:tab/>
      </w:r>
      <w:r w:rsidRPr="000637DF">
        <w:tab/>
      </w:r>
      <w:r w:rsidRPr="000637DF">
        <w:tab/>
        <w:t xml:space="preserve">            biely plášť s dlhým rukávom</w:t>
      </w:r>
    </w:p>
    <w:p w:rsidR="005760BA" w:rsidRPr="000637DF" w:rsidRDefault="005760BA" w:rsidP="00D0585A">
      <w:r w:rsidRPr="000637DF">
        <w:t>čierna  zástera</w:t>
      </w:r>
      <w:r w:rsidRPr="000637DF">
        <w:tab/>
      </w:r>
      <w:r w:rsidRPr="000637DF">
        <w:tab/>
      </w:r>
      <w:r w:rsidRPr="000637DF">
        <w:tab/>
      </w:r>
      <w:r w:rsidRPr="000637DF">
        <w:tab/>
      </w:r>
      <w:r w:rsidRPr="000637DF">
        <w:tab/>
      </w:r>
      <w:r w:rsidRPr="000637DF">
        <w:tab/>
        <w:t>čierna  zástera</w:t>
      </w:r>
    </w:p>
    <w:p w:rsidR="005760BA" w:rsidRPr="000637DF" w:rsidRDefault="005760BA" w:rsidP="00D0585A">
      <w:r w:rsidRPr="000637DF">
        <w:tab/>
      </w:r>
      <w:r w:rsidRPr="000637DF">
        <w:tab/>
      </w:r>
      <w:r w:rsidRPr="000637DF">
        <w:tab/>
      </w:r>
      <w:r w:rsidRPr="000637DF">
        <w:tab/>
      </w:r>
      <w:r w:rsidRPr="000637DF">
        <w:tab/>
      </w:r>
      <w:r w:rsidRPr="000637DF">
        <w:tab/>
      </w:r>
      <w:r w:rsidRPr="000637DF">
        <w:tab/>
        <w:t>motýlik</w:t>
      </w:r>
    </w:p>
    <w:p w:rsidR="005760BA" w:rsidRPr="000637DF" w:rsidRDefault="005760BA" w:rsidP="00D0585A">
      <w:r w:rsidRPr="000637DF">
        <w:t xml:space="preserve">+ pracovné pomôcky </w:t>
      </w:r>
      <w:r w:rsidRPr="000637DF">
        <w:tab/>
      </w:r>
      <w:r w:rsidRPr="000637DF">
        <w:tab/>
      </w:r>
      <w:r w:rsidRPr="000637DF">
        <w:tab/>
      </w:r>
      <w:r w:rsidRPr="000637DF">
        <w:tab/>
      </w:r>
      <w:r w:rsidRPr="000637DF">
        <w:tab/>
        <w:t xml:space="preserve">+ pracovné pomôcky </w:t>
      </w:r>
      <w:r w:rsidRPr="000637DF">
        <w:tab/>
      </w:r>
    </w:p>
    <w:p w:rsidR="005760BA" w:rsidRPr="000637DF" w:rsidRDefault="00970265" w:rsidP="00D0585A">
      <w:r>
        <w:t>(čašnícky otvárač</w:t>
      </w:r>
      <w:r w:rsidR="005760BA" w:rsidRPr="000637DF">
        <w:t>, zápalky, ceruzka, poznámkový blok, vreckovka (látková  a aj jednorazová)</w:t>
      </w:r>
      <w:r w:rsidR="005760BA" w:rsidRPr="000637DF">
        <w:tab/>
      </w:r>
      <w:r w:rsidR="005760BA" w:rsidRPr="000637DF">
        <w:tab/>
      </w:r>
      <w:r w:rsidR="005760BA" w:rsidRPr="000637DF">
        <w:tab/>
      </w:r>
      <w:r w:rsidR="005760BA" w:rsidRPr="000637DF">
        <w:tab/>
      </w:r>
    </w:p>
    <w:p w:rsidR="005760BA" w:rsidRPr="000637DF" w:rsidRDefault="005760BA" w:rsidP="00D0585A">
      <w:pPr>
        <w:tabs>
          <w:tab w:val="left" w:pos="426"/>
        </w:tabs>
        <w:spacing w:afterLines="40" w:after="96"/>
        <w:ind w:left="426" w:hanging="426"/>
        <w:rPr>
          <w:b/>
        </w:rPr>
      </w:pPr>
      <w:r w:rsidRPr="000637DF">
        <w:rPr>
          <w:b/>
          <w:u w:val="single"/>
        </w:rPr>
        <w:t>Odbor kaderník, kaderníčka</w:t>
      </w:r>
      <w:r w:rsidRPr="000637DF">
        <w:rPr>
          <w:b/>
        </w:rPr>
        <w:tab/>
      </w:r>
      <w:r w:rsidRPr="000637DF">
        <w:rPr>
          <w:b/>
        </w:rPr>
        <w:tab/>
      </w:r>
      <w:r w:rsidRPr="000637DF">
        <w:rPr>
          <w:b/>
        </w:rPr>
        <w:tab/>
      </w:r>
      <w:r w:rsidRPr="000637DF">
        <w:rPr>
          <w:b/>
        </w:rPr>
        <w:tab/>
      </w:r>
      <w:r w:rsidRPr="000637DF">
        <w:rPr>
          <w:b/>
        </w:rPr>
        <w:tab/>
      </w:r>
    </w:p>
    <w:p w:rsidR="005760BA" w:rsidRPr="00DD7CCD" w:rsidRDefault="00DD7CCD" w:rsidP="00D0585A">
      <w:pPr>
        <w:tabs>
          <w:tab w:val="left" w:pos="426"/>
        </w:tabs>
        <w:rPr>
          <w:color w:val="FF0000"/>
        </w:rPr>
      </w:pPr>
      <w:r w:rsidRPr="004F5471">
        <w:rPr>
          <w:color w:val="000000" w:themeColor="text1"/>
        </w:rPr>
        <w:t>farebná polokošeľa</w:t>
      </w:r>
      <w:r w:rsidR="005760BA" w:rsidRPr="004F5471">
        <w:rPr>
          <w:color w:val="000000" w:themeColor="text1"/>
        </w:rPr>
        <w:tab/>
      </w:r>
      <w:r w:rsidR="005760BA" w:rsidRPr="00DD7CCD">
        <w:rPr>
          <w:color w:val="FF0000"/>
        </w:rPr>
        <w:tab/>
      </w:r>
      <w:r w:rsidR="005760BA" w:rsidRPr="00DD7CCD">
        <w:rPr>
          <w:color w:val="FF0000"/>
        </w:rPr>
        <w:tab/>
      </w:r>
      <w:r w:rsidR="005760BA" w:rsidRPr="00DD7CCD">
        <w:rPr>
          <w:color w:val="FF0000"/>
        </w:rPr>
        <w:tab/>
      </w:r>
      <w:r w:rsidR="005760BA" w:rsidRPr="00DD7CCD">
        <w:rPr>
          <w:color w:val="FF0000"/>
        </w:rPr>
        <w:tab/>
      </w:r>
      <w:r w:rsidR="005760BA" w:rsidRPr="00DD7CCD">
        <w:rPr>
          <w:color w:val="FF0000"/>
        </w:rPr>
        <w:tab/>
      </w:r>
      <w:r w:rsidR="005760BA" w:rsidRPr="00DD7CCD">
        <w:rPr>
          <w:color w:val="FF0000"/>
        </w:rPr>
        <w:tab/>
      </w:r>
    </w:p>
    <w:p w:rsidR="005760BA" w:rsidRPr="000637DF" w:rsidRDefault="005760BA" w:rsidP="00D0585A">
      <w:pPr>
        <w:tabs>
          <w:tab w:val="left" w:pos="426"/>
        </w:tabs>
      </w:pPr>
      <w:r w:rsidRPr="000637DF">
        <w:t>čierne nohavice</w:t>
      </w:r>
      <w:r w:rsidRPr="000637DF">
        <w:tab/>
      </w:r>
      <w:r w:rsidRPr="000637DF">
        <w:tab/>
      </w:r>
      <w:r w:rsidRPr="000637DF">
        <w:tab/>
      </w:r>
      <w:r w:rsidRPr="000637DF">
        <w:tab/>
      </w:r>
      <w:r w:rsidRPr="000637DF">
        <w:tab/>
      </w:r>
      <w:r w:rsidRPr="000637DF">
        <w:tab/>
      </w:r>
      <w:r w:rsidRPr="000637DF">
        <w:tab/>
      </w:r>
      <w:r w:rsidRPr="000637DF">
        <w:tab/>
      </w:r>
    </w:p>
    <w:p w:rsidR="005760BA" w:rsidRPr="000637DF" w:rsidRDefault="005760BA" w:rsidP="00D0585A">
      <w:pPr>
        <w:tabs>
          <w:tab w:val="left" w:pos="426"/>
        </w:tabs>
      </w:pPr>
      <w:r w:rsidRPr="000637DF">
        <w:t>biele ponožky</w:t>
      </w:r>
      <w:r w:rsidRPr="000637DF">
        <w:tab/>
      </w:r>
      <w:r w:rsidRPr="000637DF">
        <w:tab/>
      </w:r>
      <w:r w:rsidRPr="000637DF">
        <w:tab/>
      </w:r>
      <w:r w:rsidRPr="000637DF">
        <w:tab/>
      </w:r>
      <w:r w:rsidRPr="000637DF">
        <w:tab/>
      </w:r>
      <w:r w:rsidRPr="000637DF">
        <w:tab/>
      </w:r>
      <w:r w:rsidRPr="000637DF">
        <w:tab/>
      </w:r>
      <w:r w:rsidRPr="000637DF">
        <w:tab/>
      </w:r>
    </w:p>
    <w:p w:rsidR="005760BA" w:rsidRPr="000637DF" w:rsidRDefault="005760BA" w:rsidP="00D0585A">
      <w:pPr>
        <w:tabs>
          <w:tab w:val="left" w:pos="426"/>
        </w:tabs>
      </w:pPr>
      <w:r w:rsidRPr="000637DF">
        <w:t>zdravotná obuv biela</w:t>
      </w:r>
      <w:r w:rsidRPr="000637DF">
        <w:tab/>
      </w:r>
      <w:r w:rsidRPr="000637DF">
        <w:tab/>
      </w:r>
      <w:r w:rsidRPr="000637DF">
        <w:tab/>
      </w:r>
      <w:r w:rsidRPr="000637DF">
        <w:tab/>
      </w:r>
      <w:r w:rsidRPr="000637DF">
        <w:tab/>
      </w:r>
      <w:r w:rsidRPr="000637DF">
        <w:tab/>
      </w:r>
      <w:r w:rsidRPr="000637DF">
        <w:tab/>
      </w:r>
    </w:p>
    <w:p w:rsidR="005760BA" w:rsidRPr="000637DF" w:rsidRDefault="005760BA" w:rsidP="00D0585A">
      <w:pPr>
        <w:tabs>
          <w:tab w:val="left" w:pos="426"/>
        </w:tabs>
      </w:pPr>
      <w:r w:rsidRPr="000637DF">
        <w:t>pracovná zástera</w:t>
      </w:r>
      <w:r w:rsidRPr="000637DF">
        <w:tab/>
      </w:r>
      <w:r w:rsidRPr="000637DF">
        <w:tab/>
      </w:r>
      <w:r w:rsidRPr="000637DF">
        <w:tab/>
      </w:r>
      <w:r w:rsidRPr="000637DF">
        <w:tab/>
      </w:r>
      <w:r w:rsidRPr="000637DF">
        <w:tab/>
      </w:r>
    </w:p>
    <w:p w:rsidR="005760BA" w:rsidRPr="000637DF" w:rsidRDefault="005760BA" w:rsidP="00D0585A">
      <w:r w:rsidRPr="000637DF">
        <w:t>+ pracovné pomôcky - kadernícky set</w:t>
      </w:r>
    </w:p>
    <w:p w:rsidR="005760BA" w:rsidRPr="000637DF" w:rsidRDefault="005760BA" w:rsidP="00D0585A">
      <w:pPr>
        <w:rPr>
          <w:b/>
          <w:u w:val="single"/>
        </w:rPr>
      </w:pPr>
      <w:bookmarkStart w:id="66" w:name="_Toc80944686"/>
      <w:bookmarkStart w:id="67" w:name="_Toc81218160"/>
    </w:p>
    <w:p w:rsidR="005760BA" w:rsidRPr="000637DF" w:rsidRDefault="005760BA" w:rsidP="00D0585A">
      <w:pPr>
        <w:rPr>
          <w:b/>
          <w:u w:val="single"/>
        </w:rPr>
      </w:pPr>
    </w:p>
    <w:p w:rsidR="005760BA" w:rsidRPr="000637DF" w:rsidRDefault="005760BA" w:rsidP="00D0585A">
      <w:pPr>
        <w:rPr>
          <w:b/>
          <w:u w:val="single"/>
        </w:rPr>
      </w:pPr>
      <w:r w:rsidRPr="000637DF">
        <w:rPr>
          <w:b/>
          <w:u w:val="single"/>
        </w:rPr>
        <w:t>Odbor hostinský, hostinská</w:t>
      </w:r>
      <w:bookmarkEnd w:id="66"/>
      <w:bookmarkEnd w:id="67"/>
      <w:r w:rsidRPr="000637DF">
        <w:rPr>
          <w:b/>
          <w:u w:val="single"/>
        </w:rPr>
        <w:t>, pracovník v gastronómii, pracovníčka v gastronómii</w:t>
      </w:r>
      <w:r w:rsidRPr="000637DF">
        <w:rPr>
          <w:b/>
          <w:i/>
        </w:rPr>
        <w:tab/>
      </w:r>
    </w:p>
    <w:p w:rsidR="005760BA" w:rsidRPr="000637DF" w:rsidRDefault="005760BA" w:rsidP="00D0585A">
      <w:pPr>
        <w:tabs>
          <w:tab w:val="left" w:pos="426"/>
        </w:tabs>
        <w:spacing w:afterLines="40" w:after="96"/>
        <w:ind w:left="426" w:hanging="426"/>
        <w:rPr>
          <w:b/>
        </w:rPr>
      </w:pPr>
      <w:r w:rsidRPr="000637DF">
        <w:rPr>
          <w:b/>
        </w:rPr>
        <w:t>OBSLUHA</w:t>
      </w:r>
    </w:p>
    <w:p w:rsidR="005760BA" w:rsidRPr="000637DF" w:rsidRDefault="005760BA" w:rsidP="00D0585A">
      <w:pPr>
        <w:tabs>
          <w:tab w:val="left" w:pos="426"/>
        </w:tabs>
        <w:spacing w:afterLines="40" w:after="96"/>
        <w:ind w:left="426" w:hanging="426"/>
        <w:rPr>
          <w:b/>
          <w:i/>
        </w:rPr>
      </w:pPr>
      <w:r w:rsidRPr="000637DF">
        <w:rPr>
          <w:b/>
          <w:i/>
        </w:rPr>
        <w:t>Dievčatá:</w:t>
      </w:r>
      <w:r w:rsidRPr="000637DF">
        <w:rPr>
          <w:b/>
          <w:i/>
        </w:rPr>
        <w:tab/>
      </w:r>
      <w:r w:rsidRPr="000637DF">
        <w:rPr>
          <w:b/>
          <w:i/>
        </w:rPr>
        <w:tab/>
      </w:r>
      <w:r w:rsidRPr="000637DF">
        <w:rPr>
          <w:b/>
          <w:i/>
        </w:rPr>
        <w:tab/>
      </w:r>
      <w:r w:rsidRPr="000637DF">
        <w:rPr>
          <w:b/>
          <w:i/>
        </w:rPr>
        <w:tab/>
      </w:r>
      <w:r w:rsidRPr="000637DF">
        <w:rPr>
          <w:b/>
          <w:i/>
        </w:rPr>
        <w:tab/>
      </w:r>
      <w:r w:rsidRPr="000637DF">
        <w:rPr>
          <w:b/>
          <w:i/>
        </w:rPr>
        <w:tab/>
        <w:t>Chlapci:</w:t>
      </w:r>
    </w:p>
    <w:p w:rsidR="005760BA" w:rsidRPr="000637DF" w:rsidRDefault="005760BA" w:rsidP="00D0585A">
      <w:pPr>
        <w:tabs>
          <w:tab w:val="left" w:pos="426"/>
          <w:tab w:val="left" w:pos="4962"/>
        </w:tabs>
      </w:pPr>
      <w:r w:rsidRPr="000637DF">
        <w:t>biela blúzka</w:t>
      </w:r>
      <w:r w:rsidRPr="000637DF">
        <w:tab/>
        <w:t>biela košeľa</w:t>
      </w:r>
    </w:p>
    <w:p w:rsidR="005760BA" w:rsidRPr="000637DF" w:rsidRDefault="005760BA" w:rsidP="00D0585A">
      <w:pPr>
        <w:tabs>
          <w:tab w:val="left" w:pos="426"/>
        </w:tabs>
      </w:pPr>
      <w:r w:rsidRPr="000637DF">
        <w:t>čierna sukňa</w:t>
      </w:r>
      <w:r w:rsidRPr="000637DF">
        <w:tab/>
      </w:r>
      <w:r w:rsidRPr="000637DF">
        <w:tab/>
      </w:r>
      <w:r w:rsidRPr="000637DF">
        <w:tab/>
      </w:r>
      <w:r w:rsidRPr="000637DF">
        <w:tab/>
      </w:r>
      <w:r w:rsidRPr="000637DF">
        <w:tab/>
      </w:r>
      <w:r w:rsidRPr="000637DF">
        <w:tab/>
        <w:t>čierne nohavice</w:t>
      </w:r>
    </w:p>
    <w:p w:rsidR="005760BA" w:rsidRPr="000637DF" w:rsidRDefault="005760BA" w:rsidP="00D0585A">
      <w:pPr>
        <w:tabs>
          <w:tab w:val="left" w:pos="426"/>
        </w:tabs>
      </w:pPr>
      <w:r w:rsidRPr="000637DF">
        <w:t>čierna vesta</w:t>
      </w:r>
      <w:r w:rsidRPr="000637DF">
        <w:tab/>
      </w:r>
      <w:r w:rsidRPr="000637DF">
        <w:tab/>
      </w:r>
      <w:r w:rsidRPr="000637DF">
        <w:tab/>
      </w:r>
      <w:r w:rsidRPr="000637DF">
        <w:tab/>
      </w:r>
      <w:r w:rsidRPr="000637DF">
        <w:tab/>
      </w:r>
      <w:r w:rsidRPr="000637DF">
        <w:tab/>
        <w:t>čierna vesta</w:t>
      </w:r>
    </w:p>
    <w:p w:rsidR="005760BA" w:rsidRPr="000637DF" w:rsidRDefault="005760BA" w:rsidP="00D0585A">
      <w:pPr>
        <w:tabs>
          <w:tab w:val="left" w:pos="426"/>
        </w:tabs>
      </w:pPr>
      <w:r w:rsidRPr="004F5471">
        <w:rPr>
          <w:color w:val="000000" w:themeColor="text1"/>
        </w:rPr>
        <w:t xml:space="preserve">zdravotné topánky- čierne </w:t>
      </w:r>
      <w:r w:rsidR="00661721" w:rsidRPr="004F5471">
        <w:rPr>
          <w:color w:val="000000" w:themeColor="text1"/>
        </w:rPr>
        <w:t>poltopánky</w:t>
      </w:r>
      <w:r w:rsidR="004F5471">
        <w:tab/>
      </w:r>
      <w:r w:rsidR="004F5471">
        <w:tab/>
      </w:r>
      <w:r w:rsidRPr="000637DF">
        <w:t>čierne poltopánky</w:t>
      </w:r>
    </w:p>
    <w:p w:rsidR="005760BA" w:rsidRPr="000637DF" w:rsidRDefault="005760BA" w:rsidP="00D0585A">
      <w:pPr>
        <w:tabs>
          <w:tab w:val="left" w:pos="426"/>
        </w:tabs>
      </w:pPr>
      <w:r w:rsidRPr="000637DF">
        <w:t>biely plášť s dlhým rukávom</w:t>
      </w:r>
      <w:r w:rsidRPr="000637DF">
        <w:tab/>
      </w:r>
      <w:r w:rsidRPr="000637DF">
        <w:tab/>
      </w:r>
      <w:r w:rsidRPr="000637DF">
        <w:tab/>
      </w:r>
      <w:r w:rsidRPr="000637DF">
        <w:tab/>
        <w:t>príručník 2 ks</w:t>
      </w:r>
    </w:p>
    <w:p w:rsidR="005760BA" w:rsidRPr="000637DF" w:rsidRDefault="005760BA" w:rsidP="00D0585A">
      <w:pPr>
        <w:tabs>
          <w:tab w:val="left" w:pos="426"/>
        </w:tabs>
        <w:ind w:left="2836" w:hanging="2836"/>
      </w:pPr>
      <w:r w:rsidRPr="000637DF">
        <w:t>príručník 2 ks</w:t>
      </w:r>
      <w:r w:rsidRPr="000637DF">
        <w:tab/>
        <w:t xml:space="preserve">                                   čierne ponožky</w:t>
      </w:r>
      <w:r w:rsidRPr="000637DF">
        <w:rPr>
          <w:i/>
        </w:rPr>
        <w:tab/>
      </w:r>
      <w:r w:rsidRPr="000637DF">
        <w:rPr>
          <w:i/>
        </w:rPr>
        <w:tab/>
      </w:r>
      <w:r w:rsidRPr="000637DF">
        <w:t xml:space="preserve">                                                                      </w:t>
      </w:r>
    </w:p>
    <w:p w:rsidR="005760BA" w:rsidRPr="000637DF" w:rsidRDefault="005760BA" w:rsidP="00D0585A">
      <w:pPr>
        <w:tabs>
          <w:tab w:val="left" w:pos="426"/>
        </w:tabs>
      </w:pPr>
      <w:r w:rsidRPr="000637DF">
        <w:t>pančuchy telovej farby</w:t>
      </w:r>
      <w:r w:rsidRPr="000637DF">
        <w:tab/>
      </w:r>
      <w:r w:rsidRPr="000637DF">
        <w:tab/>
      </w:r>
      <w:r w:rsidRPr="000637DF">
        <w:tab/>
        <w:t xml:space="preserve">            biely plášť s dlhým rukávom</w:t>
      </w:r>
    </w:p>
    <w:p w:rsidR="005760BA" w:rsidRPr="000637DF" w:rsidRDefault="005760BA" w:rsidP="00D0585A">
      <w:r w:rsidRPr="000637DF">
        <w:t>čierna  zástera</w:t>
      </w:r>
      <w:r w:rsidRPr="000637DF">
        <w:tab/>
      </w:r>
      <w:r w:rsidRPr="000637DF">
        <w:tab/>
      </w:r>
      <w:r w:rsidRPr="000637DF">
        <w:tab/>
      </w:r>
      <w:r w:rsidRPr="000637DF">
        <w:tab/>
      </w:r>
      <w:r w:rsidRPr="000637DF">
        <w:tab/>
      </w:r>
      <w:r w:rsidRPr="000637DF">
        <w:tab/>
        <w:t>čierna  zástera</w:t>
      </w:r>
    </w:p>
    <w:p w:rsidR="005760BA" w:rsidRPr="000637DF" w:rsidRDefault="00F901EC" w:rsidP="00D0585A">
      <w:r w:rsidRPr="00F901EC">
        <w:t>viazanka alebo motýlik</w:t>
      </w:r>
      <w:r w:rsidR="005760BA" w:rsidRPr="000637DF">
        <w:tab/>
      </w:r>
      <w:r w:rsidR="005760BA" w:rsidRPr="000637DF">
        <w:tab/>
      </w:r>
      <w:r w:rsidR="005760BA" w:rsidRPr="000637DF">
        <w:tab/>
      </w:r>
      <w:r w:rsidR="005760BA" w:rsidRPr="000637DF">
        <w:tab/>
      </w:r>
      <w:r w:rsidRPr="00F901EC">
        <w:t>viazanka alebo motýlik</w:t>
      </w:r>
      <w:r w:rsidR="005760BA" w:rsidRPr="000637DF">
        <w:tab/>
      </w:r>
      <w:r w:rsidR="005760BA" w:rsidRPr="000637DF">
        <w:tab/>
      </w:r>
    </w:p>
    <w:p w:rsidR="005760BA" w:rsidRPr="000637DF" w:rsidRDefault="005760BA" w:rsidP="00D0585A">
      <w:r w:rsidRPr="000637DF">
        <w:t xml:space="preserve">+ pracovné pomôcky </w:t>
      </w:r>
      <w:r w:rsidRPr="000637DF">
        <w:tab/>
      </w:r>
      <w:r w:rsidRPr="000637DF">
        <w:tab/>
      </w:r>
      <w:r w:rsidRPr="000637DF">
        <w:tab/>
      </w:r>
      <w:r w:rsidRPr="000637DF">
        <w:tab/>
      </w:r>
      <w:r w:rsidRPr="000637DF">
        <w:tab/>
        <w:t xml:space="preserve">+ pracovné pomôcky </w:t>
      </w:r>
      <w:r w:rsidRPr="000637DF">
        <w:tab/>
      </w:r>
    </w:p>
    <w:p w:rsidR="005760BA" w:rsidRPr="000637DF" w:rsidRDefault="004F77C7" w:rsidP="00D0585A">
      <w:r>
        <w:t>(čašnícky otvárač</w:t>
      </w:r>
      <w:r w:rsidR="005760BA" w:rsidRPr="000637DF">
        <w:t>, zápalky, ceruzka, poznámkový blok, vreckovka (látková  a aj jednorazová)</w:t>
      </w:r>
    </w:p>
    <w:p w:rsidR="005760BA" w:rsidRPr="000637DF" w:rsidRDefault="005760BA" w:rsidP="00D0585A">
      <w:r w:rsidRPr="000637DF">
        <w:t xml:space="preserve"> </w:t>
      </w:r>
    </w:p>
    <w:p w:rsidR="005760BA" w:rsidRPr="000637DF" w:rsidRDefault="005760BA" w:rsidP="00D0585A">
      <w:pPr>
        <w:rPr>
          <w:b/>
          <w:u w:val="single"/>
        </w:rPr>
      </w:pPr>
      <w:r w:rsidRPr="000637DF">
        <w:rPr>
          <w:b/>
        </w:rPr>
        <w:t>KUCHYŇA</w:t>
      </w:r>
    </w:p>
    <w:p w:rsidR="005760BA" w:rsidRPr="000637DF" w:rsidRDefault="005760BA" w:rsidP="00D0585A">
      <w:pPr>
        <w:tabs>
          <w:tab w:val="left" w:pos="426"/>
        </w:tabs>
        <w:spacing w:afterLines="40" w:after="96"/>
        <w:ind w:left="426" w:hanging="426"/>
        <w:rPr>
          <w:b/>
          <w:i/>
        </w:rPr>
      </w:pPr>
      <w:r w:rsidRPr="000637DF">
        <w:rPr>
          <w:b/>
          <w:i/>
        </w:rPr>
        <w:t xml:space="preserve">Dievčatá a chlapci: </w:t>
      </w:r>
      <w:r w:rsidRPr="000637DF">
        <w:rPr>
          <w:b/>
          <w:i/>
        </w:rPr>
        <w:tab/>
      </w:r>
      <w:r w:rsidRPr="000637DF">
        <w:rPr>
          <w:b/>
          <w:i/>
        </w:rPr>
        <w:tab/>
      </w:r>
      <w:r w:rsidRPr="000637DF">
        <w:rPr>
          <w:b/>
          <w:i/>
        </w:rPr>
        <w:tab/>
      </w:r>
      <w:r w:rsidRPr="000637DF">
        <w:rPr>
          <w:b/>
          <w:i/>
        </w:rPr>
        <w:tab/>
      </w:r>
      <w:r w:rsidRPr="000637DF">
        <w:rPr>
          <w:b/>
          <w:i/>
        </w:rPr>
        <w:tab/>
      </w:r>
      <w:r w:rsidRPr="000637DF">
        <w:rPr>
          <w:b/>
          <w:i/>
        </w:rPr>
        <w:tab/>
      </w:r>
      <w:r w:rsidRPr="000637DF">
        <w:rPr>
          <w:b/>
          <w:i/>
        </w:rPr>
        <w:tab/>
      </w:r>
      <w:r w:rsidRPr="000637DF">
        <w:rPr>
          <w:b/>
          <w:i/>
        </w:rPr>
        <w:tab/>
      </w:r>
    </w:p>
    <w:p w:rsidR="00661721" w:rsidRDefault="005760BA" w:rsidP="00D0585A">
      <w:pPr>
        <w:tabs>
          <w:tab w:val="left" w:pos="426"/>
        </w:tabs>
      </w:pPr>
      <w:r w:rsidRPr="000637DF">
        <w:t>biely rondon</w:t>
      </w:r>
    </w:p>
    <w:p w:rsidR="005760BA" w:rsidRPr="000637DF" w:rsidRDefault="00661721" w:rsidP="00D0585A">
      <w:pPr>
        <w:tabs>
          <w:tab w:val="left" w:pos="426"/>
        </w:tabs>
      </w:pPr>
      <w:r w:rsidRPr="004F5471">
        <w:rPr>
          <w:color w:val="000000" w:themeColor="text1"/>
        </w:rPr>
        <w:t>biele bavlnené tričko</w:t>
      </w:r>
      <w:r w:rsidR="005760BA" w:rsidRPr="000637DF">
        <w:tab/>
      </w:r>
      <w:r w:rsidR="005760BA" w:rsidRPr="000637DF">
        <w:tab/>
      </w:r>
      <w:r w:rsidR="005760BA" w:rsidRPr="000637DF">
        <w:tab/>
      </w:r>
      <w:r w:rsidR="005760BA" w:rsidRPr="000637DF">
        <w:tab/>
      </w:r>
      <w:r w:rsidR="005760BA" w:rsidRPr="000637DF">
        <w:tab/>
      </w:r>
      <w:r w:rsidR="005760BA" w:rsidRPr="000637DF">
        <w:tab/>
      </w:r>
    </w:p>
    <w:p w:rsidR="005760BA" w:rsidRPr="000637DF" w:rsidRDefault="005760BA" w:rsidP="00D0585A">
      <w:pPr>
        <w:tabs>
          <w:tab w:val="left" w:pos="426"/>
        </w:tabs>
      </w:pPr>
      <w:r w:rsidRPr="000637DF">
        <w:t xml:space="preserve">biele, (pepito) nohavice </w:t>
      </w:r>
      <w:r w:rsidRPr="000637DF">
        <w:tab/>
      </w:r>
      <w:r w:rsidRPr="000637DF">
        <w:tab/>
      </w:r>
      <w:r w:rsidRPr="000637DF">
        <w:tab/>
      </w:r>
      <w:r w:rsidRPr="000637DF">
        <w:tab/>
        <w:t xml:space="preserve"> </w:t>
      </w:r>
    </w:p>
    <w:p w:rsidR="005760BA" w:rsidRPr="000637DF" w:rsidRDefault="005760BA" w:rsidP="00D0585A">
      <w:pPr>
        <w:tabs>
          <w:tab w:val="left" w:pos="426"/>
        </w:tabs>
      </w:pPr>
      <w:r w:rsidRPr="000637DF">
        <w:t>protišmyková zdravotná obuv</w:t>
      </w:r>
      <w:r w:rsidRPr="000637DF">
        <w:tab/>
      </w:r>
      <w:r w:rsidRPr="000637DF">
        <w:tab/>
      </w:r>
      <w:r w:rsidRPr="000637DF">
        <w:tab/>
      </w:r>
    </w:p>
    <w:p w:rsidR="005760BA" w:rsidRPr="000637DF" w:rsidRDefault="005760BA" w:rsidP="00D0585A">
      <w:pPr>
        <w:tabs>
          <w:tab w:val="left" w:pos="426"/>
        </w:tabs>
      </w:pPr>
      <w:r w:rsidRPr="000637DF">
        <w:t>biela čapica (chlapci), sieťka (dievčatá)</w:t>
      </w:r>
      <w:r w:rsidRPr="000637DF">
        <w:tab/>
      </w:r>
      <w:r w:rsidRPr="000637DF">
        <w:tab/>
      </w:r>
    </w:p>
    <w:p w:rsidR="005760BA" w:rsidRPr="000637DF" w:rsidRDefault="005760BA" w:rsidP="00D0585A">
      <w:pPr>
        <w:tabs>
          <w:tab w:val="left" w:pos="426"/>
        </w:tabs>
      </w:pPr>
      <w:r w:rsidRPr="000637DF">
        <w:t>biela zástera</w:t>
      </w:r>
      <w:r w:rsidRPr="000637DF">
        <w:tab/>
      </w:r>
      <w:r w:rsidRPr="000637DF">
        <w:tab/>
      </w:r>
      <w:r w:rsidRPr="000637DF">
        <w:tab/>
      </w:r>
      <w:r w:rsidRPr="000637DF">
        <w:tab/>
      </w:r>
      <w:r w:rsidRPr="000637DF">
        <w:tab/>
      </w:r>
      <w:r w:rsidRPr="000637DF">
        <w:tab/>
      </w:r>
    </w:p>
    <w:p w:rsidR="005760BA" w:rsidRPr="000637DF" w:rsidRDefault="005760BA" w:rsidP="00D0585A">
      <w:pPr>
        <w:tabs>
          <w:tab w:val="left" w:pos="426"/>
        </w:tabs>
      </w:pPr>
      <w:r w:rsidRPr="000637DF">
        <w:t>biele ponožky</w:t>
      </w:r>
      <w:r w:rsidRPr="000637DF">
        <w:tab/>
      </w:r>
      <w:r w:rsidRPr="000637DF">
        <w:tab/>
      </w:r>
      <w:r w:rsidRPr="000637DF">
        <w:tab/>
      </w:r>
      <w:r w:rsidRPr="000637DF">
        <w:tab/>
      </w:r>
      <w:r w:rsidRPr="000637DF">
        <w:tab/>
      </w:r>
      <w:r w:rsidRPr="000637DF">
        <w:tab/>
      </w:r>
    </w:p>
    <w:p w:rsidR="005760BA" w:rsidRPr="000637DF" w:rsidRDefault="005760BA" w:rsidP="00D0585A">
      <w:pPr>
        <w:tabs>
          <w:tab w:val="left" w:pos="426"/>
        </w:tabs>
      </w:pPr>
      <w:r w:rsidRPr="000637DF">
        <w:t xml:space="preserve">+ pracovné pomôcky </w:t>
      </w:r>
    </w:p>
    <w:p w:rsidR="005760BA" w:rsidRPr="000637DF" w:rsidRDefault="005760BA" w:rsidP="00D0585A">
      <w:pPr>
        <w:tabs>
          <w:tab w:val="left" w:pos="426"/>
        </w:tabs>
      </w:pPr>
      <w:r w:rsidRPr="000637DF">
        <w:t>(utierka, nôž na zeleninu, ocieľka na nôž)</w:t>
      </w:r>
    </w:p>
    <w:p w:rsidR="005760BA" w:rsidRPr="000637DF" w:rsidRDefault="005760BA" w:rsidP="00D0585A">
      <w:pPr>
        <w:tabs>
          <w:tab w:val="left" w:pos="426"/>
        </w:tabs>
        <w:spacing w:afterLines="40" w:after="96"/>
        <w:ind w:left="426" w:hanging="426"/>
        <w:rPr>
          <w:b/>
        </w:rPr>
      </w:pPr>
    </w:p>
    <w:p w:rsidR="005760BA" w:rsidRPr="000637DF" w:rsidRDefault="005760BA" w:rsidP="00D0585A">
      <w:pPr>
        <w:tabs>
          <w:tab w:val="left" w:pos="426"/>
        </w:tabs>
        <w:spacing w:afterLines="40" w:after="96"/>
        <w:ind w:left="426" w:hanging="426"/>
        <w:rPr>
          <w:b/>
          <w:u w:val="single"/>
        </w:rPr>
      </w:pPr>
      <w:r w:rsidRPr="000637DF">
        <w:rPr>
          <w:b/>
          <w:u w:val="single"/>
        </w:rPr>
        <w:t>Odbor hotelová akadémia</w:t>
      </w:r>
    </w:p>
    <w:p w:rsidR="005760BA" w:rsidRPr="000637DF" w:rsidRDefault="005760BA" w:rsidP="00D0585A">
      <w:pPr>
        <w:tabs>
          <w:tab w:val="left" w:pos="426"/>
        </w:tabs>
        <w:spacing w:afterLines="40" w:after="96"/>
        <w:rPr>
          <w:b/>
        </w:rPr>
      </w:pPr>
      <w:r w:rsidRPr="000637DF">
        <w:rPr>
          <w:b/>
        </w:rPr>
        <w:t>OBSLUHA</w:t>
      </w:r>
    </w:p>
    <w:p w:rsidR="005760BA" w:rsidRPr="000637DF" w:rsidRDefault="005760BA" w:rsidP="00D0585A">
      <w:pPr>
        <w:tabs>
          <w:tab w:val="left" w:pos="426"/>
        </w:tabs>
        <w:spacing w:afterLines="40" w:after="96"/>
        <w:ind w:left="426" w:hanging="426"/>
        <w:rPr>
          <w:b/>
          <w:i/>
        </w:rPr>
      </w:pPr>
      <w:r w:rsidRPr="000637DF">
        <w:rPr>
          <w:b/>
          <w:i/>
        </w:rPr>
        <w:t>Dievčatá:</w:t>
      </w:r>
      <w:r w:rsidRPr="000637DF">
        <w:rPr>
          <w:b/>
          <w:i/>
        </w:rPr>
        <w:tab/>
      </w:r>
      <w:r w:rsidRPr="000637DF">
        <w:rPr>
          <w:b/>
          <w:i/>
        </w:rPr>
        <w:tab/>
      </w:r>
      <w:r w:rsidRPr="000637DF">
        <w:rPr>
          <w:b/>
          <w:i/>
        </w:rPr>
        <w:tab/>
      </w:r>
      <w:r w:rsidRPr="000637DF">
        <w:rPr>
          <w:b/>
          <w:i/>
        </w:rPr>
        <w:tab/>
      </w:r>
      <w:r w:rsidRPr="000637DF">
        <w:rPr>
          <w:b/>
          <w:i/>
        </w:rPr>
        <w:tab/>
      </w:r>
      <w:r w:rsidRPr="000637DF">
        <w:rPr>
          <w:b/>
          <w:i/>
        </w:rPr>
        <w:tab/>
        <w:t>Chlapci:</w:t>
      </w:r>
    </w:p>
    <w:p w:rsidR="005760BA" w:rsidRPr="000637DF" w:rsidRDefault="005760BA" w:rsidP="00D0585A">
      <w:pPr>
        <w:tabs>
          <w:tab w:val="left" w:pos="426"/>
          <w:tab w:val="left" w:pos="4962"/>
        </w:tabs>
      </w:pPr>
      <w:r w:rsidRPr="000637DF">
        <w:t>biela blúzka</w:t>
      </w:r>
      <w:r w:rsidRPr="000637DF">
        <w:tab/>
        <w:t>biela košeľa</w:t>
      </w:r>
    </w:p>
    <w:p w:rsidR="005760BA" w:rsidRPr="000637DF" w:rsidRDefault="005760BA" w:rsidP="00D0585A">
      <w:pPr>
        <w:tabs>
          <w:tab w:val="left" w:pos="426"/>
        </w:tabs>
      </w:pPr>
      <w:r w:rsidRPr="000637DF">
        <w:t>čierna sukňa</w:t>
      </w:r>
      <w:r w:rsidRPr="000637DF">
        <w:tab/>
      </w:r>
      <w:r w:rsidRPr="000637DF">
        <w:tab/>
      </w:r>
      <w:r w:rsidRPr="000637DF">
        <w:tab/>
      </w:r>
      <w:r w:rsidRPr="000637DF">
        <w:tab/>
      </w:r>
      <w:r w:rsidRPr="000637DF">
        <w:tab/>
      </w:r>
      <w:r w:rsidRPr="000637DF">
        <w:tab/>
        <w:t>čierne nohavice</w:t>
      </w:r>
    </w:p>
    <w:p w:rsidR="005760BA" w:rsidRPr="000637DF" w:rsidRDefault="005760BA" w:rsidP="00D0585A">
      <w:pPr>
        <w:tabs>
          <w:tab w:val="left" w:pos="426"/>
        </w:tabs>
      </w:pPr>
      <w:r w:rsidRPr="000637DF">
        <w:t>čierna vesta</w:t>
      </w:r>
      <w:r w:rsidRPr="000637DF">
        <w:tab/>
      </w:r>
      <w:r w:rsidRPr="000637DF">
        <w:tab/>
      </w:r>
      <w:r w:rsidRPr="000637DF">
        <w:tab/>
      </w:r>
      <w:r w:rsidRPr="000637DF">
        <w:tab/>
      </w:r>
      <w:r w:rsidRPr="000637DF">
        <w:tab/>
      </w:r>
      <w:r w:rsidRPr="000637DF">
        <w:tab/>
        <w:t>čierna vesta</w:t>
      </w:r>
    </w:p>
    <w:p w:rsidR="005760BA" w:rsidRPr="000637DF" w:rsidRDefault="005760BA" w:rsidP="00D0585A">
      <w:pPr>
        <w:tabs>
          <w:tab w:val="left" w:pos="426"/>
        </w:tabs>
      </w:pPr>
      <w:r w:rsidRPr="004F5471">
        <w:rPr>
          <w:color w:val="000000" w:themeColor="text1"/>
        </w:rPr>
        <w:t xml:space="preserve">zdravotné topánky- čierne </w:t>
      </w:r>
      <w:r w:rsidR="00661721" w:rsidRPr="004F5471">
        <w:rPr>
          <w:color w:val="000000" w:themeColor="text1"/>
        </w:rPr>
        <w:t>poltopánky</w:t>
      </w:r>
      <w:r w:rsidR="00661721">
        <w:tab/>
      </w:r>
      <w:r w:rsidR="00661721">
        <w:tab/>
      </w:r>
      <w:r w:rsidRPr="000637DF">
        <w:t>čierne poltopánky</w:t>
      </w:r>
    </w:p>
    <w:p w:rsidR="005760BA" w:rsidRPr="000637DF" w:rsidRDefault="005760BA" w:rsidP="00D0585A">
      <w:pPr>
        <w:tabs>
          <w:tab w:val="left" w:pos="426"/>
        </w:tabs>
      </w:pPr>
      <w:r w:rsidRPr="000637DF">
        <w:t>biely plášť s dlhým rukávom</w:t>
      </w:r>
      <w:r w:rsidRPr="000637DF">
        <w:tab/>
      </w:r>
      <w:r w:rsidRPr="000637DF">
        <w:tab/>
      </w:r>
      <w:r w:rsidRPr="000637DF">
        <w:tab/>
      </w:r>
      <w:r w:rsidRPr="000637DF">
        <w:tab/>
        <w:t>príručník 2 ks</w:t>
      </w:r>
    </w:p>
    <w:p w:rsidR="005760BA" w:rsidRPr="000637DF" w:rsidRDefault="005760BA" w:rsidP="00D0585A">
      <w:pPr>
        <w:tabs>
          <w:tab w:val="left" w:pos="426"/>
        </w:tabs>
        <w:ind w:left="2836" w:hanging="2836"/>
      </w:pPr>
      <w:r w:rsidRPr="000637DF">
        <w:t>príručník 2 ks</w:t>
      </w:r>
      <w:r w:rsidRPr="000637DF">
        <w:tab/>
        <w:t xml:space="preserve">                                   čierne ponožky</w:t>
      </w:r>
      <w:r w:rsidRPr="000637DF">
        <w:rPr>
          <w:i/>
        </w:rPr>
        <w:tab/>
      </w:r>
      <w:r w:rsidRPr="000637DF">
        <w:rPr>
          <w:i/>
        </w:rPr>
        <w:tab/>
      </w:r>
      <w:r w:rsidRPr="000637DF">
        <w:t xml:space="preserve">                                                                      </w:t>
      </w:r>
    </w:p>
    <w:p w:rsidR="005760BA" w:rsidRPr="000637DF" w:rsidRDefault="005760BA" w:rsidP="00D0585A">
      <w:pPr>
        <w:tabs>
          <w:tab w:val="left" w:pos="426"/>
        </w:tabs>
      </w:pPr>
      <w:r w:rsidRPr="000637DF">
        <w:t>pančuchy telovej farby</w:t>
      </w:r>
      <w:r w:rsidRPr="000637DF">
        <w:tab/>
      </w:r>
      <w:r w:rsidRPr="000637DF">
        <w:tab/>
      </w:r>
      <w:r w:rsidRPr="000637DF">
        <w:tab/>
        <w:t xml:space="preserve">            biely plášť s dlhým rukávom</w:t>
      </w:r>
    </w:p>
    <w:p w:rsidR="005760BA" w:rsidRPr="000637DF" w:rsidRDefault="005760BA" w:rsidP="00D0585A">
      <w:r w:rsidRPr="000637DF">
        <w:t>čierna  zástera</w:t>
      </w:r>
      <w:r w:rsidRPr="000637DF">
        <w:tab/>
      </w:r>
      <w:r w:rsidRPr="000637DF">
        <w:tab/>
      </w:r>
      <w:r w:rsidRPr="000637DF">
        <w:tab/>
      </w:r>
      <w:r w:rsidRPr="000637DF">
        <w:tab/>
      </w:r>
      <w:r w:rsidRPr="000637DF">
        <w:tab/>
      </w:r>
      <w:r w:rsidRPr="000637DF">
        <w:tab/>
        <w:t>čierna  zástera</w:t>
      </w:r>
    </w:p>
    <w:p w:rsidR="005760BA" w:rsidRPr="000637DF" w:rsidRDefault="004C39D0" w:rsidP="00D0585A">
      <w:r>
        <w:t>viazanka a motýlik</w:t>
      </w:r>
      <w:r w:rsidR="005760BA" w:rsidRPr="000637DF">
        <w:tab/>
      </w:r>
      <w:r w:rsidR="005760BA" w:rsidRPr="000637DF">
        <w:tab/>
      </w:r>
      <w:r w:rsidR="005760BA" w:rsidRPr="000637DF">
        <w:tab/>
      </w:r>
      <w:r w:rsidR="005760BA" w:rsidRPr="000637DF">
        <w:tab/>
      </w:r>
      <w:r w:rsidR="005760BA" w:rsidRPr="000637DF">
        <w:tab/>
      </w:r>
      <w:r>
        <w:t xml:space="preserve">viazanka a </w:t>
      </w:r>
      <w:r w:rsidR="005760BA" w:rsidRPr="000637DF">
        <w:t>motýlik</w:t>
      </w:r>
    </w:p>
    <w:p w:rsidR="005760BA" w:rsidRPr="000637DF" w:rsidRDefault="005760BA" w:rsidP="00D0585A">
      <w:r w:rsidRPr="000637DF">
        <w:t xml:space="preserve">+ pracovné pomôcky </w:t>
      </w:r>
      <w:r w:rsidRPr="000637DF">
        <w:tab/>
      </w:r>
      <w:r w:rsidRPr="000637DF">
        <w:tab/>
      </w:r>
      <w:r w:rsidRPr="000637DF">
        <w:tab/>
      </w:r>
      <w:r w:rsidRPr="000637DF">
        <w:tab/>
      </w:r>
      <w:r w:rsidRPr="000637DF">
        <w:tab/>
        <w:t xml:space="preserve">+ pracovné pomôcky </w:t>
      </w:r>
      <w:r w:rsidRPr="000637DF">
        <w:tab/>
      </w:r>
    </w:p>
    <w:p w:rsidR="005760BA" w:rsidRPr="000637DF" w:rsidRDefault="005760BA" w:rsidP="00D0585A">
      <w:pPr>
        <w:tabs>
          <w:tab w:val="left" w:pos="426"/>
        </w:tabs>
        <w:spacing w:afterLines="40" w:after="96"/>
      </w:pPr>
      <w:r w:rsidRPr="000637DF">
        <w:t>(čašnícky otvárač, zápalky, ceruzka, poznámkový blok, vreckovka (látková  a aj jednorazová)</w:t>
      </w:r>
    </w:p>
    <w:p w:rsidR="00661721" w:rsidRDefault="00661721" w:rsidP="00D0585A">
      <w:pPr>
        <w:rPr>
          <w:b/>
        </w:rPr>
      </w:pPr>
    </w:p>
    <w:p w:rsidR="005760BA" w:rsidRPr="000637DF" w:rsidRDefault="005760BA" w:rsidP="00D0585A">
      <w:pPr>
        <w:rPr>
          <w:b/>
          <w:u w:val="single"/>
        </w:rPr>
      </w:pPr>
      <w:r w:rsidRPr="000637DF">
        <w:rPr>
          <w:b/>
        </w:rPr>
        <w:t>KUCHYŇA</w:t>
      </w:r>
    </w:p>
    <w:p w:rsidR="005760BA" w:rsidRPr="000637DF" w:rsidRDefault="005760BA" w:rsidP="00D0585A">
      <w:pPr>
        <w:tabs>
          <w:tab w:val="left" w:pos="426"/>
        </w:tabs>
        <w:spacing w:afterLines="40" w:after="96"/>
        <w:ind w:left="426" w:hanging="426"/>
        <w:rPr>
          <w:b/>
          <w:i/>
        </w:rPr>
      </w:pPr>
      <w:r w:rsidRPr="000637DF">
        <w:rPr>
          <w:b/>
          <w:i/>
        </w:rPr>
        <w:t xml:space="preserve">Dievčatá a chlapci: </w:t>
      </w:r>
      <w:r w:rsidRPr="000637DF">
        <w:rPr>
          <w:b/>
          <w:i/>
        </w:rPr>
        <w:tab/>
      </w:r>
      <w:r w:rsidRPr="000637DF">
        <w:rPr>
          <w:b/>
          <w:i/>
        </w:rPr>
        <w:tab/>
      </w:r>
      <w:r w:rsidRPr="000637DF">
        <w:rPr>
          <w:b/>
          <w:i/>
        </w:rPr>
        <w:tab/>
      </w:r>
      <w:r w:rsidRPr="000637DF">
        <w:rPr>
          <w:b/>
          <w:i/>
        </w:rPr>
        <w:tab/>
      </w:r>
      <w:r w:rsidRPr="000637DF">
        <w:rPr>
          <w:b/>
          <w:i/>
        </w:rPr>
        <w:tab/>
      </w:r>
      <w:r w:rsidRPr="000637DF">
        <w:rPr>
          <w:b/>
          <w:i/>
        </w:rPr>
        <w:tab/>
      </w:r>
      <w:r w:rsidRPr="000637DF">
        <w:rPr>
          <w:b/>
          <w:i/>
        </w:rPr>
        <w:tab/>
      </w:r>
      <w:r w:rsidRPr="000637DF">
        <w:rPr>
          <w:b/>
          <w:i/>
        </w:rPr>
        <w:tab/>
      </w:r>
    </w:p>
    <w:p w:rsidR="00661721" w:rsidRDefault="005760BA" w:rsidP="00D0585A">
      <w:pPr>
        <w:tabs>
          <w:tab w:val="left" w:pos="426"/>
        </w:tabs>
      </w:pPr>
      <w:r w:rsidRPr="000637DF">
        <w:t>biely rondon</w:t>
      </w:r>
    </w:p>
    <w:p w:rsidR="005760BA" w:rsidRPr="000637DF" w:rsidRDefault="00661721" w:rsidP="00D0585A">
      <w:pPr>
        <w:tabs>
          <w:tab w:val="left" w:pos="426"/>
        </w:tabs>
      </w:pPr>
      <w:r w:rsidRPr="004F5471">
        <w:rPr>
          <w:color w:val="000000" w:themeColor="text1"/>
        </w:rPr>
        <w:lastRenderedPageBreak/>
        <w:t>biele bavlnené tričko</w:t>
      </w:r>
      <w:r w:rsidRPr="004F5471">
        <w:rPr>
          <w:color w:val="000000" w:themeColor="text1"/>
        </w:rPr>
        <w:tab/>
      </w:r>
      <w:r>
        <w:tab/>
      </w:r>
      <w:r>
        <w:tab/>
      </w:r>
      <w:r>
        <w:tab/>
      </w:r>
      <w:r w:rsidR="005760BA" w:rsidRPr="000637DF">
        <w:t>biela zástera</w:t>
      </w:r>
      <w:r w:rsidR="005760BA" w:rsidRPr="000637DF">
        <w:tab/>
      </w:r>
      <w:r w:rsidR="005760BA" w:rsidRPr="000637DF">
        <w:tab/>
      </w:r>
      <w:r w:rsidR="005760BA" w:rsidRPr="000637DF">
        <w:tab/>
      </w:r>
      <w:r w:rsidR="005760BA" w:rsidRPr="000637DF">
        <w:tab/>
      </w:r>
    </w:p>
    <w:p w:rsidR="005760BA" w:rsidRPr="000637DF" w:rsidRDefault="005760BA" w:rsidP="00D0585A">
      <w:pPr>
        <w:tabs>
          <w:tab w:val="left" w:pos="426"/>
        </w:tabs>
      </w:pPr>
      <w:r w:rsidRPr="000637DF">
        <w:t xml:space="preserve">biele, (pepito) nohavice </w:t>
      </w:r>
      <w:r w:rsidRPr="000637DF">
        <w:tab/>
      </w:r>
      <w:r w:rsidRPr="000637DF">
        <w:tab/>
      </w:r>
      <w:r w:rsidRPr="000637DF">
        <w:tab/>
        <w:t>biele ponožky</w:t>
      </w:r>
      <w:r w:rsidRPr="000637DF">
        <w:tab/>
      </w:r>
    </w:p>
    <w:p w:rsidR="005760BA" w:rsidRPr="000637DF" w:rsidRDefault="005760BA" w:rsidP="00D0585A">
      <w:pPr>
        <w:tabs>
          <w:tab w:val="left" w:pos="426"/>
        </w:tabs>
      </w:pPr>
      <w:r w:rsidRPr="000637DF">
        <w:t>biela čapica (chlapci), sieťka (dievčatá)</w:t>
      </w:r>
      <w:r w:rsidRPr="000637DF">
        <w:tab/>
        <w:t xml:space="preserve"> + pracovné pomôcky</w:t>
      </w:r>
    </w:p>
    <w:p w:rsidR="005760BA" w:rsidRPr="000637DF" w:rsidRDefault="005760BA" w:rsidP="00D0585A">
      <w:pPr>
        <w:tabs>
          <w:tab w:val="left" w:pos="426"/>
        </w:tabs>
      </w:pPr>
      <w:r w:rsidRPr="000637DF">
        <w:t>protišmyková zdravotná obuv</w:t>
      </w:r>
      <w:r w:rsidRPr="000637DF">
        <w:tab/>
      </w:r>
      <w:r w:rsidRPr="000637DF">
        <w:tab/>
        <w:t xml:space="preserve">(utierka, nôž na zeleninu, ocieľka na nôž) </w:t>
      </w:r>
    </w:p>
    <w:p w:rsidR="00E63247" w:rsidRDefault="00E63247" w:rsidP="00D0585A">
      <w:pPr>
        <w:tabs>
          <w:tab w:val="left" w:pos="426"/>
        </w:tabs>
        <w:spacing w:afterLines="40" w:after="96"/>
        <w:ind w:left="426" w:hanging="426"/>
        <w:rPr>
          <w:b/>
          <w:u w:val="single"/>
        </w:rPr>
      </w:pPr>
    </w:p>
    <w:p w:rsidR="005760BA" w:rsidRPr="000637DF" w:rsidRDefault="005760BA" w:rsidP="00D0585A">
      <w:pPr>
        <w:tabs>
          <w:tab w:val="left" w:pos="426"/>
        </w:tabs>
        <w:spacing w:afterLines="40" w:after="96"/>
        <w:ind w:left="426" w:hanging="426"/>
        <w:rPr>
          <w:b/>
        </w:rPr>
      </w:pPr>
      <w:r w:rsidRPr="000637DF">
        <w:rPr>
          <w:b/>
          <w:u w:val="single"/>
        </w:rPr>
        <w:t>Odbor kozmetik, kozmetik-vizážista, kozmetička-vizážistka</w:t>
      </w:r>
    </w:p>
    <w:p w:rsidR="005760BA" w:rsidRPr="000637DF" w:rsidRDefault="005760BA" w:rsidP="00D0585A">
      <w:pPr>
        <w:tabs>
          <w:tab w:val="left" w:pos="426"/>
        </w:tabs>
      </w:pPr>
      <w:r w:rsidRPr="000637DF">
        <w:t>biele bavlnené tričko</w:t>
      </w:r>
      <w:r w:rsidRPr="000637DF">
        <w:tab/>
      </w:r>
      <w:r w:rsidRPr="000637DF">
        <w:tab/>
      </w:r>
    </w:p>
    <w:p w:rsidR="005760BA" w:rsidRPr="000637DF" w:rsidRDefault="005760BA" w:rsidP="00D0585A">
      <w:pPr>
        <w:tabs>
          <w:tab w:val="left" w:pos="426"/>
        </w:tabs>
      </w:pPr>
      <w:r w:rsidRPr="000637DF">
        <w:t>biele nohavice</w:t>
      </w:r>
      <w:r w:rsidRPr="000637DF">
        <w:tab/>
      </w:r>
      <w:r w:rsidRPr="000637DF">
        <w:tab/>
      </w:r>
    </w:p>
    <w:p w:rsidR="005760BA" w:rsidRPr="000637DF" w:rsidRDefault="005760BA" w:rsidP="00D0585A">
      <w:pPr>
        <w:tabs>
          <w:tab w:val="left" w:pos="426"/>
        </w:tabs>
      </w:pPr>
      <w:r w:rsidRPr="000637DF">
        <w:t>biele ponožky</w:t>
      </w:r>
      <w:r w:rsidRPr="000637DF">
        <w:tab/>
      </w:r>
      <w:r w:rsidRPr="000637DF">
        <w:tab/>
      </w:r>
    </w:p>
    <w:p w:rsidR="005760BA" w:rsidRPr="000637DF" w:rsidRDefault="005760BA" w:rsidP="00D0585A">
      <w:pPr>
        <w:tabs>
          <w:tab w:val="left" w:pos="426"/>
        </w:tabs>
      </w:pPr>
      <w:r w:rsidRPr="000637DF">
        <w:t>zdravotná obuv biela</w:t>
      </w:r>
      <w:r w:rsidRPr="000637DF">
        <w:tab/>
      </w:r>
      <w:r w:rsidRPr="000637DF">
        <w:tab/>
      </w:r>
    </w:p>
    <w:p w:rsidR="005760BA" w:rsidRPr="000637DF" w:rsidRDefault="005760BA" w:rsidP="00D0585A">
      <w:pPr>
        <w:tabs>
          <w:tab w:val="left" w:pos="426"/>
        </w:tabs>
      </w:pPr>
      <w:r w:rsidRPr="000637DF">
        <w:t>+ pracovné pomôcky - kozmetický kufrík</w:t>
      </w:r>
    </w:p>
    <w:p w:rsidR="005760BA" w:rsidRPr="000637DF" w:rsidRDefault="005760BA" w:rsidP="00D0585A">
      <w:pPr>
        <w:tabs>
          <w:tab w:val="left" w:pos="426"/>
        </w:tabs>
      </w:pPr>
      <w:r w:rsidRPr="000637DF">
        <w:tab/>
      </w:r>
      <w:r w:rsidRPr="000637DF">
        <w:tab/>
      </w:r>
      <w:r w:rsidRPr="000637DF">
        <w:tab/>
      </w:r>
      <w:r w:rsidRPr="000637DF">
        <w:tab/>
      </w:r>
      <w:r w:rsidRPr="000637DF">
        <w:tab/>
      </w:r>
      <w:r w:rsidRPr="000637DF">
        <w:tab/>
      </w:r>
      <w:r w:rsidRPr="000637DF">
        <w:tab/>
      </w:r>
      <w:r w:rsidRPr="000637DF">
        <w:tab/>
      </w:r>
      <w:r w:rsidRPr="000637DF">
        <w:tab/>
      </w:r>
    </w:p>
    <w:p w:rsidR="005760BA" w:rsidRPr="00EB78C0" w:rsidRDefault="005760BA" w:rsidP="00EB78C0">
      <w:pPr>
        <w:rPr>
          <w:b/>
          <w:u w:val="single"/>
        </w:rPr>
      </w:pPr>
      <w:bookmarkStart w:id="68" w:name="_Toc80944687"/>
      <w:bookmarkStart w:id="69" w:name="_Toc81218161"/>
      <w:bookmarkStart w:id="70" w:name="_Toc206703557"/>
      <w:r w:rsidRPr="00EB78C0">
        <w:rPr>
          <w:b/>
          <w:u w:val="single"/>
        </w:rPr>
        <w:t>Odbor   obchodný pracovník</w:t>
      </w:r>
      <w:bookmarkEnd w:id="68"/>
      <w:bookmarkEnd w:id="69"/>
      <w:r w:rsidRPr="00EB78C0">
        <w:rPr>
          <w:b/>
          <w:u w:val="single"/>
        </w:rPr>
        <w:t>, obchodná pracovníčka</w:t>
      </w:r>
      <w:bookmarkEnd w:id="70"/>
    </w:p>
    <w:p w:rsidR="005760BA" w:rsidRPr="000637DF" w:rsidRDefault="005760BA" w:rsidP="00D0585A">
      <w:pPr>
        <w:tabs>
          <w:tab w:val="left" w:pos="426"/>
          <w:tab w:val="left" w:pos="5670"/>
        </w:tabs>
        <w:spacing w:afterLines="40" w:after="96"/>
        <w:rPr>
          <w:b/>
          <w:i/>
        </w:rPr>
      </w:pPr>
      <w:r w:rsidRPr="000637DF">
        <w:rPr>
          <w:b/>
          <w:i/>
        </w:rPr>
        <w:t>Dievčatá:</w:t>
      </w:r>
      <w:r w:rsidRPr="000637DF">
        <w:rPr>
          <w:b/>
          <w:i/>
        </w:rPr>
        <w:tab/>
        <w:t>Chlapci:</w:t>
      </w:r>
    </w:p>
    <w:p w:rsidR="005760BA" w:rsidRPr="00661721" w:rsidRDefault="00661721" w:rsidP="00D0585A">
      <w:pPr>
        <w:tabs>
          <w:tab w:val="left" w:pos="426"/>
          <w:tab w:val="left" w:pos="5670"/>
        </w:tabs>
        <w:rPr>
          <w:color w:val="FF0000"/>
        </w:rPr>
      </w:pPr>
      <w:r w:rsidRPr="004F5471">
        <w:rPr>
          <w:color w:val="000000" w:themeColor="text1"/>
        </w:rPr>
        <w:t xml:space="preserve">farebná </w:t>
      </w:r>
      <w:r w:rsidR="005760BA" w:rsidRPr="004F5471">
        <w:rPr>
          <w:color w:val="000000" w:themeColor="text1"/>
        </w:rPr>
        <w:t>polokošeľa</w:t>
      </w:r>
      <w:r w:rsidR="005760BA" w:rsidRPr="00661721">
        <w:rPr>
          <w:color w:val="FF0000"/>
        </w:rPr>
        <w:tab/>
      </w:r>
      <w:r w:rsidRPr="004F5471">
        <w:rPr>
          <w:color w:val="000000" w:themeColor="text1"/>
        </w:rPr>
        <w:t xml:space="preserve">farebná </w:t>
      </w:r>
      <w:r w:rsidR="005760BA" w:rsidRPr="004F5471">
        <w:rPr>
          <w:color w:val="000000" w:themeColor="text1"/>
        </w:rPr>
        <w:t>polokošeľa</w:t>
      </w:r>
      <w:r w:rsidR="005760BA" w:rsidRPr="00661721">
        <w:rPr>
          <w:color w:val="FF0000"/>
        </w:rPr>
        <w:tab/>
        <w:t xml:space="preserve"> </w:t>
      </w:r>
    </w:p>
    <w:p w:rsidR="005760BA" w:rsidRPr="000637DF" w:rsidRDefault="005760BA" w:rsidP="00D0585A">
      <w:pPr>
        <w:tabs>
          <w:tab w:val="left" w:pos="426"/>
          <w:tab w:val="left" w:pos="5670"/>
        </w:tabs>
      </w:pPr>
      <w:r w:rsidRPr="000637DF">
        <w:t>čierne nohavice</w:t>
      </w:r>
      <w:r w:rsidRPr="000637DF">
        <w:tab/>
        <w:t>čierne nohavice</w:t>
      </w:r>
      <w:r w:rsidRPr="000637DF">
        <w:tab/>
      </w:r>
    </w:p>
    <w:p w:rsidR="005760BA" w:rsidRPr="000637DF" w:rsidRDefault="005760BA" w:rsidP="00D0585A">
      <w:pPr>
        <w:tabs>
          <w:tab w:val="left" w:pos="426"/>
          <w:tab w:val="left" w:pos="5670"/>
        </w:tabs>
      </w:pPr>
      <w:r w:rsidRPr="000637DF">
        <w:t xml:space="preserve">zdravotná obuv </w:t>
      </w:r>
      <w:r w:rsidRPr="000637DF">
        <w:tab/>
        <w:t>zdravotná obuv</w:t>
      </w:r>
    </w:p>
    <w:p w:rsidR="005760BA" w:rsidRPr="000637DF" w:rsidRDefault="005760BA" w:rsidP="00D0585A">
      <w:pPr>
        <w:tabs>
          <w:tab w:val="left" w:pos="426"/>
          <w:tab w:val="left" w:pos="5670"/>
        </w:tabs>
      </w:pPr>
      <w:r w:rsidRPr="000637DF">
        <w:t>biely plášť s dlhým rukávom</w:t>
      </w:r>
      <w:r w:rsidRPr="000637DF">
        <w:tab/>
        <w:t>biely plášť s dlhým rukávom</w:t>
      </w:r>
    </w:p>
    <w:p w:rsidR="005760BA" w:rsidRPr="000637DF" w:rsidRDefault="005760BA" w:rsidP="00D0585A">
      <w:pPr>
        <w:tabs>
          <w:tab w:val="left" w:pos="426"/>
        </w:tabs>
        <w:spacing w:afterLines="40" w:after="96"/>
        <w:rPr>
          <w:b/>
          <w:i/>
        </w:rPr>
      </w:pPr>
    </w:p>
    <w:p w:rsidR="005760BA" w:rsidRPr="000637DF" w:rsidRDefault="005760BA" w:rsidP="00D0585A">
      <w:pPr>
        <w:tabs>
          <w:tab w:val="left" w:pos="426"/>
        </w:tabs>
        <w:spacing w:afterLines="40" w:after="96"/>
        <w:rPr>
          <w:b/>
          <w:i/>
        </w:rPr>
      </w:pPr>
      <w:r w:rsidRPr="000637DF">
        <w:rPr>
          <w:b/>
          <w:i/>
        </w:rPr>
        <w:t>Používanie pracovného oblečenia je záväzné pre všetkých žiakov.</w:t>
      </w:r>
    </w:p>
    <w:p w:rsidR="005760BA" w:rsidRPr="000637DF" w:rsidRDefault="005760BA" w:rsidP="00D0585A">
      <w:pPr>
        <w:tabs>
          <w:tab w:val="left" w:pos="426"/>
        </w:tabs>
        <w:spacing w:afterLines="40" w:after="96"/>
        <w:ind w:left="426" w:hanging="426"/>
        <w:rPr>
          <w:b/>
          <w:i/>
        </w:rPr>
      </w:pPr>
      <w:r w:rsidRPr="000637DF">
        <w:rPr>
          <w:b/>
          <w:i/>
        </w:rPr>
        <w:t>Žiaci musia mať zdravotný preukaz platný prvým dňom nástupu na praktické vyučovanie.</w:t>
      </w:r>
    </w:p>
    <w:p w:rsidR="005760BA" w:rsidRPr="000637DF" w:rsidRDefault="005760BA" w:rsidP="00D0585A">
      <w:pPr>
        <w:tabs>
          <w:tab w:val="left" w:pos="426"/>
        </w:tabs>
        <w:spacing w:afterLines="40" w:after="96"/>
        <w:ind w:left="426" w:hanging="426"/>
      </w:pPr>
      <w:r w:rsidRPr="000637DF">
        <w:tab/>
      </w:r>
      <w:r w:rsidRPr="000637DF">
        <w:tab/>
      </w:r>
      <w:r w:rsidRPr="000637DF">
        <w:tab/>
      </w:r>
    </w:p>
    <w:p w:rsidR="005D6A9F" w:rsidRPr="00EB78C0" w:rsidRDefault="005760BA" w:rsidP="00EB78C0">
      <w:pPr>
        <w:rPr>
          <w:rStyle w:val="Nzovknihy"/>
          <w:i w:val="0"/>
        </w:rPr>
      </w:pPr>
      <w:bookmarkStart w:id="71" w:name="_Toc206703558"/>
      <w:r w:rsidRPr="00EB78C0">
        <w:rPr>
          <w:rStyle w:val="Nzovknihy"/>
          <w:i w:val="0"/>
        </w:rPr>
        <w:t>DODRŽIAVANIE BEZPEČNOSTNÝCH,  HYGIENICKÝCH</w:t>
      </w:r>
      <w:bookmarkEnd w:id="71"/>
      <w:r w:rsidRPr="00EB78C0">
        <w:rPr>
          <w:rStyle w:val="Nzovknihy"/>
          <w:i w:val="0"/>
        </w:rPr>
        <w:t xml:space="preserve"> </w:t>
      </w:r>
    </w:p>
    <w:p w:rsidR="005760BA" w:rsidRPr="00EB78C0" w:rsidRDefault="005760BA" w:rsidP="00EB78C0">
      <w:pPr>
        <w:rPr>
          <w:rStyle w:val="Nzovknihy"/>
          <w:i w:val="0"/>
        </w:rPr>
      </w:pPr>
      <w:bookmarkStart w:id="72" w:name="_Toc206703559"/>
      <w:r w:rsidRPr="00EB78C0">
        <w:rPr>
          <w:rStyle w:val="Nzovknihy"/>
          <w:i w:val="0"/>
        </w:rPr>
        <w:t>A</w:t>
      </w:r>
      <w:r w:rsidR="005D6A9F" w:rsidRPr="00EB78C0">
        <w:rPr>
          <w:rStyle w:val="Nzovknihy"/>
          <w:i w:val="0"/>
        </w:rPr>
        <w:t> </w:t>
      </w:r>
      <w:r w:rsidRPr="00EB78C0">
        <w:rPr>
          <w:rStyle w:val="Nzovknihy"/>
          <w:i w:val="0"/>
        </w:rPr>
        <w:t>PREVÁDZKOVÝCH</w:t>
      </w:r>
      <w:r w:rsidR="005D6A9F" w:rsidRPr="00EB78C0">
        <w:rPr>
          <w:rStyle w:val="Nzovknihy"/>
          <w:i w:val="0"/>
        </w:rPr>
        <w:t xml:space="preserve"> </w:t>
      </w:r>
      <w:r w:rsidRPr="00EB78C0">
        <w:rPr>
          <w:rStyle w:val="Nzovknihy"/>
          <w:i w:val="0"/>
        </w:rPr>
        <w:t>PREDPISOV</w:t>
      </w:r>
      <w:bookmarkEnd w:id="72"/>
    </w:p>
    <w:p w:rsidR="005D6A9F" w:rsidRPr="005D6A9F" w:rsidRDefault="005D6A9F" w:rsidP="00D0585A"/>
    <w:p w:rsidR="005760BA" w:rsidRPr="000637DF" w:rsidRDefault="005760BA" w:rsidP="00D0585A">
      <w:pPr>
        <w:pStyle w:val="Zkladntext"/>
        <w:spacing w:afterLines="40" w:after="96"/>
        <w:rPr>
          <w:szCs w:val="24"/>
        </w:rPr>
      </w:pPr>
      <w:r w:rsidRPr="000637DF">
        <w:rPr>
          <w:szCs w:val="24"/>
        </w:rPr>
        <w:tab/>
        <w:t>Žiaci sú povinní dodržiavať bezpečnostné, hygienické a prevádzkové predpisy pri práci na praktickom vyučovaní, plniť príkazy majstrov odborného výcviku, inštruktorov alebo  učiteľov odborných predmetov a to najmä:</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t>dodržiavať bezpečnostné a hygienické predpisy pri práci podľa príslušných odborov,</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t>dodržiavať predpísanú úpravu vlasov (umyté, ostrihané, upravené),</w:t>
      </w:r>
    </w:p>
    <w:p w:rsidR="005760BA" w:rsidRPr="004F5471" w:rsidRDefault="005760BA" w:rsidP="009F6996">
      <w:pPr>
        <w:numPr>
          <w:ilvl w:val="0"/>
          <w:numId w:val="4"/>
        </w:numPr>
        <w:tabs>
          <w:tab w:val="left" w:pos="426"/>
        </w:tabs>
        <w:spacing w:afterLines="40" w:after="96"/>
        <w:ind w:left="426" w:hanging="426"/>
        <w:rPr>
          <w:color w:val="000000" w:themeColor="text1"/>
          <w:szCs w:val="24"/>
        </w:rPr>
      </w:pPr>
      <w:r w:rsidRPr="004F5471">
        <w:rPr>
          <w:color w:val="000000" w:themeColor="text1"/>
          <w:szCs w:val="24"/>
        </w:rPr>
        <w:t>ostrihané a nenalakované nechty,</w:t>
      </w:r>
      <w:r w:rsidR="00232A97" w:rsidRPr="004F5471">
        <w:rPr>
          <w:color w:val="000000" w:themeColor="text1"/>
          <w:szCs w:val="24"/>
        </w:rPr>
        <w:t xml:space="preserve"> dĺžka nad pokožku </w:t>
      </w:r>
      <w:r w:rsidR="00E232F7" w:rsidRPr="004F5471">
        <w:rPr>
          <w:color w:val="000000" w:themeColor="text1"/>
          <w:szCs w:val="24"/>
        </w:rPr>
        <w:t xml:space="preserve">prsta </w:t>
      </w:r>
      <w:r w:rsidR="00232A97" w:rsidRPr="004F5471">
        <w:rPr>
          <w:color w:val="000000" w:themeColor="text1"/>
          <w:szCs w:val="24"/>
        </w:rPr>
        <w:t>maximálne 3 mm</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t>používať striedmy, nenápadný makeup</w:t>
      </w:r>
    </w:p>
    <w:p w:rsidR="005760BA" w:rsidRPr="004F5471" w:rsidRDefault="005760BA" w:rsidP="009F6996">
      <w:pPr>
        <w:numPr>
          <w:ilvl w:val="0"/>
          <w:numId w:val="4"/>
        </w:numPr>
        <w:tabs>
          <w:tab w:val="left" w:pos="426"/>
        </w:tabs>
        <w:spacing w:afterLines="40" w:after="96"/>
        <w:ind w:left="426" w:hanging="426"/>
        <w:rPr>
          <w:color w:val="000000" w:themeColor="text1"/>
          <w:szCs w:val="24"/>
        </w:rPr>
      </w:pPr>
      <w:r w:rsidRPr="004F5471">
        <w:rPr>
          <w:color w:val="000000" w:themeColor="text1"/>
          <w:szCs w:val="24"/>
        </w:rPr>
        <w:t>nepovoľuje sa na praktickom vyučovaní nosiť výstredné náramky, n</w:t>
      </w:r>
      <w:r w:rsidR="00661721" w:rsidRPr="004F5471">
        <w:rPr>
          <w:color w:val="000000" w:themeColor="text1"/>
          <w:szCs w:val="24"/>
        </w:rPr>
        <w:t xml:space="preserve">áhrdelníky, piercing, </w:t>
      </w:r>
      <w:r w:rsidRPr="004F5471">
        <w:rPr>
          <w:color w:val="000000" w:themeColor="text1"/>
          <w:szCs w:val="24"/>
        </w:rPr>
        <w:t xml:space="preserve"> a u chlapcov náušnice,</w:t>
      </w:r>
    </w:p>
    <w:p w:rsidR="00661721" w:rsidRPr="004F5471" w:rsidRDefault="00661721" w:rsidP="009F6996">
      <w:pPr>
        <w:numPr>
          <w:ilvl w:val="0"/>
          <w:numId w:val="4"/>
        </w:numPr>
        <w:tabs>
          <w:tab w:val="left" w:pos="426"/>
        </w:tabs>
        <w:spacing w:afterLines="40" w:after="96"/>
        <w:ind w:left="426" w:hanging="426"/>
        <w:rPr>
          <w:color w:val="000000" w:themeColor="text1"/>
          <w:szCs w:val="24"/>
        </w:rPr>
      </w:pPr>
      <w:r w:rsidRPr="004F5471">
        <w:rPr>
          <w:color w:val="000000" w:themeColor="text1"/>
          <w:szCs w:val="24"/>
        </w:rPr>
        <w:t>ak má žiak tetovanie na viditeľnom mieste, musí byť prekryté odevom, príp. rukavicami</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t>vždy nosiť predpísané pracovné oblečenie (čisté a vyžehlené, pravidelne menené), pracovné oblečenie si meniť pravidelne alebo podľa potreby (minimálne 2 x do týždňa), v rámci pracovného oblečenia sa nesmú nosiť elastické nohavice ani rifle,</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t>nemanipulovať so strojovým a elektrickým zariadením, pokiaľ nebola vykonaná inštruktáž majstrom odborného výcviku, učiteľom odborných predmetov alebo inštruktorom,</w:t>
      </w:r>
    </w:p>
    <w:p w:rsidR="005760BA" w:rsidRPr="004F5471" w:rsidRDefault="005760BA" w:rsidP="009F6996">
      <w:pPr>
        <w:numPr>
          <w:ilvl w:val="0"/>
          <w:numId w:val="4"/>
        </w:numPr>
        <w:tabs>
          <w:tab w:val="left" w:pos="426"/>
        </w:tabs>
        <w:spacing w:afterLines="40" w:after="96"/>
        <w:ind w:left="426" w:hanging="426"/>
        <w:rPr>
          <w:color w:val="000000" w:themeColor="text1"/>
          <w:szCs w:val="24"/>
        </w:rPr>
      </w:pPr>
      <w:r w:rsidRPr="000637DF">
        <w:rPr>
          <w:szCs w:val="24"/>
        </w:rPr>
        <w:t>neprinášať na odborný výcvik také predmety, ktoré žiaci nepotrebujú pri praktickom vyučovaní, najmä cenné veci (väčšiu sumu peň</w:t>
      </w:r>
      <w:r w:rsidR="00BD6E1E">
        <w:rPr>
          <w:szCs w:val="24"/>
        </w:rPr>
        <w:t xml:space="preserve">azí, šperky, tablet, notebook </w:t>
      </w:r>
      <w:r w:rsidR="00BD6E1E" w:rsidRPr="004F5471">
        <w:rPr>
          <w:color w:val="000000" w:themeColor="text1"/>
          <w:szCs w:val="24"/>
        </w:rPr>
        <w:t>...).  Za stratu alebo poškodenie týchto vecí nenesie škola zodpovednosť.</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lastRenderedPageBreak/>
        <w:t>mobilný telefón musí mať žiak počas praktického vyučovania vypnutý a odložený v priestoroch určených na tento účel podľa nariadenia majstra odborného výcviku, učiteľa odborných predmetov alebo inštruktora,</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t>z pracoviska nesmú žiaci brať predmety, materiál, potraviny a tovar, ktoré nie sú jeho osobným vlastníctvom,</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t>nepožívať alkoholické nápoje a iné omamné látky,</w:t>
      </w:r>
    </w:p>
    <w:p w:rsidR="005760BA" w:rsidRPr="004F5471" w:rsidRDefault="00AF2623" w:rsidP="009F6996">
      <w:pPr>
        <w:numPr>
          <w:ilvl w:val="0"/>
          <w:numId w:val="4"/>
        </w:numPr>
        <w:tabs>
          <w:tab w:val="left" w:pos="426"/>
        </w:tabs>
        <w:spacing w:afterLines="40" w:after="96"/>
        <w:ind w:left="426" w:hanging="426"/>
        <w:rPr>
          <w:color w:val="000000" w:themeColor="text1"/>
          <w:szCs w:val="24"/>
        </w:rPr>
      </w:pPr>
      <w:r w:rsidRPr="004F5471">
        <w:rPr>
          <w:color w:val="000000" w:themeColor="text1"/>
          <w:szCs w:val="24"/>
        </w:rPr>
        <w:t xml:space="preserve">ak žiak </w:t>
      </w:r>
      <w:r w:rsidR="005760BA" w:rsidRPr="004F5471">
        <w:rPr>
          <w:color w:val="000000" w:themeColor="text1"/>
          <w:szCs w:val="24"/>
        </w:rPr>
        <w:t>na praktickom v</w:t>
      </w:r>
      <w:r w:rsidR="00661721" w:rsidRPr="004F5471">
        <w:rPr>
          <w:color w:val="000000" w:themeColor="text1"/>
          <w:szCs w:val="24"/>
        </w:rPr>
        <w:t xml:space="preserve">yučovaní </w:t>
      </w:r>
      <w:r w:rsidR="004F5471" w:rsidRPr="004F5471">
        <w:rPr>
          <w:color w:val="000000" w:themeColor="text1"/>
          <w:szCs w:val="24"/>
        </w:rPr>
        <w:t xml:space="preserve">spôsobí </w:t>
      </w:r>
      <w:r w:rsidR="004F5471">
        <w:rPr>
          <w:color w:val="000000" w:themeColor="text1"/>
          <w:szCs w:val="24"/>
        </w:rPr>
        <w:t xml:space="preserve">úmyselnú škodu, </w:t>
      </w:r>
      <w:r w:rsidRPr="004F5471">
        <w:rPr>
          <w:color w:val="000000" w:themeColor="text1"/>
          <w:szCs w:val="24"/>
        </w:rPr>
        <w:t>môže byť požadovaná náhrada</w:t>
      </w:r>
      <w:r w:rsidR="00CA54D7" w:rsidRPr="004F5471">
        <w:rPr>
          <w:color w:val="000000" w:themeColor="text1"/>
          <w:szCs w:val="24"/>
        </w:rPr>
        <w:t>,</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t>krádež na pracovisku sa trestá v zmysle školského a vyučovacieho poriadku,</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t>zakazuje sa  fajčiť na pracoviskách praktického vyučovania,</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t>žiak nesmie opustiť pracovisko tam, kde prebieha odborný výcvik bez dovolenia príslušného MOV,</w:t>
      </w:r>
    </w:p>
    <w:p w:rsidR="005760BA" w:rsidRPr="000637DF" w:rsidRDefault="005760BA" w:rsidP="009F6996">
      <w:pPr>
        <w:numPr>
          <w:ilvl w:val="0"/>
          <w:numId w:val="4"/>
        </w:numPr>
        <w:tabs>
          <w:tab w:val="left" w:pos="426"/>
        </w:tabs>
        <w:spacing w:afterLines="40" w:after="96"/>
        <w:ind w:left="426" w:hanging="426"/>
        <w:rPr>
          <w:szCs w:val="24"/>
        </w:rPr>
      </w:pPr>
      <w:r w:rsidRPr="000637DF">
        <w:rPr>
          <w:szCs w:val="24"/>
        </w:rPr>
        <w:t>počas školského roka môže byť žiak preraďovaný na praktické vyučovanie na všetky pracoviská SOŠ obchodu a služieb  Púchov a k zmluvným partnerom školy.</w:t>
      </w:r>
    </w:p>
    <w:p w:rsidR="005760BA" w:rsidRPr="000637DF" w:rsidRDefault="005760BA" w:rsidP="00D0585A">
      <w:pPr>
        <w:tabs>
          <w:tab w:val="left" w:pos="426"/>
        </w:tabs>
        <w:spacing w:afterLines="40" w:after="96"/>
        <w:ind w:left="426"/>
        <w:rPr>
          <w:szCs w:val="24"/>
        </w:rPr>
      </w:pPr>
    </w:p>
    <w:p w:rsidR="005760BA" w:rsidRPr="000637DF" w:rsidRDefault="005760BA" w:rsidP="00EB78C0">
      <w:bookmarkStart w:id="73" w:name="_Toc206703560"/>
      <w:r w:rsidRPr="000637DF">
        <w:t>KLASIFIKÁCIA</w:t>
      </w:r>
      <w:bookmarkEnd w:id="73"/>
    </w:p>
    <w:p w:rsidR="005760BA" w:rsidRPr="000637DF" w:rsidRDefault="005760BA" w:rsidP="00D0585A">
      <w:pPr>
        <w:rPr>
          <w:b/>
          <w:szCs w:val="24"/>
        </w:rPr>
      </w:pPr>
      <w:r w:rsidRPr="000637DF">
        <w:rPr>
          <w:szCs w:val="24"/>
        </w:rPr>
        <w:t>Ako dôvod neklasifikovania žiaka z odborného výcviku je neabsolvovanie fondu predpísaných hodín odborného výcviku. Žiak nesplnil podmienky klasifikácie, ak za školský rok z odborného výcviku vymeškal nasledovný počet hodín</w:t>
      </w:r>
      <w:r w:rsidR="009671E5">
        <w:rPr>
          <w:szCs w:val="24"/>
        </w:rPr>
        <w:t xml:space="preserve"> (ospravedlnených i neospravedlnených spolu)</w:t>
      </w:r>
      <w:r w:rsidRPr="000637DF">
        <w:rPr>
          <w:szCs w:val="24"/>
        </w:rPr>
        <w:t>:</w:t>
      </w:r>
    </w:p>
    <w:p w:rsidR="005760BA" w:rsidRPr="000637DF" w:rsidRDefault="005760BA" w:rsidP="00D0585A">
      <w:pPr>
        <w:rPr>
          <w:b/>
          <w:szCs w:val="24"/>
        </w:rPr>
      </w:pPr>
    </w:p>
    <w:p w:rsidR="005760BA" w:rsidRPr="000637DF" w:rsidRDefault="005760BA" w:rsidP="00D0585A">
      <w:pPr>
        <w:rPr>
          <w:b/>
          <w:szCs w:val="24"/>
        </w:rPr>
      </w:pPr>
      <w:r w:rsidRPr="000637DF">
        <w:rPr>
          <w:b/>
          <w:szCs w:val="24"/>
        </w:rPr>
        <w:t>Učebné odbory</w:t>
      </w:r>
    </w:p>
    <w:p w:rsidR="005760BA" w:rsidRPr="000637DF" w:rsidRDefault="005760BA" w:rsidP="00D0585A">
      <w:pPr>
        <w:rPr>
          <w:szCs w:val="24"/>
        </w:rPr>
      </w:pPr>
      <w:r w:rsidRPr="000637DF">
        <w:rPr>
          <w:b/>
          <w:szCs w:val="24"/>
        </w:rPr>
        <w:t>I. ročník</w:t>
      </w:r>
      <w:r w:rsidRPr="000637DF">
        <w:rPr>
          <w:szCs w:val="24"/>
        </w:rPr>
        <w:t xml:space="preserve"> viac ako 30 hodín  za školský rok</w:t>
      </w:r>
    </w:p>
    <w:p w:rsidR="005760BA" w:rsidRPr="000637DF" w:rsidRDefault="005760BA" w:rsidP="00D0585A">
      <w:pPr>
        <w:rPr>
          <w:szCs w:val="24"/>
        </w:rPr>
      </w:pPr>
      <w:r w:rsidRPr="000637DF">
        <w:rPr>
          <w:b/>
          <w:szCs w:val="24"/>
        </w:rPr>
        <w:t xml:space="preserve">II. ročník </w:t>
      </w:r>
      <w:r w:rsidRPr="000637DF">
        <w:rPr>
          <w:szCs w:val="24"/>
        </w:rPr>
        <w:t>viac ako  35  hodín za školský rok</w:t>
      </w:r>
    </w:p>
    <w:p w:rsidR="005760BA" w:rsidRPr="004F5471" w:rsidRDefault="005760BA" w:rsidP="00D0585A">
      <w:pPr>
        <w:rPr>
          <w:b/>
          <w:color w:val="000000" w:themeColor="text1"/>
          <w:szCs w:val="24"/>
        </w:rPr>
      </w:pPr>
      <w:r w:rsidRPr="004F5471">
        <w:rPr>
          <w:b/>
          <w:color w:val="000000" w:themeColor="text1"/>
          <w:szCs w:val="24"/>
        </w:rPr>
        <w:t xml:space="preserve">III. ročník  </w:t>
      </w:r>
      <w:r w:rsidRPr="004F5471">
        <w:rPr>
          <w:color w:val="000000" w:themeColor="text1"/>
          <w:szCs w:val="24"/>
        </w:rPr>
        <w:t>viac ako 35 hodín  za školský rok</w:t>
      </w:r>
      <w:r w:rsidRPr="004F5471">
        <w:rPr>
          <w:b/>
          <w:color w:val="000000" w:themeColor="text1"/>
          <w:szCs w:val="24"/>
        </w:rPr>
        <w:t xml:space="preserve">   </w:t>
      </w:r>
    </w:p>
    <w:p w:rsidR="005760BA" w:rsidRPr="000637DF" w:rsidRDefault="005760BA" w:rsidP="00D0585A">
      <w:pPr>
        <w:rPr>
          <w:szCs w:val="24"/>
        </w:rPr>
      </w:pPr>
    </w:p>
    <w:p w:rsidR="005760BA" w:rsidRPr="000637DF" w:rsidRDefault="005760BA" w:rsidP="00D0585A">
      <w:pPr>
        <w:rPr>
          <w:b/>
          <w:szCs w:val="24"/>
        </w:rPr>
      </w:pPr>
      <w:r w:rsidRPr="000637DF">
        <w:rPr>
          <w:b/>
          <w:szCs w:val="24"/>
        </w:rPr>
        <w:t>Študijný odbor obchodný pracovník</w:t>
      </w:r>
    </w:p>
    <w:p w:rsidR="005760BA" w:rsidRPr="000637DF" w:rsidRDefault="005760BA" w:rsidP="00D0585A">
      <w:pPr>
        <w:rPr>
          <w:szCs w:val="24"/>
        </w:rPr>
      </w:pPr>
      <w:r w:rsidRPr="000637DF">
        <w:rPr>
          <w:b/>
          <w:szCs w:val="24"/>
        </w:rPr>
        <w:t>I. ročník</w:t>
      </w:r>
      <w:r w:rsidRPr="000637DF">
        <w:rPr>
          <w:szCs w:val="24"/>
        </w:rPr>
        <w:t xml:space="preserve"> viac ako 30 hodín za školský rok</w:t>
      </w:r>
    </w:p>
    <w:p w:rsidR="005760BA" w:rsidRPr="000637DF" w:rsidRDefault="005760BA" w:rsidP="00D0585A">
      <w:pPr>
        <w:rPr>
          <w:szCs w:val="24"/>
        </w:rPr>
      </w:pPr>
      <w:r w:rsidRPr="000637DF">
        <w:rPr>
          <w:b/>
          <w:szCs w:val="24"/>
        </w:rPr>
        <w:t xml:space="preserve">II. ročník </w:t>
      </w:r>
      <w:r w:rsidRPr="000637DF">
        <w:rPr>
          <w:szCs w:val="24"/>
        </w:rPr>
        <w:t>viac ako  30  hodín za školský rok</w:t>
      </w:r>
    </w:p>
    <w:p w:rsidR="005760BA" w:rsidRPr="000637DF" w:rsidRDefault="005760BA" w:rsidP="00D0585A">
      <w:pPr>
        <w:rPr>
          <w:b/>
          <w:szCs w:val="24"/>
        </w:rPr>
      </w:pPr>
      <w:r w:rsidRPr="000637DF">
        <w:rPr>
          <w:b/>
          <w:szCs w:val="24"/>
        </w:rPr>
        <w:t xml:space="preserve">III. ročník  </w:t>
      </w:r>
      <w:r w:rsidRPr="000637DF">
        <w:rPr>
          <w:szCs w:val="24"/>
        </w:rPr>
        <w:t>viac ako  35 hodín za školský rok</w:t>
      </w:r>
      <w:r w:rsidRPr="000637DF">
        <w:rPr>
          <w:b/>
          <w:szCs w:val="24"/>
        </w:rPr>
        <w:t xml:space="preserve">   </w:t>
      </w:r>
    </w:p>
    <w:p w:rsidR="005760BA" w:rsidRPr="000637DF" w:rsidRDefault="005760BA" w:rsidP="00D0585A">
      <w:pPr>
        <w:rPr>
          <w:b/>
          <w:szCs w:val="24"/>
        </w:rPr>
      </w:pPr>
      <w:r w:rsidRPr="000637DF">
        <w:rPr>
          <w:b/>
          <w:szCs w:val="24"/>
        </w:rPr>
        <w:t xml:space="preserve">IV. ročník  </w:t>
      </w:r>
      <w:r w:rsidRPr="000637DF">
        <w:rPr>
          <w:szCs w:val="24"/>
        </w:rPr>
        <w:t>viac ako  35  hodín za školský rok</w:t>
      </w:r>
      <w:r w:rsidRPr="000637DF">
        <w:rPr>
          <w:b/>
          <w:szCs w:val="24"/>
        </w:rPr>
        <w:t xml:space="preserve">   </w:t>
      </w:r>
    </w:p>
    <w:p w:rsidR="005760BA" w:rsidRPr="004F5471" w:rsidRDefault="005760BA" w:rsidP="00D0585A">
      <w:pPr>
        <w:rPr>
          <w:b/>
          <w:color w:val="000000" w:themeColor="text1"/>
          <w:szCs w:val="24"/>
        </w:rPr>
      </w:pPr>
    </w:p>
    <w:p w:rsidR="00E232F7" w:rsidRPr="004F5471" w:rsidRDefault="00E232F7" w:rsidP="00E232F7">
      <w:pPr>
        <w:rPr>
          <w:b/>
          <w:color w:val="000000" w:themeColor="text1"/>
          <w:szCs w:val="24"/>
        </w:rPr>
      </w:pPr>
      <w:r w:rsidRPr="004F5471">
        <w:rPr>
          <w:b/>
          <w:color w:val="000000" w:themeColor="text1"/>
          <w:szCs w:val="24"/>
        </w:rPr>
        <w:t>Študijný odbor kozmetik – vizážista a kozmetik</w:t>
      </w:r>
    </w:p>
    <w:p w:rsidR="00E232F7" w:rsidRPr="004F5471" w:rsidRDefault="00E232F7" w:rsidP="00E232F7">
      <w:pPr>
        <w:rPr>
          <w:color w:val="000000" w:themeColor="text1"/>
          <w:szCs w:val="24"/>
        </w:rPr>
      </w:pPr>
      <w:r w:rsidRPr="004F5471">
        <w:rPr>
          <w:b/>
          <w:color w:val="000000" w:themeColor="text1"/>
          <w:szCs w:val="24"/>
        </w:rPr>
        <w:t>I. ročník</w:t>
      </w:r>
      <w:r w:rsidRPr="004F5471">
        <w:rPr>
          <w:color w:val="000000" w:themeColor="text1"/>
          <w:szCs w:val="24"/>
        </w:rPr>
        <w:t xml:space="preserve"> viac ako 12 hodín za školský rok</w:t>
      </w:r>
    </w:p>
    <w:p w:rsidR="00E232F7" w:rsidRPr="004F5471" w:rsidRDefault="00E232F7" w:rsidP="00E232F7">
      <w:pPr>
        <w:rPr>
          <w:color w:val="000000" w:themeColor="text1"/>
          <w:szCs w:val="24"/>
        </w:rPr>
      </w:pPr>
      <w:r w:rsidRPr="004F5471">
        <w:rPr>
          <w:b/>
          <w:color w:val="000000" w:themeColor="text1"/>
          <w:szCs w:val="24"/>
        </w:rPr>
        <w:t xml:space="preserve">II. ročník </w:t>
      </w:r>
      <w:r w:rsidRPr="004F5471">
        <w:rPr>
          <w:color w:val="000000" w:themeColor="text1"/>
          <w:szCs w:val="24"/>
        </w:rPr>
        <w:t>viac ako  28  hodín za školský rok</w:t>
      </w:r>
    </w:p>
    <w:p w:rsidR="00E232F7" w:rsidRPr="004F5471" w:rsidRDefault="00E232F7" w:rsidP="00E232F7">
      <w:pPr>
        <w:rPr>
          <w:b/>
          <w:color w:val="000000" w:themeColor="text1"/>
          <w:szCs w:val="24"/>
        </w:rPr>
      </w:pPr>
      <w:r w:rsidRPr="004F5471">
        <w:rPr>
          <w:b/>
          <w:color w:val="000000" w:themeColor="text1"/>
          <w:szCs w:val="24"/>
        </w:rPr>
        <w:t xml:space="preserve">III. ročník  </w:t>
      </w:r>
      <w:r w:rsidRPr="004F5471">
        <w:rPr>
          <w:color w:val="000000" w:themeColor="text1"/>
          <w:szCs w:val="24"/>
        </w:rPr>
        <w:t>viac ako  28 hodín za školský rok</w:t>
      </w:r>
      <w:r w:rsidRPr="004F5471">
        <w:rPr>
          <w:b/>
          <w:color w:val="000000" w:themeColor="text1"/>
          <w:szCs w:val="24"/>
        </w:rPr>
        <w:t xml:space="preserve">   </w:t>
      </w:r>
    </w:p>
    <w:p w:rsidR="00E232F7" w:rsidRPr="004F5471" w:rsidRDefault="00E232F7" w:rsidP="00E232F7">
      <w:pPr>
        <w:rPr>
          <w:b/>
          <w:color w:val="000000" w:themeColor="text1"/>
          <w:szCs w:val="24"/>
        </w:rPr>
      </w:pPr>
      <w:r w:rsidRPr="004F5471">
        <w:rPr>
          <w:b/>
          <w:color w:val="000000" w:themeColor="text1"/>
          <w:szCs w:val="24"/>
        </w:rPr>
        <w:t xml:space="preserve">IV. ročník  </w:t>
      </w:r>
      <w:r w:rsidRPr="004F5471">
        <w:rPr>
          <w:color w:val="000000" w:themeColor="text1"/>
          <w:szCs w:val="24"/>
        </w:rPr>
        <w:t>viac ako  28  hodín za školský rok</w:t>
      </w:r>
      <w:r w:rsidRPr="004F5471">
        <w:rPr>
          <w:b/>
          <w:color w:val="000000" w:themeColor="text1"/>
          <w:szCs w:val="24"/>
        </w:rPr>
        <w:t xml:space="preserve">   </w:t>
      </w:r>
    </w:p>
    <w:p w:rsidR="00E232F7" w:rsidRPr="004F5471" w:rsidRDefault="00E232F7" w:rsidP="00D0585A">
      <w:pPr>
        <w:rPr>
          <w:b/>
          <w:color w:val="000000" w:themeColor="text1"/>
          <w:szCs w:val="24"/>
        </w:rPr>
      </w:pPr>
    </w:p>
    <w:p w:rsidR="005760BA" w:rsidRPr="004F5471" w:rsidRDefault="005760BA" w:rsidP="00D0585A">
      <w:pPr>
        <w:rPr>
          <w:b/>
          <w:color w:val="000000" w:themeColor="text1"/>
          <w:szCs w:val="24"/>
        </w:rPr>
      </w:pPr>
      <w:r w:rsidRPr="004F5471">
        <w:rPr>
          <w:b/>
          <w:color w:val="000000" w:themeColor="text1"/>
          <w:szCs w:val="24"/>
        </w:rPr>
        <w:t>Študijný odbor hotelová akadémia</w:t>
      </w:r>
    </w:p>
    <w:p w:rsidR="005760BA" w:rsidRPr="004F5471" w:rsidRDefault="005760BA" w:rsidP="00D0585A">
      <w:pPr>
        <w:rPr>
          <w:color w:val="000000" w:themeColor="text1"/>
          <w:szCs w:val="24"/>
        </w:rPr>
      </w:pPr>
      <w:r w:rsidRPr="004F5471">
        <w:rPr>
          <w:b/>
          <w:color w:val="000000" w:themeColor="text1"/>
          <w:szCs w:val="24"/>
        </w:rPr>
        <w:t>I. ročník</w:t>
      </w:r>
      <w:r w:rsidRPr="004F5471">
        <w:rPr>
          <w:color w:val="000000" w:themeColor="text1"/>
          <w:szCs w:val="24"/>
        </w:rPr>
        <w:t xml:space="preserve"> viac ako 12 hodín za školský rok</w:t>
      </w:r>
    </w:p>
    <w:p w:rsidR="005760BA" w:rsidRPr="004F5471" w:rsidRDefault="005760BA" w:rsidP="00D0585A">
      <w:pPr>
        <w:rPr>
          <w:color w:val="000000" w:themeColor="text1"/>
          <w:szCs w:val="24"/>
        </w:rPr>
      </w:pPr>
      <w:r w:rsidRPr="004F5471">
        <w:rPr>
          <w:b/>
          <w:color w:val="000000" w:themeColor="text1"/>
          <w:szCs w:val="24"/>
        </w:rPr>
        <w:t xml:space="preserve">II. ročník </w:t>
      </w:r>
      <w:r w:rsidRPr="004F5471">
        <w:rPr>
          <w:color w:val="000000" w:themeColor="text1"/>
          <w:szCs w:val="24"/>
        </w:rPr>
        <w:t xml:space="preserve">viac ako  </w:t>
      </w:r>
      <w:r w:rsidR="00E232F7" w:rsidRPr="004F5471">
        <w:rPr>
          <w:color w:val="000000" w:themeColor="text1"/>
          <w:szCs w:val="24"/>
        </w:rPr>
        <w:t>28</w:t>
      </w:r>
      <w:r w:rsidRPr="004F5471">
        <w:rPr>
          <w:color w:val="000000" w:themeColor="text1"/>
          <w:szCs w:val="24"/>
        </w:rPr>
        <w:t xml:space="preserve">  hodín za školský rok</w:t>
      </w:r>
    </w:p>
    <w:p w:rsidR="005760BA" w:rsidRPr="000637DF" w:rsidRDefault="005760BA" w:rsidP="00D0585A">
      <w:pPr>
        <w:rPr>
          <w:b/>
          <w:szCs w:val="24"/>
        </w:rPr>
      </w:pPr>
      <w:r w:rsidRPr="000637DF">
        <w:rPr>
          <w:b/>
          <w:szCs w:val="24"/>
        </w:rPr>
        <w:t xml:space="preserve">III. ročník  </w:t>
      </w:r>
      <w:r w:rsidRPr="000637DF">
        <w:rPr>
          <w:szCs w:val="24"/>
        </w:rPr>
        <w:t>viac ako  24 hodín za školský rok</w:t>
      </w:r>
      <w:r w:rsidRPr="000637DF">
        <w:rPr>
          <w:b/>
          <w:szCs w:val="24"/>
        </w:rPr>
        <w:t xml:space="preserve">   </w:t>
      </w:r>
    </w:p>
    <w:p w:rsidR="005760BA" w:rsidRPr="000637DF" w:rsidRDefault="005760BA" w:rsidP="00D0585A">
      <w:pPr>
        <w:rPr>
          <w:b/>
          <w:szCs w:val="24"/>
        </w:rPr>
      </w:pPr>
      <w:r w:rsidRPr="000637DF">
        <w:rPr>
          <w:b/>
          <w:szCs w:val="24"/>
        </w:rPr>
        <w:t xml:space="preserve">IV. ročník  </w:t>
      </w:r>
      <w:r w:rsidRPr="000637DF">
        <w:rPr>
          <w:szCs w:val="24"/>
        </w:rPr>
        <w:t>viac ako  28  hodín za školský rok</w:t>
      </w:r>
      <w:r w:rsidRPr="000637DF">
        <w:rPr>
          <w:b/>
          <w:szCs w:val="24"/>
        </w:rPr>
        <w:t xml:space="preserve">   </w:t>
      </w:r>
    </w:p>
    <w:p w:rsidR="005760BA" w:rsidRPr="000637DF" w:rsidRDefault="005760BA" w:rsidP="00D0585A">
      <w:pPr>
        <w:rPr>
          <w:szCs w:val="24"/>
        </w:rPr>
      </w:pPr>
    </w:p>
    <w:p w:rsidR="005760BA" w:rsidRPr="004F5471" w:rsidRDefault="00FF07C2" w:rsidP="00D0585A">
      <w:pPr>
        <w:rPr>
          <w:szCs w:val="24"/>
        </w:rPr>
      </w:pPr>
      <w:r w:rsidRPr="00FF07C2">
        <w:rPr>
          <w:szCs w:val="24"/>
        </w:rPr>
        <w:t>Pri nahrádzaní chýbajúcich hodín platí zásada, že hodiny, ktoré žiak neodpracoval počas praktického vyučovania na OV je povinný si ich nahradiť počas svojho osobného voľna</w:t>
      </w:r>
      <w:r>
        <w:rPr>
          <w:szCs w:val="24"/>
        </w:rPr>
        <w:t>,</w:t>
      </w:r>
      <w:r w:rsidRPr="00FF07C2">
        <w:rPr>
          <w:szCs w:val="24"/>
        </w:rPr>
        <w:t xml:space="preserve"> počas sobôt, sviatkov a školských prázdnin a to do ukončenia klasifikácie polroka, v ktorom </w:t>
      </w:r>
      <w:r w:rsidRPr="00FF07C2">
        <w:rPr>
          <w:szCs w:val="24"/>
        </w:rPr>
        <w:lastRenderedPageBreak/>
        <w:t xml:space="preserve">nad limit vznikol. </w:t>
      </w:r>
      <w:r w:rsidR="009671E5">
        <w:rPr>
          <w:szCs w:val="24"/>
        </w:rPr>
        <w:t>Z vážnych dôvodov môže na písomnú žiadosť žiaka vedenie školy termín nahrádzania predĺžiť.</w:t>
      </w:r>
    </w:p>
    <w:p w:rsidR="00A022EA" w:rsidRPr="00A022EA" w:rsidRDefault="00A022EA" w:rsidP="00A022EA">
      <w:pPr>
        <w:rPr>
          <w:b/>
          <w:szCs w:val="24"/>
        </w:rPr>
      </w:pPr>
      <w:r w:rsidRPr="004F5471">
        <w:rPr>
          <w:szCs w:val="24"/>
        </w:rPr>
        <w:t xml:space="preserve">Neklasifikovaný žiak je povinný chýbajúce hodiny nahradiť počas školského roka pred absolvovaním komisionálnej skúšky v predpísanom rozsahu a spôsobom určeným v rozhodnutí riaditeľky školy. Pokiaľ žiak nesplní podmienky klasifikácie z odborného výcviku na komisionálnej skúške, bude hodnotený známkou </w:t>
      </w:r>
      <w:r w:rsidRPr="004F5471">
        <w:rPr>
          <w:b/>
          <w:szCs w:val="24"/>
        </w:rPr>
        <w:t>NEDOSTATOČNÝ.</w:t>
      </w:r>
    </w:p>
    <w:p w:rsidR="00A022EA" w:rsidRPr="00A022EA" w:rsidRDefault="00A022EA" w:rsidP="00A022EA">
      <w:pPr>
        <w:rPr>
          <w:szCs w:val="24"/>
        </w:rPr>
      </w:pPr>
    </w:p>
    <w:p w:rsidR="005760BA" w:rsidRPr="000637DF" w:rsidRDefault="005760BA" w:rsidP="00D0585A">
      <w:pPr>
        <w:tabs>
          <w:tab w:val="left" w:pos="426"/>
        </w:tabs>
        <w:spacing w:afterLines="40" w:after="96"/>
        <w:rPr>
          <w:b/>
          <w:sz w:val="28"/>
          <w:szCs w:val="24"/>
        </w:rPr>
      </w:pPr>
      <w:r w:rsidRPr="000637DF">
        <w:rPr>
          <w:b/>
          <w:sz w:val="28"/>
          <w:szCs w:val="24"/>
        </w:rPr>
        <w:t>Učebné odbory</w:t>
      </w:r>
    </w:p>
    <w:p w:rsidR="005760BA" w:rsidRPr="000637DF" w:rsidRDefault="005760BA" w:rsidP="009F6996">
      <w:pPr>
        <w:numPr>
          <w:ilvl w:val="0"/>
          <w:numId w:val="17"/>
        </w:numPr>
        <w:ind w:left="567" w:hanging="357"/>
        <w:rPr>
          <w:szCs w:val="24"/>
        </w:rPr>
      </w:pPr>
      <w:r w:rsidRPr="000637DF">
        <w:rPr>
          <w:szCs w:val="24"/>
        </w:rPr>
        <w:t>Škola podľa ŠkVP zabezpečuje odborný výcvik pre nasledovné učebné odbory:</w:t>
      </w:r>
    </w:p>
    <w:p w:rsidR="005760BA" w:rsidRPr="000637DF" w:rsidRDefault="005760BA" w:rsidP="002E3FC8">
      <w:pPr>
        <w:numPr>
          <w:ilvl w:val="0"/>
          <w:numId w:val="16"/>
        </w:numPr>
        <w:tabs>
          <w:tab w:val="left" w:pos="426"/>
        </w:tabs>
        <w:ind w:left="567" w:hanging="357"/>
        <w:rPr>
          <w:szCs w:val="24"/>
        </w:rPr>
      </w:pPr>
      <w:r w:rsidRPr="000637DF">
        <w:rPr>
          <w:szCs w:val="24"/>
        </w:rPr>
        <w:t xml:space="preserve">cukrár, cukrárka </w:t>
      </w:r>
    </w:p>
    <w:p w:rsidR="005760BA" w:rsidRPr="000637DF" w:rsidRDefault="005760BA" w:rsidP="002E3FC8">
      <w:pPr>
        <w:numPr>
          <w:ilvl w:val="0"/>
          <w:numId w:val="16"/>
        </w:numPr>
        <w:tabs>
          <w:tab w:val="left" w:pos="426"/>
        </w:tabs>
        <w:ind w:left="567" w:hanging="357"/>
        <w:rPr>
          <w:szCs w:val="24"/>
        </w:rPr>
      </w:pPr>
      <w:r w:rsidRPr="000637DF">
        <w:rPr>
          <w:szCs w:val="24"/>
        </w:rPr>
        <w:t>kaderník, kaderníčka</w:t>
      </w:r>
    </w:p>
    <w:p w:rsidR="005760BA" w:rsidRPr="000637DF" w:rsidRDefault="005760BA" w:rsidP="002E3FC8">
      <w:pPr>
        <w:numPr>
          <w:ilvl w:val="0"/>
          <w:numId w:val="16"/>
        </w:numPr>
        <w:tabs>
          <w:tab w:val="left" w:pos="426"/>
        </w:tabs>
        <w:ind w:left="567" w:hanging="357"/>
        <w:rPr>
          <w:szCs w:val="24"/>
        </w:rPr>
      </w:pPr>
      <w:r w:rsidRPr="000637DF">
        <w:rPr>
          <w:szCs w:val="24"/>
        </w:rPr>
        <w:t>čašník, servírka</w:t>
      </w:r>
    </w:p>
    <w:p w:rsidR="005760BA" w:rsidRPr="000637DF" w:rsidRDefault="005760BA" w:rsidP="002E3FC8">
      <w:pPr>
        <w:numPr>
          <w:ilvl w:val="0"/>
          <w:numId w:val="16"/>
        </w:numPr>
        <w:tabs>
          <w:tab w:val="left" w:pos="426"/>
        </w:tabs>
        <w:ind w:left="567" w:hanging="357"/>
        <w:rPr>
          <w:szCs w:val="24"/>
        </w:rPr>
      </w:pPr>
      <w:r w:rsidRPr="000637DF">
        <w:rPr>
          <w:szCs w:val="24"/>
        </w:rPr>
        <w:t>kuchár, kuchárka</w:t>
      </w:r>
    </w:p>
    <w:p w:rsidR="005760BA" w:rsidRPr="000637DF" w:rsidRDefault="005760BA" w:rsidP="002E3FC8">
      <w:pPr>
        <w:numPr>
          <w:ilvl w:val="0"/>
          <w:numId w:val="16"/>
        </w:numPr>
        <w:tabs>
          <w:tab w:val="left" w:pos="426"/>
        </w:tabs>
        <w:ind w:left="567" w:hanging="357"/>
        <w:rPr>
          <w:szCs w:val="24"/>
        </w:rPr>
      </w:pPr>
      <w:r w:rsidRPr="000637DF">
        <w:rPr>
          <w:szCs w:val="24"/>
        </w:rPr>
        <w:t>hostinský, hostinská</w:t>
      </w:r>
    </w:p>
    <w:p w:rsidR="005760BA" w:rsidRPr="000637DF" w:rsidRDefault="005760BA" w:rsidP="002E3FC8">
      <w:pPr>
        <w:numPr>
          <w:ilvl w:val="0"/>
          <w:numId w:val="16"/>
        </w:numPr>
        <w:tabs>
          <w:tab w:val="left" w:pos="426"/>
        </w:tabs>
        <w:ind w:left="567" w:hanging="357"/>
        <w:rPr>
          <w:szCs w:val="24"/>
        </w:rPr>
      </w:pPr>
      <w:r w:rsidRPr="000637DF">
        <w:rPr>
          <w:szCs w:val="24"/>
        </w:rPr>
        <w:t>pracovní v gastronómii, pracovníčka v gastronómii</w:t>
      </w:r>
    </w:p>
    <w:p w:rsidR="005760BA" w:rsidRPr="000637DF" w:rsidRDefault="005760BA" w:rsidP="009F6996">
      <w:pPr>
        <w:numPr>
          <w:ilvl w:val="0"/>
          <w:numId w:val="17"/>
        </w:numPr>
        <w:ind w:left="567" w:hanging="357"/>
        <w:rPr>
          <w:szCs w:val="24"/>
        </w:rPr>
      </w:pPr>
      <w:r w:rsidRPr="000637DF">
        <w:rPr>
          <w:szCs w:val="24"/>
        </w:rPr>
        <w:t>Praktické vyučovanie v trojročných učebných odboroch má formu odborného výcviku.</w:t>
      </w:r>
    </w:p>
    <w:p w:rsidR="005760BA" w:rsidRPr="000637DF" w:rsidRDefault="005760BA" w:rsidP="009F6996">
      <w:pPr>
        <w:numPr>
          <w:ilvl w:val="0"/>
          <w:numId w:val="17"/>
        </w:numPr>
        <w:ind w:left="567" w:hanging="357"/>
        <w:rPr>
          <w:szCs w:val="24"/>
        </w:rPr>
      </w:pPr>
      <w:r w:rsidRPr="000637DF">
        <w:rPr>
          <w:szCs w:val="24"/>
        </w:rPr>
        <w:t>Odborný výcvik v prvom ročníku trvá najviac šesť vyučovacích hodín,  v druhom a  treťom ročníku (podľa ŠkVP)  trvá najviac sedem vyučovacích hodín v jednom dni.</w:t>
      </w:r>
    </w:p>
    <w:p w:rsidR="005760BA" w:rsidRPr="000637DF" w:rsidRDefault="005760BA" w:rsidP="009F6996">
      <w:pPr>
        <w:numPr>
          <w:ilvl w:val="0"/>
          <w:numId w:val="17"/>
        </w:numPr>
        <w:ind w:left="567" w:hanging="357"/>
        <w:rPr>
          <w:szCs w:val="24"/>
        </w:rPr>
      </w:pPr>
      <w:r w:rsidRPr="000637DF">
        <w:rPr>
          <w:szCs w:val="24"/>
        </w:rPr>
        <w:t>Vyučovacia hodina na odbornom výcviku trvá 60 minút</w:t>
      </w:r>
    </w:p>
    <w:p w:rsidR="005760BA" w:rsidRPr="004F5471" w:rsidRDefault="004F5471" w:rsidP="009F6996">
      <w:pPr>
        <w:numPr>
          <w:ilvl w:val="0"/>
          <w:numId w:val="17"/>
        </w:numPr>
        <w:ind w:left="567" w:hanging="357"/>
        <w:rPr>
          <w:color w:val="000000" w:themeColor="text1"/>
          <w:szCs w:val="24"/>
        </w:rPr>
      </w:pPr>
      <w:r>
        <w:rPr>
          <w:color w:val="000000" w:themeColor="text1"/>
          <w:szCs w:val="24"/>
        </w:rPr>
        <w:t xml:space="preserve"> </w:t>
      </w:r>
      <w:r w:rsidR="005760BA" w:rsidRPr="004F5471">
        <w:rPr>
          <w:color w:val="000000" w:themeColor="text1"/>
          <w:szCs w:val="24"/>
        </w:rPr>
        <w:t>Škola v zmysle ustanovení ŠkVP, zabezpečuje pre žiakov odborný výcvik v rozsahu minimálne 1520  vyučovacích hodín v priebehu trojročného štúdia a to minimálne:</w:t>
      </w:r>
    </w:p>
    <w:p w:rsidR="005760BA" w:rsidRPr="004F5471" w:rsidRDefault="005760BA" w:rsidP="009F6996">
      <w:pPr>
        <w:numPr>
          <w:ilvl w:val="0"/>
          <w:numId w:val="18"/>
        </w:numPr>
        <w:tabs>
          <w:tab w:val="left" w:pos="426"/>
        </w:tabs>
        <w:ind w:left="567" w:hanging="357"/>
        <w:rPr>
          <w:color w:val="000000" w:themeColor="text1"/>
          <w:szCs w:val="24"/>
        </w:rPr>
      </w:pPr>
      <w:r w:rsidRPr="004F5471">
        <w:rPr>
          <w:color w:val="000000" w:themeColor="text1"/>
          <w:szCs w:val="24"/>
        </w:rPr>
        <w:t xml:space="preserve">v 1. ročníku  495  vyučovacích hodín </w:t>
      </w:r>
    </w:p>
    <w:p w:rsidR="005760BA" w:rsidRPr="004F5471" w:rsidRDefault="005760BA" w:rsidP="009F6996">
      <w:pPr>
        <w:numPr>
          <w:ilvl w:val="0"/>
          <w:numId w:val="18"/>
        </w:numPr>
        <w:tabs>
          <w:tab w:val="left" w:pos="426"/>
        </w:tabs>
        <w:ind w:left="567" w:hanging="357"/>
        <w:rPr>
          <w:color w:val="000000" w:themeColor="text1"/>
          <w:szCs w:val="24"/>
        </w:rPr>
      </w:pPr>
      <w:r w:rsidRPr="004F5471">
        <w:rPr>
          <w:color w:val="000000" w:themeColor="text1"/>
          <w:szCs w:val="24"/>
        </w:rPr>
        <w:t>v 2. ročníku  577,5 vyučovacích hodín</w:t>
      </w:r>
    </w:p>
    <w:p w:rsidR="005760BA" w:rsidRPr="004F5471" w:rsidRDefault="005760BA" w:rsidP="009F6996">
      <w:pPr>
        <w:numPr>
          <w:ilvl w:val="0"/>
          <w:numId w:val="18"/>
        </w:numPr>
        <w:tabs>
          <w:tab w:val="left" w:pos="426"/>
        </w:tabs>
        <w:ind w:left="567" w:hanging="357"/>
        <w:rPr>
          <w:color w:val="000000" w:themeColor="text1"/>
          <w:szCs w:val="24"/>
        </w:rPr>
      </w:pPr>
      <w:r w:rsidRPr="004F5471">
        <w:rPr>
          <w:color w:val="000000" w:themeColor="text1"/>
          <w:szCs w:val="24"/>
        </w:rPr>
        <w:t>v 3.</w:t>
      </w:r>
      <w:r w:rsidR="00E232F7" w:rsidRPr="004F5471">
        <w:rPr>
          <w:color w:val="000000" w:themeColor="text1"/>
          <w:szCs w:val="24"/>
        </w:rPr>
        <w:t xml:space="preserve"> ročníku  525  vyučovacích hodín</w:t>
      </w:r>
    </w:p>
    <w:p w:rsidR="005760BA" w:rsidRPr="000637DF" w:rsidRDefault="005760BA" w:rsidP="004F5471">
      <w:pPr>
        <w:ind w:left="567" w:hanging="357"/>
        <w:rPr>
          <w:szCs w:val="24"/>
        </w:rPr>
      </w:pPr>
      <w:r w:rsidRPr="000637DF">
        <w:rPr>
          <w:szCs w:val="24"/>
        </w:rPr>
        <w:t>6. Absolvovanie uvedeného minimálneho počtu hodín je podmienkou, ktorú musí žiak splniť, aby  mohol v treťom ročníku vykonať záverečnú praktickú skúšku.</w:t>
      </w:r>
    </w:p>
    <w:p w:rsidR="005760BA" w:rsidRPr="000637DF" w:rsidRDefault="005760BA" w:rsidP="00D0585A">
      <w:pPr>
        <w:spacing w:afterLines="40" w:after="96"/>
        <w:ind w:firstLine="142"/>
        <w:rPr>
          <w:szCs w:val="24"/>
        </w:rPr>
      </w:pPr>
    </w:p>
    <w:p w:rsidR="005760BA" w:rsidRPr="000637DF" w:rsidRDefault="005760BA" w:rsidP="00D0585A">
      <w:pPr>
        <w:tabs>
          <w:tab w:val="left" w:pos="426"/>
        </w:tabs>
        <w:spacing w:afterLines="40" w:after="96"/>
        <w:ind w:left="426" w:hanging="426"/>
        <w:rPr>
          <w:b/>
          <w:sz w:val="28"/>
          <w:szCs w:val="24"/>
        </w:rPr>
      </w:pPr>
      <w:r w:rsidRPr="000637DF">
        <w:rPr>
          <w:b/>
          <w:sz w:val="28"/>
          <w:szCs w:val="24"/>
        </w:rPr>
        <w:t xml:space="preserve"> Študijné odbory</w:t>
      </w:r>
    </w:p>
    <w:p w:rsidR="005760BA" w:rsidRPr="004F5471" w:rsidRDefault="005760BA" w:rsidP="004F5471">
      <w:pPr>
        <w:tabs>
          <w:tab w:val="left" w:pos="426"/>
        </w:tabs>
        <w:ind w:left="567" w:hanging="357"/>
        <w:rPr>
          <w:color w:val="000000" w:themeColor="text1"/>
          <w:szCs w:val="24"/>
        </w:rPr>
      </w:pPr>
      <w:r w:rsidRPr="004F5471">
        <w:rPr>
          <w:color w:val="000000" w:themeColor="text1"/>
          <w:szCs w:val="24"/>
        </w:rPr>
        <w:t xml:space="preserve">1. Škola podľa ŠkVP zabezpečuje odborný výcvik pre nasledovné študijné odbory: </w:t>
      </w:r>
    </w:p>
    <w:p w:rsidR="005760BA" w:rsidRPr="004F5471" w:rsidRDefault="005760BA" w:rsidP="009F6996">
      <w:pPr>
        <w:numPr>
          <w:ilvl w:val="0"/>
          <w:numId w:val="19"/>
        </w:numPr>
        <w:tabs>
          <w:tab w:val="left" w:pos="426"/>
        </w:tabs>
        <w:ind w:left="567" w:hanging="357"/>
        <w:rPr>
          <w:color w:val="000000" w:themeColor="text1"/>
          <w:szCs w:val="24"/>
        </w:rPr>
      </w:pPr>
      <w:r w:rsidRPr="004F5471">
        <w:rPr>
          <w:color w:val="000000" w:themeColor="text1"/>
          <w:szCs w:val="24"/>
        </w:rPr>
        <w:t>kozmetik</w:t>
      </w:r>
    </w:p>
    <w:p w:rsidR="005760BA" w:rsidRPr="004F5471" w:rsidRDefault="005760BA" w:rsidP="009F6996">
      <w:pPr>
        <w:numPr>
          <w:ilvl w:val="0"/>
          <w:numId w:val="19"/>
        </w:numPr>
        <w:tabs>
          <w:tab w:val="left" w:pos="426"/>
        </w:tabs>
        <w:ind w:left="567" w:hanging="357"/>
        <w:rPr>
          <w:color w:val="000000" w:themeColor="text1"/>
          <w:szCs w:val="24"/>
        </w:rPr>
      </w:pPr>
      <w:r w:rsidRPr="004F5471">
        <w:rPr>
          <w:color w:val="000000" w:themeColor="text1"/>
          <w:szCs w:val="24"/>
        </w:rPr>
        <w:t>kozmetik-vizážista, kozmetička-vizážistka</w:t>
      </w:r>
    </w:p>
    <w:p w:rsidR="005760BA" w:rsidRPr="004F5471" w:rsidRDefault="005760BA" w:rsidP="009F6996">
      <w:pPr>
        <w:numPr>
          <w:ilvl w:val="0"/>
          <w:numId w:val="19"/>
        </w:numPr>
        <w:tabs>
          <w:tab w:val="left" w:pos="426"/>
        </w:tabs>
        <w:ind w:left="567" w:hanging="357"/>
        <w:rPr>
          <w:color w:val="000000" w:themeColor="text1"/>
          <w:szCs w:val="24"/>
        </w:rPr>
      </w:pPr>
      <w:r w:rsidRPr="004F5471">
        <w:rPr>
          <w:color w:val="000000" w:themeColor="text1"/>
          <w:szCs w:val="24"/>
        </w:rPr>
        <w:t>obchodný pracovník, obchodná pracovníčka</w:t>
      </w:r>
    </w:p>
    <w:p w:rsidR="005760BA" w:rsidRPr="004F5471" w:rsidRDefault="005760BA" w:rsidP="009F6996">
      <w:pPr>
        <w:numPr>
          <w:ilvl w:val="0"/>
          <w:numId w:val="19"/>
        </w:numPr>
        <w:tabs>
          <w:tab w:val="left" w:pos="426"/>
        </w:tabs>
        <w:ind w:left="567" w:hanging="357"/>
        <w:rPr>
          <w:color w:val="000000" w:themeColor="text1"/>
          <w:szCs w:val="24"/>
        </w:rPr>
      </w:pPr>
      <w:r w:rsidRPr="004F5471">
        <w:rPr>
          <w:color w:val="000000" w:themeColor="text1"/>
          <w:szCs w:val="24"/>
        </w:rPr>
        <w:t>hotelová akadémia</w:t>
      </w:r>
    </w:p>
    <w:p w:rsidR="005760BA" w:rsidRPr="004F5471" w:rsidRDefault="005760BA" w:rsidP="004F5471">
      <w:pPr>
        <w:ind w:left="567" w:hanging="357"/>
        <w:rPr>
          <w:color w:val="000000" w:themeColor="text1"/>
          <w:szCs w:val="24"/>
        </w:rPr>
      </w:pPr>
      <w:r w:rsidRPr="004F5471">
        <w:rPr>
          <w:color w:val="000000" w:themeColor="text1"/>
          <w:szCs w:val="24"/>
        </w:rPr>
        <w:t>2. Praktické vyučovanie v študijných odboroch má formu odborného výcviku.</w:t>
      </w:r>
    </w:p>
    <w:p w:rsidR="004F5471" w:rsidRPr="004F5471" w:rsidRDefault="005760BA" w:rsidP="004F5471">
      <w:pPr>
        <w:ind w:left="567" w:hanging="357"/>
        <w:rPr>
          <w:color w:val="000000" w:themeColor="text1"/>
          <w:szCs w:val="24"/>
        </w:rPr>
      </w:pPr>
      <w:r w:rsidRPr="004F5471">
        <w:rPr>
          <w:color w:val="000000" w:themeColor="text1"/>
          <w:szCs w:val="24"/>
        </w:rPr>
        <w:t xml:space="preserve">3. Odborný výcvik v prvom ročníku trvá najviac </w:t>
      </w:r>
      <w:r w:rsidR="00E232F7" w:rsidRPr="004F5471">
        <w:rPr>
          <w:color w:val="000000" w:themeColor="text1"/>
          <w:szCs w:val="24"/>
        </w:rPr>
        <w:t>6</w:t>
      </w:r>
      <w:r w:rsidRPr="004F5471">
        <w:rPr>
          <w:color w:val="000000" w:themeColor="text1"/>
          <w:szCs w:val="24"/>
        </w:rPr>
        <w:t xml:space="preserve"> vyučovacích hodín. </w:t>
      </w:r>
    </w:p>
    <w:p w:rsidR="004F5471" w:rsidRDefault="00A14ED2" w:rsidP="004F5471">
      <w:pPr>
        <w:ind w:left="210" w:firstLine="357"/>
        <w:rPr>
          <w:color w:val="000000" w:themeColor="text1"/>
          <w:szCs w:val="24"/>
        </w:rPr>
      </w:pPr>
      <w:r w:rsidRPr="004F5471">
        <w:rPr>
          <w:color w:val="000000" w:themeColor="text1"/>
          <w:szCs w:val="24"/>
        </w:rPr>
        <w:t xml:space="preserve">Kozmetik a kozmetik – vizážista v druhom, treťom a štvrtom ročníku 7 hodín (podľa ŠkVP). </w:t>
      </w:r>
    </w:p>
    <w:p w:rsidR="004F5471" w:rsidRPr="004F5471" w:rsidRDefault="005760BA" w:rsidP="004F5471">
      <w:pPr>
        <w:ind w:left="210" w:firstLine="357"/>
        <w:rPr>
          <w:color w:val="000000" w:themeColor="text1"/>
          <w:szCs w:val="24"/>
        </w:rPr>
      </w:pPr>
      <w:r w:rsidRPr="004F5471">
        <w:rPr>
          <w:color w:val="000000" w:themeColor="text1"/>
          <w:szCs w:val="24"/>
        </w:rPr>
        <w:t xml:space="preserve">Obchodný pracovník </w:t>
      </w:r>
      <w:r w:rsidR="00E232F7" w:rsidRPr="004F5471">
        <w:rPr>
          <w:color w:val="000000" w:themeColor="text1"/>
          <w:szCs w:val="24"/>
        </w:rPr>
        <w:t xml:space="preserve">druhom ročníku 6 hodín, </w:t>
      </w:r>
      <w:r w:rsidRPr="004F5471">
        <w:rPr>
          <w:color w:val="000000" w:themeColor="text1"/>
          <w:szCs w:val="24"/>
        </w:rPr>
        <w:t xml:space="preserve"> treťom a štvrtom ročníku (podľa ŠkVP)  trvá najviac </w:t>
      </w:r>
      <w:r w:rsidR="00E232F7" w:rsidRPr="004F5471">
        <w:rPr>
          <w:color w:val="000000" w:themeColor="text1"/>
          <w:szCs w:val="24"/>
        </w:rPr>
        <w:t>7</w:t>
      </w:r>
      <w:r w:rsidRPr="004F5471">
        <w:rPr>
          <w:color w:val="000000" w:themeColor="text1"/>
          <w:szCs w:val="24"/>
        </w:rPr>
        <w:t xml:space="preserve"> vyučovacích hodín v jednom dni. </w:t>
      </w:r>
    </w:p>
    <w:p w:rsidR="005760BA" w:rsidRPr="004F5471" w:rsidRDefault="005760BA" w:rsidP="004F5471">
      <w:pPr>
        <w:ind w:left="210" w:firstLine="357"/>
        <w:rPr>
          <w:color w:val="000000" w:themeColor="text1"/>
          <w:szCs w:val="24"/>
        </w:rPr>
      </w:pPr>
      <w:r w:rsidRPr="004F5471">
        <w:rPr>
          <w:color w:val="000000" w:themeColor="text1"/>
          <w:szCs w:val="24"/>
        </w:rPr>
        <w:t xml:space="preserve">Hotelová akadémia </w:t>
      </w:r>
      <w:r w:rsidR="00A14ED2" w:rsidRPr="004F5471">
        <w:rPr>
          <w:color w:val="000000" w:themeColor="text1"/>
          <w:szCs w:val="24"/>
        </w:rPr>
        <w:t>v druhom ročníku 7 vyučovacích hodín, v t</w:t>
      </w:r>
      <w:r w:rsidRPr="004F5471">
        <w:rPr>
          <w:color w:val="000000" w:themeColor="text1"/>
          <w:szCs w:val="24"/>
        </w:rPr>
        <w:t xml:space="preserve">reťom ročníku </w:t>
      </w:r>
      <w:r w:rsidR="00A14ED2" w:rsidRPr="004F5471">
        <w:rPr>
          <w:color w:val="000000" w:themeColor="text1"/>
          <w:szCs w:val="24"/>
        </w:rPr>
        <w:t>6</w:t>
      </w:r>
      <w:r w:rsidRPr="004F5471">
        <w:rPr>
          <w:color w:val="000000" w:themeColor="text1"/>
          <w:szCs w:val="24"/>
        </w:rPr>
        <w:t xml:space="preserve"> hodín, vo štvrtom ročníku (podľa ŠkVP)  trvá najviac </w:t>
      </w:r>
      <w:r w:rsidR="00A14ED2" w:rsidRPr="004F5471">
        <w:rPr>
          <w:color w:val="000000" w:themeColor="text1"/>
          <w:szCs w:val="24"/>
        </w:rPr>
        <w:t>7</w:t>
      </w:r>
      <w:r w:rsidRPr="004F5471">
        <w:rPr>
          <w:color w:val="000000" w:themeColor="text1"/>
          <w:szCs w:val="24"/>
        </w:rPr>
        <w:t xml:space="preserve"> vyučovacích hodín v jednom dni.</w:t>
      </w:r>
    </w:p>
    <w:p w:rsidR="005760BA" w:rsidRPr="004F5471" w:rsidRDefault="005760BA" w:rsidP="004F5471">
      <w:pPr>
        <w:ind w:left="210" w:firstLine="357"/>
        <w:rPr>
          <w:color w:val="000000" w:themeColor="text1"/>
          <w:szCs w:val="24"/>
        </w:rPr>
      </w:pPr>
      <w:r w:rsidRPr="004F5471">
        <w:rPr>
          <w:color w:val="000000" w:themeColor="text1"/>
          <w:szCs w:val="24"/>
        </w:rPr>
        <w:t>4. Vyučovacia hodina na odbornom výcviku trvá 60 minút</w:t>
      </w:r>
    </w:p>
    <w:p w:rsidR="005760BA" w:rsidRPr="004F5471" w:rsidRDefault="005760BA" w:rsidP="004F5471">
      <w:pPr>
        <w:ind w:left="210" w:firstLine="357"/>
        <w:rPr>
          <w:color w:val="000000" w:themeColor="text1"/>
          <w:szCs w:val="24"/>
        </w:rPr>
      </w:pPr>
      <w:r w:rsidRPr="004F5471">
        <w:rPr>
          <w:color w:val="000000" w:themeColor="text1"/>
          <w:szCs w:val="24"/>
        </w:rPr>
        <w:t>5. Škola v zmysle ustanovení ŠkVP, zabezpečuje pre žiakov odborný výcvik v rozsahu minimálne 1400 vyučovacích hodín v priebehu štvorročného štúdia a to minimálne:</w:t>
      </w:r>
    </w:p>
    <w:p w:rsidR="005760BA" w:rsidRPr="004F5471" w:rsidRDefault="005760BA" w:rsidP="004F5471">
      <w:pPr>
        <w:ind w:left="567" w:hanging="357"/>
        <w:rPr>
          <w:b/>
          <w:color w:val="000000" w:themeColor="text1"/>
          <w:szCs w:val="24"/>
        </w:rPr>
      </w:pPr>
      <w:r w:rsidRPr="004F5471">
        <w:rPr>
          <w:b/>
          <w:color w:val="000000" w:themeColor="text1"/>
          <w:szCs w:val="24"/>
        </w:rPr>
        <w:t>Odbor obchodný pracovník, obchodná pracovníčka</w:t>
      </w:r>
    </w:p>
    <w:p w:rsidR="005760BA" w:rsidRPr="004F5471" w:rsidRDefault="005760BA" w:rsidP="009F6996">
      <w:pPr>
        <w:numPr>
          <w:ilvl w:val="0"/>
          <w:numId w:val="22"/>
        </w:numPr>
        <w:ind w:left="567" w:hanging="357"/>
        <w:rPr>
          <w:color w:val="000000" w:themeColor="text1"/>
          <w:szCs w:val="24"/>
        </w:rPr>
      </w:pPr>
      <w:r w:rsidRPr="004F5471">
        <w:rPr>
          <w:color w:val="000000" w:themeColor="text1"/>
          <w:szCs w:val="24"/>
        </w:rPr>
        <w:t xml:space="preserve">v 1. ročníku 495  vyučovacích hodín </w:t>
      </w:r>
    </w:p>
    <w:p w:rsidR="005760BA" w:rsidRPr="004F5471" w:rsidRDefault="005760BA" w:rsidP="009F6996">
      <w:pPr>
        <w:numPr>
          <w:ilvl w:val="0"/>
          <w:numId w:val="22"/>
        </w:numPr>
        <w:ind w:left="567" w:hanging="357"/>
        <w:rPr>
          <w:color w:val="000000" w:themeColor="text1"/>
          <w:szCs w:val="24"/>
        </w:rPr>
      </w:pPr>
      <w:r w:rsidRPr="004F5471">
        <w:rPr>
          <w:color w:val="000000" w:themeColor="text1"/>
          <w:szCs w:val="24"/>
        </w:rPr>
        <w:t xml:space="preserve">v 2. ročníku </w:t>
      </w:r>
      <w:r w:rsidR="00A14ED2" w:rsidRPr="004F5471">
        <w:rPr>
          <w:color w:val="000000" w:themeColor="text1"/>
          <w:szCs w:val="24"/>
        </w:rPr>
        <w:t>495</w:t>
      </w:r>
      <w:r w:rsidRPr="004F5471">
        <w:rPr>
          <w:color w:val="000000" w:themeColor="text1"/>
          <w:szCs w:val="24"/>
        </w:rPr>
        <w:t xml:space="preserve"> vyučovacích hodín </w:t>
      </w:r>
    </w:p>
    <w:p w:rsidR="005760BA" w:rsidRPr="004F5471" w:rsidRDefault="005760BA" w:rsidP="009F6996">
      <w:pPr>
        <w:numPr>
          <w:ilvl w:val="0"/>
          <w:numId w:val="22"/>
        </w:numPr>
        <w:ind w:left="567" w:hanging="357"/>
        <w:rPr>
          <w:color w:val="000000" w:themeColor="text1"/>
          <w:szCs w:val="24"/>
        </w:rPr>
      </w:pPr>
      <w:r w:rsidRPr="004F5471">
        <w:rPr>
          <w:color w:val="000000" w:themeColor="text1"/>
          <w:szCs w:val="24"/>
        </w:rPr>
        <w:t>v 3. ročníku 577,5 vyučovacích hodín</w:t>
      </w:r>
    </w:p>
    <w:p w:rsidR="005760BA" w:rsidRPr="004F5471" w:rsidRDefault="005760BA" w:rsidP="009F6996">
      <w:pPr>
        <w:numPr>
          <w:ilvl w:val="0"/>
          <w:numId w:val="22"/>
        </w:numPr>
        <w:ind w:left="567" w:hanging="357"/>
        <w:rPr>
          <w:color w:val="000000" w:themeColor="text1"/>
          <w:szCs w:val="24"/>
        </w:rPr>
      </w:pPr>
      <w:r w:rsidRPr="004F5471">
        <w:rPr>
          <w:color w:val="000000" w:themeColor="text1"/>
          <w:szCs w:val="24"/>
        </w:rPr>
        <w:t>v 4. ročníku 525 vyučovacích hodín</w:t>
      </w:r>
    </w:p>
    <w:p w:rsidR="005760BA" w:rsidRPr="004F5471" w:rsidRDefault="005760BA" w:rsidP="004F5471">
      <w:pPr>
        <w:tabs>
          <w:tab w:val="left" w:pos="426"/>
        </w:tabs>
        <w:ind w:left="567" w:hanging="357"/>
        <w:rPr>
          <w:color w:val="000000" w:themeColor="text1"/>
          <w:szCs w:val="24"/>
        </w:rPr>
      </w:pPr>
      <w:r w:rsidRPr="004F5471">
        <w:rPr>
          <w:b/>
          <w:color w:val="000000" w:themeColor="text1"/>
          <w:szCs w:val="24"/>
        </w:rPr>
        <w:lastRenderedPageBreak/>
        <w:t>Odbor kozmetik, kozmetik-vizážista, kozmetička-vizážistka</w:t>
      </w:r>
    </w:p>
    <w:p w:rsidR="005760BA" w:rsidRPr="004F5471" w:rsidRDefault="005760BA" w:rsidP="009F6996">
      <w:pPr>
        <w:numPr>
          <w:ilvl w:val="0"/>
          <w:numId w:val="23"/>
        </w:numPr>
        <w:tabs>
          <w:tab w:val="left" w:pos="426"/>
        </w:tabs>
        <w:ind w:left="567" w:hanging="357"/>
        <w:rPr>
          <w:color w:val="000000" w:themeColor="text1"/>
          <w:szCs w:val="24"/>
        </w:rPr>
      </w:pPr>
      <w:r w:rsidRPr="004F5471">
        <w:rPr>
          <w:color w:val="000000" w:themeColor="text1"/>
          <w:szCs w:val="24"/>
        </w:rPr>
        <w:t>v 1. ročníku 198 vyučovacích hodín</w:t>
      </w:r>
    </w:p>
    <w:p w:rsidR="005760BA" w:rsidRPr="004F5471" w:rsidRDefault="005760BA" w:rsidP="009F6996">
      <w:pPr>
        <w:numPr>
          <w:ilvl w:val="0"/>
          <w:numId w:val="23"/>
        </w:numPr>
        <w:tabs>
          <w:tab w:val="left" w:pos="426"/>
        </w:tabs>
        <w:ind w:left="567" w:hanging="357"/>
        <w:rPr>
          <w:color w:val="000000" w:themeColor="text1"/>
          <w:szCs w:val="24"/>
        </w:rPr>
      </w:pPr>
      <w:r w:rsidRPr="004F5471">
        <w:rPr>
          <w:color w:val="000000" w:themeColor="text1"/>
          <w:szCs w:val="24"/>
        </w:rPr>
        <w:t>v 2. ročníku 462 vyučovacích hodín</w:t>
      </w:r>
    </w:p>
    <w:p w:rsidR="005760BA" w:rsidRPr="004F5471" w:rsidRDefault="005760BA" w:rsidP="009F6996">
      <w:pPr>
        <w:numPr>
          <w:ilvl w:val="0"/>
          <w:numId w:val="23"/>
        </w:numPr>
        <w:tabs>
          <w:tab w:val="left" w:pos="426"/>
        </w:tabs>
        <w:ind w:left="567" w:hanging="357"/>
        <w:rPr>
          <w:color w:val="000000" w:themeColor="text1"/>
          <w:szCs w:val="24"/>
        </w:rPr>
      </w:pPr>
      <w:r w:rsidRPr="004F5471">
        <w:rPr>
          <w:color w:val="000000" w:themeColor="text1"/>
          <w:szCs w:val="24"/>
        </w:rPr>
        <w:t>v 3. ročníku 462 vyučovacích hodín</w:t>
      </w:r>
    </w:p>
    <w:p w:rsidR="005760BA" w:rsidRPr="004F5471" w:rsidRDefault="005760BA" w:rsidP="009F6996">
      <w:pPr>
        <w:numPr>
          <w:ilvl w:val="0"/>
          <w:numId w:val="23"/>
        </w:numPr>
        <w:tabs>
          <w:tab w:val="left" w:pos="426"/>
        </w:tabs>
        <w:ind w:left="567" w:hanging="357"/>
        <w:rPr>
          <w:color w:val="000000" w:themeColor="text1"/>
          <w:szCs w:val="24"/>
        </w:rPr>
      </w:pPr>
      <w:r w:rsidRPr="004F5471">
        <w:rPr>
          <w:color w:val="000000" w:themeColor="text1"/>
          <w:szCs w:val="24"/>
        </w:rPr>
        <w:t>v 4. ročníku 420 vyučovacích hodín</w:t>
      </w:r>
    </w:p>
    <w:p w:rsidR="005760BA" w:rsidRPr="004F5471" w:rsidRDefault="005760BA" w:rsidP="004F5471">
      <w:pPr>
        <w:ind w:left="567" w:hanging="357"/>
        <w:rPr>
          <w:b/>
          <w:color w:val="000000" w:themeColor="text1"/>
          <w:szCs w:val="24"/>
        </w:rPr>
      </w:pPr>
      <w:r w:rsidRPr="004F5471">
        <w:rPr>
          <w:b/>
          <w:color w:val="000000" w:themeColor="text1"/>
          <w:szCs w:val="24"/>
        </w:rPr>
        <w:t>Odbor hotelová akadémia</w:t>
      </w:r>
    </w:p>
    <w:p w:rsidR="005760BA" w:rsidRPr="004F5471" w:rsidRDefault="005760BA" w:rsidP="009F6996">
      <w:pPr>
        <w:numPr>
          <w:ilvl w:val="0"/>
          <w:numId w:val="24"/>
        </w:numPr>
        <w:tabs>
          <w:tab w:val="left" w:pos="426"/>
        </w:tabs>
        <w:ind w:left="567" w:hanging="357"/>
        <w:rPr>
          <w:color w:val="000000" w:themeColor="text1"/>
          <w:szCs w:val="24"/>
        </w:rPr>
      </w:pPr>
      <w:r w:rsidRPr="004F5471">
        <w:rPr>
          <w:color w:val="000000" w:themeColor="text1"/>
          <w:szCs w:val="24"/>
        </w:rPr>
        <w:t>v 1. ročníku 198 vyučovacích hodín</w:t>
      </w:r>
    </w:p>
    <w:p w:rsidR="005760BA" w:rsidRPr="004F5471" w:rsidRDefault="005760BA" w:rsidP="009F6996">
      <w:pPr>
        <w:numPr>
          <w:ilvl w:val="0"/>
          <w:numId w:val="24"/>
        </w:numPr>
        <w:tabs>
          <w:tab w:val="left" w:pos="426"/>
        </w:tabs>
        <w:ind w:left="567" w:hanging="357"/>
        <w:rPr>
          <w:color w:val="000000" w:themeColor="text1"/>
          <w:szCs w:val="24"/>
        </w:rPr>
      </w:pPr>
      <w:r w:rsidRPr="004F5471">
        <w:rPr>
          <w:color w:val="000000" w:themeColor="text1"/>
          <w:szCs w:val="24"/>
        </w:rPr>
        <w:t xml:space="preserve">v 2. ročníku </w:t>
      </w:r>
      <w:r w:rsidR="00B26548">
        <w:rPr>
          <w:color w:val="000000" w:themeColor="text1"/>
          <w:szCs w:val="24"/>
        </w:rPr>
        <w:t>462</w:t>
      </w:r>
      <w:r w:rsidRPr="004F5471">
        <w:rPr>
          <w:color w:val="000000" w:themeColor="text1"/>
          <w:szCs w:val="24"/>
        </w:rPr>
        <w:t xml:space="preserve"> vyučovacích hodín</w:t>
      </w:r>
    </w:p>
    <w:p w:rsidR="005760BA" w:rsidRPr="004F5471" w:rsidRDefault="005760BA" w:rsidP="009F6996">
      <w:pPr>
        <w:numPr>
          <w:ilvl w:val="0"/>
          <w:numId w:val="24"/>
        </w:numPr>
        <w:tabs>
          <w:tab w:val="left" w:pos="426"/>
        </w:tabs>
        <w:ind w:left="567" w:hanging="357"/>
        <w:rPr>
          <w:color w:val="000000" w:themeColor="text1"/>
          <w:szCs w:val="24"/>
        </w:rPr>
      </w:pPr>
      <w:r w:rsidRPr="004F5471">
        <w:rPr>
          <w:color w:val="000000" w:themeColor="text1"/>
          <w:szCs w:val="24"/>
        </w:rPr>
        <w:t xml:space="preserve">v 3. ročníku </w:t>
      </w:r>
      <w:r w:rsidR="00B26548">
        <w:rPr>
          <w:color w:val="000000" w:themeColor="text1"/>
          <w:szCs w:val="24"/>
        </w:rPr>
        <w:t>396</w:t>
      </w:r>
      <w:r w:rsidRPr="004F5471">
        <w:rPr>
          <w:color w:val="000000" w:themeColor="text1"/>
          <w:szCs w:val="24"/>
        </w:rPr>
        <w:t xml:space="preserve"> vyučovacích hodín</w:t>
      </w:r>
    </w:p>
    <w:p w:rsidR="005760BA" w:rsidRPr="004F5471" w:rsidRDefault="005760BA" w:rsidP="009F6996">
      <w:pPr>
        <w:numPr>
          <w:ilvl w:val="0"/>
          <w:numId w:val="24"/>
        </w:numPr>
        <w:tabs>
          <w:tab w:val="left" w:pos="426"/>
        </w:tabs>
        <w:ind w:left="567" w:hanging="357"/>
        <w:rPr>
          <w:color w:val="000000" w:themeColor="text1"/>
          <w:szCs w:val="24"/>
        </w:rPr>
      </w:pPr>
      <w:r w:rsidRPr="004F5471">
        <w:rPr>
          <w:color w:val="000000" w:themeColor="text1"/>
          <w:szCs w:val="24"/>
        </w:rPr>
        <w:t xml:space="preserve">v 4. ročníku </w:t>
      </w:r>
      <w:r w:rsidR="00B26548">
        <w:rPr>
          <w:color w:val="000000" w:themeColor="text1"/>
          <w:szCs w:val="24"/>
        </w:rPr>
        <w:t>462</w:t>
      </w:r>
      <w:r w:rsidRPr="004F5471">
        <w:rPr>
          <w:color w:val="000000" w:themeColor="text1"/>
          <w:szCs w:val="24"/>
        </w:rPr>
        <w:t xml:space="preserve"> vyučovacích hodín</w:t>
      </w:r>
    </w:p>
    <w:p w:rsidR="005760BA" w:rsidRPr="004F5471" w:rsidRDefault="005760BA" w:rsidP="004F5471">
      <w:pPr>
        <w:tabs>
          <w:tab w:val="left" w:pos="426"/>
        </w:tabs>
        <w:ind w:left="210" w:firstLine="357"/>
        <w:rPr>
          <w:color w:val="000000" w:themeColor="text1"/>
          <w:szCs w:val="24"/>
        </w:rPr>
      </w:pPr>
      <w:r w:rsidRPr="004F5471">
        <w:rPr>
          <w:color w:val="000000" w:themeColor="text1"/>
          <w:szCs w:val="24"/>
        </w:rPr>
        <w:t>Absolvovanie  minimálneho počtu hodín  t.j.  1400  je podmienkou, ktorú musí žiak splniť</w:t>
      </w:r>
      <w:r w:rsidR="004F5471">
        <w:rPr>
          <w:color w:val="000000" w:themeColor="text1"/>
          <w:szCs w:val="24"/>
        </w:rPr>
        <w:t xml:space="preserve">, </w:t>
      </w:r>
      <w:r w:rsidRPr="004F5471">
        <w:rPr>
          <w:color w:val="000000" w:themeColor="text1"/>
          <w:szCs w:val="24"/>
        </w:rPr>
        <w:t>aby  mohol vykonať praktickú maturitnú  skúšku.</w:t>
      </w:r>
    </w:p>
    <w:p w:rsidR="005760BA" w:rsidRPr="004F5471" w:rsidRDefault="005760BA" w:rsidP="004F5471">
      <w:pPr>
        <w:tabs>
          <w:tab w:val="left" w:pos="426"/>
        </w:tabs>
        <w:ind w:left="567" w:hanging="357"/>
        <w:rPr>
          <w:color w:val="000000" w:themeColor="text1"/>
          <w:szCs w:val="24"/>
        </w:rPr>
      </w:pPr>
    </w:p>
    <w:p w:rsidR="005760BA" w:rsidRPr="000637DF" w:rsidRDefault="005760BA" w:rsidP="00D0585A">
      <w:pPr>
        <w:tabs>
          <w:tab w:val="left" w:pos="426"/>
        </w:tabs>
        <w:spacing w:afterLines="40" w:after="96"/>
        <w:rPr>
          <w:b/>
          <w:szCs w:val="24"/>
        </w:rPr>
      </w:pPr>
      <w:r w:rsidRPr="000637DF">
        <w:rPr>
          <w:b/>
          <w:szCs w:val="24"/>
        </w:rPr>
        <w:t>NAHRÁDZANIE VYMEŠKANÝCH HODÍN NA OBORNOM VÝCVIKU</w:t>
      </w:r>
    </w:p>
    <w:p w:rsidR="005760BA" w:rsidRPr="000637DF" w:rsidRDefault="005760BA" w:rsidP="00D44D47">
      <w:pPr>
        <w:tabs>
          <w:tab w:val="left" w:pos="426"/>
        </w:tabs>
        <w:rPr>
          <w:szCs w:val="24"/>
        </w:rPr>
      </w:pPr>
      <w:r w:rsidRPr="000637DF">
        <w:rPr>
          <w:szCs w:val="24"/>
        </w:rPr>
        <w:t>Absolvovanie hodín odborného výcviku uvedených vyššie je podmienkou, ktorú musí žiak splniť počas štúdia v danom odbore, aby mohol vykonať praktickú maturitnú skúšku, praktickú záverečnú skúšku</w:t>
      </w:r>
      <w:r w:rsidR="004F5471">
        <w:rPr>
          <w:szCs w:val="24"/>
        </w:rPr>
        <w:t>,</w:t>
      </w:r>
      <w:r w:rsidRPr="000637DF">
        <w:rPr>
          <w:szCs w:val="24"/>
        </w:rPr>
        <w:t xml:space="preserve"> resp. získať výučný list.</w:t>
      </w:r>
    </w:p>
    <w:p w:rsidR="005760BA" w:rsidRPr="009671E5" w:rsidRDefault="005760BA" w:rsidP="00D44D47">
      <w:pPr>
        <w:rPr>
          <w:color w:val="000000" w:themeColor="text1"/>
          <w:szCs w:val="24"/>
        </w:rPr>
      </w:pPr>
      <w:r w:rsidRPr="009671E5">
        <w:rPr>
          <w:color w:val="000000" w:themeColor="text1"/>
          <w:szCs w:val="24"/>
        </w:rPr>
        <w:t xml:space="preserve">V prípade, že žiak počas štúdia nemohol odôvodnene absolvovať stanovené počty hodín odborného výcviku, chýbajúce hodiny si </w:t>
      </w:r>
      <w:r w:rsidR="00A60224" w:rsidRPr="009671E5">
        <w:rPr>
          <w:color w:val="000000" w:themeColor="text1"/>
          <w:szCs w:val="24"/>
        </w:rPr>
        <w:t xml:space="preserve">nahradí </w:t>
      </w:r>
      <w:r w:rsidR="00CA1C4E" w:rsidRPr="009671E5">
        <w:rPr>
          <w:color w:val="000000" w:themeColor="text1"/>
          <w:szCs w:val="24"/>
        </w:rPr>
        <w:t>na pracovisku, kde mal vykonávať odborný výcvik</w:t>
      </w:r>
      <w:r w:rsidRPr="009671E5">
        <w:rPr>
          <w:color w:val="000000" w:themeColor="text1"/>
          <w:szCs w:val="24"/>
        </w:rPr>
        <w:t>. O možnosť nahradenia chýbajúcich hodín je žiak povinný požiadať príslušného majstra odborného výcviku</w:t>
      </w:r>
      <w:r w:rsidR="004F5471" w:rsidRPr="009671E5">
        <w:rPr>
          <w:color w:val="000000" w:themeColor="text1"/>
          <w:szCs w:val="24"/>
        </w:rPr>
        <w:t xml:space="preserve"> a nahradiť ich do ukončenia klasifikácie </w:t>
      </w:r>
      <w:r w:rsidR="009671E5" w:rsidRPr="009671E5">
        <w:rPr>
          <w:color w:val="000000" w:themeColor="text1"/>
          <w:szCs w:val="24"/>
        </w:rPr>
        <w:t>v príslušnom polroku</w:t>
      </w:r>
      <w:r w:rsidRPr="009671E5">
        <w:rPr>
          <w:color w:val="000000" w:themeColor="text1"/>
          <w:szCs w:val="24"/>
        </w:rPr>
        <w:t>.</w:t>
      </w:r>
    </w:p>
    <w:p w:rsidR="005760BA" w:rsidRPr="000637DF" w:rsidRDefault="005760BA" w:rsidP="00D44D47">
      <w:pPr>
        <w:tabs>
          <w:tab w:val="left" w:pos="426"/>
        </w:tabs>
        <w:rPr>
          <w:b/>
          <w:szCs w:val="24"/>
        </w:rPr>
      </w:pPr>
      <w:r w:rsidRPr="000637DF">
        <w:rPr>
          <w:b/>
          <w:szCs w:val="24"/>
        </w:rPr>
        <w:t>Náhradný odborný výcvik sa zabezpečuje na:</w:t>
      </w:r>
    </w:p>
    <w:p w:rsidR="005760BA" w:rsidRPr="000637DF" w:rsidRDefault="005760BA" w:rsidP="009F6996">
      <w:pPr>
        <w:numPr>
          <w:ilvl w:val="0"/>
          <w:numId w:val="20"/>
        </w:numPr>
        <w:tabs>
          <w:tab w:val="left" w:pos="426"/>
        </w:tabs>
        <w:rPr>
          <w:szCs w:val="24"/>
        </w:rPr>
      </w:pPr>
      <w:r w:rsidRPr="000637DF">
        <w:rPr>
          <w:szCs w:val="24"/>
        </w:rPr>
        <w:t>pracoviskách odborného výcviku zriadených školou,</w:t>
      </w:r>
    </w:p>
    <w:p w:rsidR="005760BA" w:rsidRPr="000637DF" w:rsidRDefault="005760BA" w:rsidP="009F6996">
      <w:pPr>
        <w:numPr>
          <w:ilvl w:val="0"/>
          <w:numId w:val="20"/>
        </w:numPr>
        <w:tabs>
          <w:tab w:val="left" w:pos="426"/>
        </w:tabs>
        <w:rPr>
          <w:szCs w:val="24"/>
        </w:rPr>
      </w:pPr>
      <w:r w:rsidRPr="000637DF">
        <w:rPr>
          <w:szCs w:val="24"/>
        </w:rPr>
        <w:t>zmluvne dohodnutých pracoviskách iných právnických a fyzických osôb.</w:t>
      </w:r>
    </w:p>
    <w:p w:rsidR="005760BA" w:rsidRPr="000637DF" w:rsidRDefault="005760BA" w:rsidP="00D44D47">
      <w:pPr>
        <w:tabs>
          <w:tab w:val="left" w:pos="426"/>
        </w:tabs>
        <w:rPr>
          <w:b/>
          <w:szCs w:val="24"/>
        </w:rPr>
      </w:pPr>
      <w:r w:rsidRPr="000637DF">
        <w:rPr>
          <w:b/>
          <w:szCs w:val="24"/>
        </w:rPr>
        <w:t>Vymeškané hodiny odborného výcviku sa nahrádzajú:</w:t>
      </w:r>
    </w:p>
    <w:p w:rsidR="005760BA" w:rsidRPr="000637DF" w:rsidRDefault="005760BA" w:rsidP="009F6996">
      <w:pPr>
        <w:numPr>
          <w:ilvl w:val="0"/>
          <w:numId w:val="21"/>
        </w:numPr>
        <w:tabs>
          <w:tab w:val="left" w:pos="426"/>
        </w:tabs>
        <w:rPr>
          <w:szCs w:val="24"/>
        </w:rPr>
      </w:pPr>
      <w:r w:rsidRPr="000637DF">
        <w:rPr>
          <w:szCs w:val="24"/>
        </w:rPr>
        <w:t>v čase osobného voľna  počas školského roka (aj sobota a nedeľa),</w:t>
      </w:r>
    </w:p>
    <w:p w:rsidR="005760BA" w:rsidRPr="000637DF" w:rsidRDefault="005760BA" w:rsidP="009F6996">
      <w:pPr>
        <w:numPr>
          <w:ilvl w:val="0"/>
          <w:numId w:val="21"/>
        </w:numPr>
        <w:tabs>
          <w:tab w:val="left" w:pos="426"/>
        </w:tabs>
        <w:rPr>
          <w:szCs w:val="24"/>
        </w:rPr>
      </w:pPr>
      <w:r w:rsidRPr="000637DF">
        <w:rPr>
          <w:szCs w:val="24"/>
        </w:rPr>
        <w:t xml:space="preserve">v čase školských prázdnin. </w:t>
      </w:r>
    </w:p>
    <w:p w:rsidR="005760BA" w:rsidRPr="000637DF" w:rsidRDefault="005760BA" w:rsidP="00D0585A">
      <w:pPr>
        <w:pStyle w:val="Nadpis3"/>
        <w:tabs>
          <w:tab w:val="left" w:pos="426"/>
        </w:tabs>
        <w:spacing w:afterLines="40" w:after="96"/>
        <w:ind w:left="426" w:hanging="426"/>
        <w:rPr>
          <w:b/>
          <w:szCs w:val="24"/>
        </w:rPr>
      </w:pPr>
    </w:p>
    <w:p w:rsidR="005760BA" w:rsidRPr="000637DF" w:rsidRDefault="005760BA" w:rsidP="00EB78C0">
      <w:bookmarkStart w:id="74" w:name="_Toc206703561"/>
      <w:r w:rsidRPr="000637DF">
        <w:t>SPOLOČENSKÉ SPRÁVANIE NA PRACOVISKU</w:t>
      </w:r>
      <w:bookmarkEnd w:id="74"/>
    </w:p>
    <w:p w:rsidR="005760BA" w:rsidRPr="000637DF" w:rsidRDefault="005760BA" w:rsidP="00D0585A">
      <w:pPr>
        <w:spacing w:afterLines="40" w:after="96"/>
        <w:ind w:firstLine="426"/>
        <w:rPr>
          <w:szCs w:val="24"/>
        </w:rPr>
      </w:pPr>
      <w:r w:rsidRPr="000637DF">
        <w:rPr>
          <w:szCs w:val="24"/>
        </w:rPr>
        <w:t>Dodržiavanie pravidiel spoločenského správania je jedna zo základných podmienok úspešného vykonávania profesie v službách a obchode. Žiak je povinný dodržiavať zásady spoločenského správania v styku s hosťom, pedagogickým a nepedagogickým pracovníkom, ale i spolužiakom.</w:t>
      </w:r>
    </w:p>
    <w:p w:rsidR="005760BA" w:rsidRPr="000637DF" w:rsidRDefault="005760BA" w:rsidP="00D0585A">
      <w:pPr>
        <w:tabs>
          <w:tab w:val="left" w:pos="426"/>
        </w:tabs>
        <w:spacing w:afterLines="40" w:after="96"/>
        <w:ind w:left="426" w:hanging="426"/>
        <w:rPr>
          <w:b/>
          <w:szCs w:val="24"/>
        </w:rPr>
      </w:pPr>
    </w:p>
    <w:p w:rsidR="005760BA" w:rsidRPr="000637DF" w:rsidRDefault="005760BA" w:rsidP="00D44D47">
      <w:pPr>
        <w:tabs>
          <w:tab w:val="left" w:pos="426"/>
        </w:tabs>
        <w:ind w:left="425" w:hanging="425"/>
        <w:rPr>
          <w:b/>
          <w:szCs w:val="24"/>
        </w:rPr>
      </w:pPr>
      <w:r w:rsidRPr="000637DF">
        <w:rPr>
          <w:b/>
          <w:szCs w:val="24"/>
        </w:rPr>
        <w:t>Okrem týchto zásad je žiak povinný:</w:t>
      </w:r>
    </w:p>
    <w:p w:rsidR="005760BA" w:rsidRPr="000637DF" w:rsidRDefault="005760BA" w:rsidP="009F6996">
      <w:pPr>
        <w:numPr>
          <w:ilvl w:val="0"/>
          <w:numId w:val="5"/>
        </w:numPr>
        <w:tabs>
          <w:tab w:val="left" w:pos="426"/>
        </w:tabs>
        <w:ind w:left="425" w:hanging="425"/>
        <w:rPr>
          <w:szCs w:val="24"/>
        </w:rPr>
      </w:pPr>
      <w:r w:rsidRPr="000637DF">
        <w:rPr>
          <w:szCs w:val="24"/>
        </w:rPr>
        <w:t>oslovovať pedagogických pracovníkov a pracovníkov zariadenia  podľa ich pracovného zaradenia a funkcie, v hovorovom styku používať  oslovenie pán, pani a zásadne vykať,</w:t>
      </w:r>
    </w:p>
    <w:p w:rsidR="005760BA" w:rsidRPr="000637DF" w:rsidRDefault="005760BA" w:rsidP="009F6996">
      <w:pPr>
        <w:numPr>
          <w:ilvl w:val="0"/>
          <w:numId w:val="5"/>
        </w:numPr>
        <w:tabs>
          <w:tab w:val="left" w:pos="426"/>
        </w:tabs>
        <w:ind w:left="425" w:hanging="425"/>
        <w:rPr>
          <w:szCs w:val="24"/>
        </w:rPr>
      </w:pPr>
      <w:r w:rsidRPr="000637DF">
        <w:rPr>
          <w:szCs w:val="24"/>
        </w:rPr>
        <w:t>nepoužívať vulgárne výrazy,</w:t>
      </w:r>
    </w:p>
    <w:p w:rsidR="005760BA" w:rsidRPr="000637DF" w:rsidRDefault="005760BA" w:rsidP="009F6996">
      <w:pPr>
        <w:numPr>
          <w:ilvl w:val="0"/>
          <w:numId w:val="5"/>
        </w:numPr>
        <w:tabs>
          <w:tab w:val="left" w:pos="426"/>
        </w:tabs>
        <w:ind w:left="425" w:hanging="425"/>
        <w:rPr>
          <w:szCs w:val="24"/>
        </w:rPr>
      </w:pPr>
      <w:r w:rsidRPr="000637DF">
        <w:rPr>
          <w:szCs w:val="24"/>
        </w:rPr>
        <w:t>nepozývať si na pracovisko návštevy (kamarátov a pod.),</w:t>
      </w:r>
    </w:p>
    <w:p w:rsidR="005760BA" w:rsidRPr="000637DF" w:rsidRDefault="005760BA" w:rsidP="009F6996">
      <w:pPr>
        <w:numPr>
          <w:ilvl w:val="0"/>
          <w:numId w:val="5"/>
        </w:numPr>
        <w:tabs>
          <w:tab w:val="left" w:pos="426"/>
        </w:tabs>
        <w:ind w:left="425" w:hanging="425"/>
        <w:rPr>
          <w:szCs w:val="24"/>
        </w:rPr>
      </w:pPr>
      <w:r w:rsidRPr="000637DF">
        <w:rPr>
          <w:szCs w:val="24"/>
        </w:rPr>
        <w:t>na pracoviskách praktického vyučovania je žiak povinný zdvorilo zdraviť pedagogických pracovníkov, pracovníkov zariadenia a zákazníkov,</w:t>
      </w:r>
    </w:p>
    <w:p w:rsidR="005760BA" w:rsidRPr="000637DF" w:rsidRDefault="005760BA" w:rsidP="009F6996">
      <w:pPr>
        <w:numPr>
          <w:ilvl w:val="0"/>
          <w:numId w:val="5"/>
        </w:numPr>
        <w:tabs>
          <w:tab w:val="left" w:pos="426"/>
        </w:tabs>
        <w:ind w:left="425" w:hanging="425"/>
        <w:rPr>
          <w:szCs w:val="24"/>
        </w:rPr>
      </w:pPr>
      <w:r w:rsidRPr="000637DF">
        <w:rPr>
          <w:szCs w:val="24"/>
        </w:rPr>
        <w:t>na pracovisko prichádzať 15 minút pred začatím praktického vyučovania podľa pokynov majstra odborného výcviku, učiteľa odborných predmetov alebo inštruktora, dodržiavať pracovnú dobu,</w:t>
      </w:r>
    </w:p>
    <w:p w:rsidR="005760BA" w:rsidRPr="000637DF" w:rsidRDefault="005760BA" w:rsidP="009F6996">
      <w:pPr>
        <w:numPr>
          <w:ilvl w:val="0"/>
          <w:numId w:val="5"/>
        </w:numPr>
        <w:tabs>
          <w:tab w:val="left" w:pos="426"/>
        </w:tabs>
        <w:ind w:left="425" w:hanging="425"/>
        <w:rPr>
          <w:szCs w:val="24"/>
        </w:rPr>
      </w:pPr>
      <w:r w:rsidRPr="000637DF">
        <w:rPr>
          <w:szCs w:val="24"/>
        </w:rPr>
        <w:t>odchod z pracoviska je povolený len so súhlasom majstra odborného výcviku, učiteľa odborných predmetov alebo inštruktora,</w:t>
      </w:r>
    </w:p>
    <w:p w:rsidR="005760BA" w:rsidRPr="000637DF" w:rsidRDefault="005760BA" w:rsidP="009F6996">
      <w:pPr>
        <w:numPr>
          <w:ilvl w:val="0"/>
          <w:numId w:val="5"/>
        </w:numPr>
        <w:tabs>
          <w:tab w:val="left" w:pos="426"/>
        </w:tabs>
        <w:ind w:left="425" w:hanging="425"/>
        <w:rPr>
          <w:szCs w:val="24"/>
        </w:rPr>
      </w:pPr>
      <w:r w:rsidRPr="000637DF">
        <w:rPr>
          <w:szCs w:val="24"/>
        </w:rPr>
        <w:lastRenderedPageBreak/>
        <w:t>ak sa neplnoletý žiak nemôže zúčastniť na praktickom vyučovaní pre dôvody vopred známe, požiada zákonný zástupca žiaka majstra odborného výcviku, učiteľa odborných predmetov alebo inštruktora o uvoľnenie, plnoletý žiak sa ospravedlní sám,</w:t>
      </w:r>
    </w:p>
    <w:p w:rsidR="005760BA" w:rsidRPr="000637DF" w:rsidRDefault="005760BA" w:rsidP="009F6996">
      <w:pPr>
        <w:numPr>
          <w:ilvl w:val="0"/>
          <w:numId w:val="5"/>
        </w:numPr>
        <w:tabs>
          <w:tab w:val="left" w:pos="426"/>
        </w:tabs>
        <w:ind w:left="425" w:hanging="425"/>
        <w:rPr>
          <w:szCs w:val="24"/>
        </w:rPr>
      </w:pPr>
      <w:r w:rsidRPr="000637DF">
        <w:rPr>
          <w:szCs w:val="24"/>
        </w:rPr>
        <w:t xml:space="preserve">neprítomnosť žiaka na praktickom vyučovaní musí byť </w:t>
      </w:r>
      <w:r w:rsidR="006D1CE7" w:rsidRPr="006D1CE7">
        <w:rPr>
          <w:b/>
          <w:color w:val="000000" w:themeColor="text1"/>
          <w:szCs w:val="24"/>
        </w:rPr>
        <w:t>oznámená pred začatím vyučovacieh</w:t>
      </w:r>
      <w:r w:rsidRPr="006D1CE7">
        <w:rPr>
          <w:b/>
          <w:color w:val="000000" w:themeColor="text1"/>
          <w:szCs w:val="24"/>
        </w:rPr>
        <w:t>o</w:t>
      </w:r>
      <w:r w:rsidR="006D1CE7" w:rsidRPr="006D1CE7">
        <w:rPr>
          <w:b/>
          <w:color w:val="000000" w:themeColor="text1"/>
          <w:szCs w:val="24"/>
        </w:rPr>
        <w:t xml:space="preserve"> dňa</w:t>
      </w:r>
      <w:r w:rsidR="006D1CE7">
        <w:rPr>
          <w:szCs w:val="24"/>
        </w:rPr>
        <w:t xml:space="preserve"> a </w:t>
      </w:r>
      <w:r w:rsidR="006D1CE7" w:rsidRPr="006D1CE7">
        <w:rPr>
          <w:b/>
          <w:szCs w:val="24"/>
        </w:rPr>
        <w:t>o</w:t>
      </w:r>
      <w:r w:rsidRPr="006D1CE7">
        <w:rPr>
          <w:b/>
          <w:szCs w:val="24"/>
        </w:rPr>
        <w:t xml:space="preserve">spravedlnená na základe ospravedlnenia  predloženého </w:t>
      </w:r>
      <w:r w:rsidR="006D1CE7" w:rsidRPr="006D1CE7">
        <w:rPr>
          <w:b/>
          <w:szCs w:val="24"/>
        </w:rPr>
        <w:t>najneskôr</w:t>
      </w:r>
      <w:r w:rsidR="006D1CE7">
        <w:rPr>
          <w:b/>
          <w:szCs w:val="24"/>
        </w:rPr>
        <w:t xml:space="preserve"> 48 hodín </w:t>
      </w:r>
      <w:r w:rsidRPr="000637DF">
        <w:rPr>
          <w:szCs w:val="24"/>
        </w:rPr>
        <w:t>po nástupe na praktické vyučovanie  príslušnému majstrovi odborného výcviku, učiteľovi odborných predmetov alebo inštruktorovi,</w:t>
      </w:r>
    </w:p>
    <w:p w:rsidR="005760BA" w:rsidRPr="000637DF" w:rsidRDefault="005760BA" w:rsidP="009F6996">
      <w:pPr>
        <w:numPr>
          <w:ilvl w:val="0"/>
          <w:numId w:val="5"/>
        </w:numPr>
        <w:tabs>
          <w:tab w:val="left" w:pos="426"/>
        </w:tabs>
        <w:ind w:left="425" w:hanging="425"/>
        <w:rPr>
          <w:szCs w:val="24"/>
        </w:rPr>
      </w:pPr>
      <w:r w:rsidRPr="000637DF">
        <w:rPr>
          <w:szCs w:val="24"/>
        </w:rPr>
        <w:t>zákaz  používania mobilov na pracovisku praktického vyučovania alebo na zmluvnom pracovisku,</w:t>
      </w:r>
    </w:p>
    <w:p w:rsidR="005760BA" w:rsidRPr="000637DF" w:rsidRDefault="005760BA" w:rsidP="009F6996">
      <w:pPr>
        <w:numPr>
          <w:ilvl w:val="0"/>
          <w:numId w:val="5"/>
        </w:numPr>
        <w:tabs>
          <w:tab w:val="left" w:pos="426"/>
        </w:tabs>
        <w:ind w:left="425" w:hanging="425"/>
        <w:rPr>
          <w:szCs w:val="24"/>
        </w:rPr>
      </w:pPr>
      <w:r w:rsidRPr="000637DF">
        <w:rPr>
          <w:szCs w:val="24"/>
        </w:rPr>
        <w:t>pracovať počas soboty, nedele a štátneho sviatku po dohode s majstrom odborného výcviku, učiteľom odborných predmetov alebo inštruktorom, počas pracovného týždňa dostane žiak voľno,</w:t>
      </w:r>
    </w:p>
    <w:p w:rsidR="005760BA" w:rsidRPr="000637DF" w:rsidRDefault="005760BA" w:rsidP="009F6996">
      <w:pPr>
        <w:numPr>
          <w:ilvl w:val="0"/>
          <w:numId w:val="5"/>
        </w:numPr>
        <w:tabs>
          <w:tab w:val="left" w:pos="426"/>
        </w:tabs>
        <w:ind w:left="425" w:hanging="425"/>
        <w:rPr>
          <w:szCs w:val="24"/>
        </w:rPr>
      </w:pPr>
      <w:r w:rsidRPr="000637DF">
        <w:t>riadiť sa na pracovných zmenách pokynmi majstra odborného výcviku,</w:t>
      </w:r>
      <w:r w:rsidRPr="000637DF">
        <w:rPr>
          <w:szCs w:val="24"/>
        </w:rPr>
        <w:t xml:space="preserve"> učiteľom odborných predmetov,</w:t>
      </w:r>
      <w:r w:rsidRPr="000637DF">
        <w:t xml:space="preserve"> inštruktora alebo inej poverenej osoby a bez ich vedomia sa nevzďaľuje z určeného miesta,</w:t>
      </w:r>
    </w:p>
    <w:p w:rsidR="005760BA" w:rsidRPr="000637DF" w:rsidRDefault="005760BA" w:rsidP="009F6996">
      <w:pPr>
        <w:numPr>
          <w:ilvl w:val="0"/>
          <w:numId w:val="5"/>
        </w:numPr>
        <w:tabs>
          <w:tab w:val="left" w:pos="426"/>
        </w:tabs>
        <w:ind w:left="425" w:hanging="425"/>
        <w:rPr>
          <w:szCs w:val="24"/>
        </w:rPr>
      </w:pPr>
      <w:r w:rsidRPr="000637DF">
        <w:t>správa sa disciplinovane, sústredene, osvojuje si nové techniky a pokrokové metódy tak, aby sa čo najlepšie pripravil na svoje budúce povolanie,</w:t>
      </w:r>
    </w:p>
    <w:p w:rsidR="005760BA" w:rsidRPr="000637DF" w:rsidRDefault="005760BA" w:rsidP="009F6996">
      <w:pPr>
        <w:numPr>
          <w:ilvl w:val="0"/>
          <w:numId w:val="5"/>
        </w:numPr>
        <w:tabs>
          <w:tab w:val="left" w:pos="426"/>
        </w:tabs>
        <w:ind w:left="425" w:hanging="425"/>
        <w:rPr>
          <w:szCs w:val="24"/>
        </w:rPr>
      </w:pPr>
      <w:r w:rsidRPr="000637DF">
        <w:t>počas praktického vyučovania dodržiava určenú prestávku, počas prestávky sa zdržiava na určenom mieste a neopúšťa pracovisko.</w:t>
      </w:r>
    </w:p>
    <w:p w:rsidR="005760BA" w:rsidRPr="000637DF" w:rsidRDefault="005760BA" w:rsidP="00D0585A">
      <w:pPr>
        <w:pStyle w:val="Nadpis4"/>
        <w:tabs>
          <w:tab w:val="left" w:pos="426"/>
        </w:tabs>
        <w:spacing w:afterLines="40" w:after="96"/>
        <w:ind w:left="426" w:hanging="426"/>
        <w:rPr>
          <w:szCs w:val="24"/>
          <w:u w:val="none"/>
        </w:rPr>
      </w:pPr>
    </w:p>
    <w:p w:rsidR="005760BA" w:rsidRPr="000637DF" w:rsidRDefault="005760BA" w:rsidP="00EB78C0">
      <w:r w:rsidRPr="000637DF">
        <w:t>STRAVOVANIE ŽIAKOV</w:t>
      </w:r>
    </w:p>
    <w:p w:rsidR="005760BA" w:rsidRPr="000637DF" w:rsidRDefault="005760BA" w:rsidP="009F6996">
      <w:pPr>
        <w:numPr>
          <w:ilvl w:val="0"/>
          <w:numId w:val="6"/>
        </w:numPr>
        <w:tabs>
          <w:tab w:val="left" w:pos="426"/>
        </w:tabs>
        <w:ind w:left="425" w:hanging="425"/>
        <w:rPr>
          <w:szCs w:val="24"/>
        </w:rPr>
      </w:pPr>
      <w:r w:rsidRPr="000637DF">
        <w:rPr>
          <w:szCs w:val="24"/>
        </w:rPr>
        <w:t xml:space="preserve">Žiaci, ktorí vykonávajú praktické vyučovanie v školských zariadeniach, </w:t>
      </w:r>
      <w:r w:rsidRPr="000637DF">
        <w:rPr>
          <w:b/>
          <w:szCs w:val="24"/>
        </w:rPr>
        <w:t>sú povinní</w:t>
      </w:r>
      <w:r w:rsidRPr="000637DF">
        <w:rPr>
          <w:szCs w:val="24"/>
        </w:rPr>
        <w:t xml:space="preserve"> sa v týchto zariadeniach stravovať. </w:t>
      </w:r>
    </w:p>
    <w:p w:rsidR="005760BA" w:rsidRPr="000637DF" w:rsidRDefault="005760BA" w:rsidP="009F6996">
      <w:pPr>
        <w:numPr>
          <w:ilvl w:val="0"/>
          <w:numId w:val="6"/>
        </w:numPr>
        <w:tabs>
          <w:tab w:val="left" w:pos="426"/>
        </w:tabs>
        <w:ind w:left="425" w:hanging="425"/>
        <w:rPr>
          <w:szCs w:val="24"/>
        </w:rPr>
      </w:pPr>
      <w:r w:rsidRPr="000637DF">
        <w:rPr>
          <w:szCs w:val="24"/>
        </w:rPr>
        <w:t>Žiaci, ktorí vykonávajú praktické vyučovanie v iných zmluvných zariadeniach, je stravovanie zabezpečené ako pre zamestnancov.</w:t>
      </w:r>
    </w:p>
    <w:p w:rsidR="005760BA" w:rsidRPr="000637DF" w:rsidRDefault="005760BA" w:rsidP="009F6996">
      <w:pPr>
        <w:pStyle w:val="Zkladntext"/>
        <w:numPr>
          <w:ilvl w:val="0"/>
          <w:numId w:val="6"/>
        </w:numPr>
        <w:tabs>
          <w:tab w:val="left" w:pos="426"/>
        </w:tabs>
        <w:ind w:left="425" w:hanging="425"/>
        <w:rPr>
          <w:szCs w:val="24"/>
        </w:rPr>
      </w:pPr>
      <w:r w:rsidRPr="000637DF">
        <w:rPr>
          <w:szCs w:val="24"/>
        </w:rPr>
        <w:t>Táto smernica platí vo všetkých pracoviskách skupinového aj individuálneho praktického vyučovania.</w:t>
      </w:r>
    </w:p>
    <w:p w:rsidR="005760BA" w:rsidRPr="000637DF" w:rsidRDefault="005760BA" w:rsidP="009F6996">
      <w:pPr>
        <w:pStyle w:val="Zkladntext"/>
        <w:numPr>
          <w:ilvl w:val="0"/>
          <w:numId w:val="6"/>
        </w:numPr>
        <w:tabs>
          <w:tab w:val="left" w:pos="426"/>
        </w:tabs>
        <w:ind w:left="425" w:hanging="425"/>
        <w:rPr>
          <w:szCs w:val="24"/>
        </w:rPr>
      </w:pPr>
      <w:r w:rsidRPr="000637DF">
        <w:rPr>
          <w:szCs w:val="24"/>
        </w:rPr>
        <w:t>Cestovné náklady  na vykonávanie praktického vyučovanie si žiak hradí sám, nakoľko praktické vyučovanie je súčasťou výchovno-vzdelávacieho procesu.</w:t>
      </w:r>
    </w:p>
    <w:p w:rsidR="005760BA" w:rsidRPr="000637DF" w:rsidRDefault="005760BA" w:rsidP="009F6996">
      <w:pPr>
        <w:pStyle w:val="Zkladntext"/>
        <w:numPr>
          <w:ilvl w:val="0"/>
          <w:numId w:val="6"/>
        </w:numPr>
        <w:tabs>
          <w:tab w:val="left" w:pos="426"/>
        </w:tabs>
        <w:ind w:left="425" w:hanging="425"/>
        <w:rPr>
          <w:szCs w:val="24"/>
        </w:rPr>
      </w:pPr>
      <w:r w:rsidRPr="000637DF">
        <w:rPr>
          <w:szCs w:val="24"/>
        </w:rPr>
        <w:t>Svoj</w:t>
      </w:r>
      <w:r w:rsidR="00174B08" w:rsidRPr="000637DF">
        <w:rPr>
          <w:szCs w:val="24"/>
        </w:rPr>
        <w:t>í</w:t>
      </w:r>
      <w:r w:rsidRPr="000637DF">
        <w:rPr>
          <w:szCs w:val="24"/>
        </w:rPr>
        <w:t>m podpisom žiak potvrdzuje, že bol oboznámený s vnútornou smernicou a zaväzuje sa ju dodržiavať.</w:t>
      </w:r>
    </w:p>
    <w:p w:rsidR="005760BA" w:rsidRPr="000637DF" w:rsidRDefault="005760BA" w:rsidP="00D0585A">
      <w:pPr>
        <w:pStyle w:val="Zkladntext2"/>
        <w:tabs>
          <w:tab w:val="left" w:pos="426"/>
        </w:tabs>
        <w:spacing w:afterLines="40" w:after="96"/>
        <w:ind w:left="426" w:hanging="426"/>
        <w:rPr>
          <w:b/>
        </w:rPr>
      </w:pPr>
      <w:r w:rsidRPr="000637DF">
        <w:rPr>
          <w:b/>
        </w:rPr>
        <w:tab/>
        <w:t>Porušenie tejto smernice bude považované za porušenie školského a vyučovacieho poriadku!</w:t>
      </w:r>
    </w:p>
    <w:p w:rsidR="00E63247" w:rsidRDefault="00E63247" w:rsidP="00D0585A">
      <w:pPr>
        <w:tabs>
          <w:tab w:val="left" w:pos="426"/>
          <w:tab w:val="center" w:pos="6237"/>
        </w:tabs>
        <w:spacing w:afterLines="40" w:after="96"/>
        <w:ind w:left="426" w:hanging="426"/>
      </w:pPr>
    </w:p>
    <w:p w:rsidR="00E63247" w:rsidRDefault="00E63247" w:rsidP="00D0585A">
      <w:pPr>
        <w:tabs>
          <w:tab w:val="left" w:pos="426"/>
          <w:tab w:val="center" w:pos="6237"/>
        </w:tabs>
        <w:spacing w:afterLines="40" w:after="96"/>
        <w:ind w:left="426" w:hanging="426"/>
      </w:pPr>
    </w:p>
    <w:p w:rsidR="00E63247" w:rsidRPr="000637DF" w:rsidRDefault="00E63247" w:rsidP="00D0585A">
      <w:pPr>
        <w:tabs>
          <w:tab w:val="left" w:pos="426"/>
          <w:tab w:val="center" w:pos="6237"/>
        </w:tabs>
        <w:spacing w:afterLines="40" w:after="96"/>
        <w:ind w:left="426" w:hanging="426"/>
      </w:pPr>
    </w:p>
    <w:p w:rsidR="005760BA" w:rsidRPr="000637DF" w:rsidRDefault="005760BA" w:rsidP="00AF4050">
      <w:pPr>
        <w:tabs>
          <w:tab w:val="center" w:pos="6237"/>
        </w:tabs>
        <w:ind w:left="425" w:hanging="425"/>
      </w:pPr>
      <w:r w:rsidRPr="000637DF">
        <w:tab/>
      </w:r>
      <w:r w:rsidRPr="000637DF">
        <w:tab/>
        <w:t>Ing. Zuzana Vaštíková</w:t>
      </w:r>
      <w:r w:rsidR="00ED0DA7">
        <w:t>, v. r.</w:t>
      </w:r>
    </w:p>
    <w:p w:rsidR="005760BA" w:rsidRPr="000637DF" w:rsidRDefault="005760BA" w:rsidP="00AF4050">
      <w:pPr>
        <w:tabs>
          <w:tab w:val="center" w:pos="6237"/>
        </w:tabs>
        <w:ind w:left="425" w:hanging="425"/>
      </w:pPr>
      <w:r w:rsidRPr="000637DF">
        <w:tab/>
      </w:r>
      <w:r w:rsidRPr="000637DF">
        <w:tab/>
        <w:t xml:space="preserve">zástupkyňa riaditeľky školy </w:t>
      </w:r>
    </w:p>
    <w:p w:rsidR="006E4253" w:rsidRPr="000637DF" w:rsidRDefault="005760BA" w:rsidP="00AF4050">
      <w:pPr>
        <w:tabs>
          <w:tab w:val="center" w:pos="6237"/>
        </w:tabs>
        <w:ind w:left="425" w:hanging="425"/>
      </w:pPr>
      <w:r w:rsidRPr="000637DF">
        <w:tab/>
      </w:r>
      <w:r w:rsidRPr="000637DF">
        <w:tab/>
        <w:t>pre praktické vyučovanie</w:t>
      </w:r>
    </w:p>
    <w:p w:rsidR="00270C52" w:rsidRPr="003449F1" w:rsidRDefault="005760BA" w:rsidP="00404A9F">
      <w:pPr>
        <w:pStyle w:val="Nadpis1"/>
      </w:pPr>
      <w:r w:rsidRPr="000637DF">
        <w:br w:type="page"/>
      </w:r>
      <w:bookmarkStart w:id="75" w:name="_Toc206703562"/>
      <w:bookmarkStart w:id="76" w:name="_Toc207614566"/>
      <w:r w:rsidR="008A4940" w:rsidRPr="003449F1">
        <w:lastRenderedPageBreak/>
        <w:t>Príloha č. 2</w:t>
      </w:r>
      <w:bookmarkEnd w:id="75"/>
      <w:bookmarkEnd w:id="76"/>
    </w:p>
    <w:p w:rsidR="00270C52" w:rsidRPr="003449F1" w:rsidRDefault="00630A2E" w:rsidP="00404A9F">
      <w:pPr>
        <w:pStyle w:val="Nadpis1"/>
      </w:pPr>
      <w:bookmarkStart w:id="77" w:name="_Toc80944689"/>
      <w:bookmarkStart w:id="78" w:name="_Toc206703563"/>
      <w:bookmarkStart w:id="79" w:name="_Toc207614567"/>
      <w:r w:rsidRPr="003449F1">
        <w:t xml:space="preserve">STANOVY </w:t>
      </w:r>
      <w:r w:rsidR="008A4940" w:rsidRPr="003449F1">
        <w:t xml:space="preserve">Študentskej </w:t>
      </w:r>
      <w:r w:rsidR="00370381" w:rsidRPr="003449F1">
        <w:t>r</w:t>
      </w:r>
      <w:r w:rsidR="008A4940" w:rsidRPr="003449F1">
        <w:t xml:space="preserve">ady </w:t>
      </w:r>
      <w:r w:rsidR="001C7E12" w:rsidRPr="003449F1">
        <w:t>pri Strednej odbornej škole</w:t>
      </w:r>
      <w:r w:rsidR="008A4940" w:rsidRPr="003449F1">
        <w:t xml:space="preserve"> </w:t>
      </w:r>
      <w:r w:rsidR="001C7E12" w:rsidRPr="003449F1">
        <w:t>obchodu</w:t>
      </w:r>
      <w:bookmarkEnd w:id="77"/>
      <w:bookmarkEnd w:id="78"/>
      <w:r w:rsidR="00DF2BE0">
        <w:t xml:space="preserve"> </w:t>
      </w:r>
      <w:bookmarkStart w:id="80" w:name="_Toc80944690"/>
      <w:bookmarkStart w:id="81" w:name="_Toc81218164"/>
      <w:bookmarkStart w:id="82" w:name="_Toc206703564"/>
      <w:r w:rsidR="001C7E12" w:rsidRPr="003449F1">
        <w:t>a služieb,</w:t>
      </w:r>
      <w:r w:rsidR="00201557" w:rsidRPr="003449F1">
        <w:t xml:space="preserve"> </w:t>
      </w:r>
      <w:r w:rsidR="001C7E12" w:rsidRPr="003449F1">
        <w:t xml:space="preserve">Ul. 1.mája 1264, </w:t>
      </w:r>
      <w:r w:rsidR="008A4940" w:rsidRPr="003449F1">
        <w:t>Púchov</w:t>
      </w:r>
      <w:bookmarkEnd w:id="79"/>
      <w:bookmarkEnd w:id="80"/>
      <w:bookmarkEnd w:id="81"/>
      <w:bookmarkEnd w:id="82"/>
    </w:p>
    <w:p w:rsidR="001C7E12" w:rsidRPr="003449F1" w:rsidRDefault="001C7E12" w:rsidP="00D0585A">
      <w:pPr>
        <w:pStyle w:val="Nadpis1"/>
        <w:jc w:val="both"/>
      </w:pPr>
    </w:p>
    <w:p w:rsidR="00270C52" w:rsidRPr="003449F1" w:rsidRDefault="008A4940" w:rsidP="00D0585A">
      <w:pPr>
        <w:tabs>
          <w:tab w:val="left" w:pos="426"/>
        </w:tabs>
        <w:spacing w:afterLines="40" w:after="96"/>
        <w:ind w:left="426" w:hanging="426"/>
        <w:rPr>
          <w:b/>
          <w:szCs w:val="24"/>
        </w:rPr>
      </w:pPr>
      <w:r w:rsidRPr="003449F1">
        <w:rPr>
          <w:b/>
          <w:szCs w:val="24"/>
        </w:rPr>
        <w:t>Článok 1. Základné ustanovenia</w:t>
      </w:r>
    </w:p>
    <w:p w:rsidR="0041577A" w:rsidRPr="003449F1" w:rsidRDefault="00656345" w:rsidP="00D0585A">
      <w:pPr>
        <w:tabs>
          <w:tab w:val="left" w:pos="426"/>
        </w:tabs>
        <w:spacing w:afterLines="40" w:after="96"/>
        <w:ind w:left="426" w:hanging="426"/>
        <w:rPr>
          <w:b/>
          <w:szCs w:val="24"/>
        </w:rPr>
      </w:pPr>
      <w:r w:rsidRPr="003449F1">
        <w:rPr>
          <w:b/>
          <w:szCs w:val="24"/>
        </w:rPr>
        <w:t>Názov organizácie:</w:t>
      </w:r>
      <w:r w:rsidRPr="003449F1">
        <w:rPr>
          <w:b/>
          <w:szCs w:val="24"/>
        </w:rPr>
        <w:tab/>
      </w:r>
      <w:r w:rsidR="008A4940" w:rsidRPr="003449F1">
        <w:rPr>
          <w:b/>
          <w:szCs w:val="24"/>
        </w:rPr>
        <w:t xml:space="preserve">Študentská </w:t>
      </w:r>
      <w:r w:rsidR="00375D52" w:rsidRPr="003449F1">
        <w:rPr>
          <w:b/>
          <w:szCs w:val="24"/>
        </w:rPr>
        <w:t>r</w:t>
      </w:r>
      <w:r w:rsidR="001C7E12" w:rsidRPr="003449F1">
        <w:rPr>
          <w:b/>
          <w:szCs w:val="24"/>
        </w:rPr>
        <w:t>ada pri Strednej odbornej škole obchodu a služieb</w:t>
      </w:r>
      <w:r w:rsidR="008A4940" w:rsidRPr="003449F1">
        <w:rPr>
          <w:b/>
          <w:szCs w:val="24"/>
        </w:rPr>
        <w:t>, Ul. 1. mája 1264, Púchov</w:t>
      </w:r>
    </w:p>
    <w:p w:rsidR="00270C52" w:rsidRPr="003449F1" w:rsidRDefault="008A4940" w:rsidP="00D0585A">
      <w:pPr>
        <w:tabs>
          <w:tab w:val="left" w:pos="426"/>
        </w:tabs>
        <w:spacing w:afterLines="40" w:after="96"/>
        <w:ind w:left="426" w:hanging="426"/>
        <w:rPr>
          <w:b/>
          <w:szCs w:val="24"/>
        </w:rPr>
      </w:pPr>
      <w:r w:rsidRPr="003449F1">
        <w:rPr>
          <w:b/>
          <w:szCs w:val="24"/>
        </w:rPr>
        <w:t>Článok 2. Úlohy</w:t>
      </w:r>
    </w:p>
    <w:p w:rsidR="008A4940" w:rsidRPr="003449F1" w:rsidRDefault="008A4940" w:rsidP="009F6996">
      <w:pPr>
        <w:numPr>
          <w:ilvl w:val="0"/>
          <w:numId w:val="2"/>
        </w:numPr>
        <w:tabs>
          <w:tab w:val="left" w:pos="426"/>
        </w:tabs>
        <w:ind w:left="425" w:hanging="426"/>
        <w:rPr>
          <w:szCs w:val="24"/>
        </w:rPr>
      </w:pPr>
      <w:r w:rsidRPr="003449F1">
        <w:rPr>
          <w:szCs w:val="24"/>
        </w:rPr>
        <w:t xml:space="preserve">Štatút </w:t>
      </w:r>
      <w:r w:rsidR="00370381" w:rsidRPr="003449F1">
        <w:rPr>
          <w:szCs w:val="24"/>
        </w:rPr>
        <w:t>r</w:t>
      </w:r>
      <w:r w:rsidRPr="003449F1">
        <w:rPr>
          <w:szCs w:val="24"/>
        </w:rPr>
        <w:t>ady je</w:t>
      </w:r>
      <w:r w:rsidR="009959A2" w:rsidRPr="003449F1">
        <w:rPr>
          <w:szCs w:val="24"/>
        </w:rPr>
        <w:t xml:space="preserve"> povinný</w:t>
      </w:r>
      <w:r w:rsidRPr="003449F1">
        <w:rPr>
          <w:szCs w:val="24"/>
        </w:rPr>
        <w:t>:</w:t>
      </w:r>
    </w:p>
    <w:p w:rsidR="008A4940" w:rsidRPr="003449F1" w:rsidRDefault="008A4940" w:rsidP="009F6996">
      <w:pPr>
        <w:numPr>
          <w:ilvl w:val="1"/>
          <w:numId w:val="2"/>
        </w:numPr>
        <w:tabs>
          <w:tab w:val="clear" w:pos="1365"/>
          <w:tab w:val="left" w:pos="426"/>
        </w:tabs>
        <w:ind w:left="425"/>
        <w:rPr>
          <w:szCs w:val="24"/>
        </w:rPr>
      </w:pPr>
      <w:r w:rsidRPr="003449F1">
        <w:rPr>
          <w:szCs w:val="24"/>
        </w:rPr>
        <w:t xml:space="preserve">chrániť, obhajovať záujmy študentov SOŠ </w:t>
      </w:r>
      <w:r w:rsidR="001C7E12" w:rsidRPr="003449F1">
        <w:rPr>
          <w:szCs w:val="24"/>
        </w:rPr>
        <w:t>obchodu a služieb Púchov</w:t>
      </w:r>
      <w:r w:rsidRPr="003449F1">
        <w:rPr>
          <w:szCs w:val="24"/>
        </w:rPr>
        <w:t>, vychádzať z ustanovení školského zákona a iných noriem</w:t>
      </w:r>
      <w:r w:rsidR="009959A2" w:rsidRPr="003449F1">
        <w:rPr>
          <w:szCs w:val="24"/>
        </w:rPr>
        <w:t>,</w:t>
      </w:r>
    </w:p>
    <w:p w:rsidR="008A4940" w:rsidRPr="003449F1" w:rsidRDefault="008A4940" w:rsidP="009F6996">
      <w:pPr>
        <w:numPr>
          <w:ilvl w:val="1"/>
          <w:numId w:val="2"/>
        </w:numPr>
        <w:tabs>
          <w:tab w:val="clear" w:pos="1365"/>
        </w:tabs>
        <w:ind w:left="425"/>
        <w:rPr>
          <w:szCs w:val="24"/>
        </w:rPr>
      </w:pPr>
      <w:r w:rsidRPr="003449F1">
        <w:rPr>
          <w:szCs w:val="24"/>
        </w:rPr>
        <w:t>vytvárať vhodné podmienky pre zá</w:t>
      </w:r>
      <w:r w:rsidR="00F936D6" w:rsidRPr="003449F1">
        <w:rPr>
          <w:szCs w:val="24"/>
        </w:rPr>
        <w:t>ujmovú činnosť  študentov školy</w:t>
      </w:r>
      <w:r w:rsidR="009959A2" w:rsidRPr="003449F1">
        <w:rPr>
          <w:szCs w:val="24"/>
        </w:rPr>
        <w:t>,</w:t>
      </w:r>
    </w:p>
    <w:p w:rsidR="008A4940" w:rsidRPr="003449F1" w:rsidRDefault="008A4940" w:rsidP="009F6996">
      <w:pPr>
        <w:numPr>
          <w:ilvl w:val="1"/>
          <w:numId w:val="2"/>
        </w:numPr>
        <w:tabs>
          <w:tab w:val="clear" w:pos="1365"/>
          <w:tab w:val="left" w:pos="426"/>
        </w:tabs>
        <w:ind w:left="425"/>
        <w:rPr>
          <w:szCs w:val="24"/>
        </w:rPr>
      </w:pPr>
      <w:r w:rsidRPr="003449F1">
        <w:rPr>
          <w:szCs w:val="24"/>
        </w:rPr>
        <w:t xml:space="preserve">podporovať školské aktivity a reprezentácie školy v rôznych vedomostných i športových </w:t>
      </w:r>
      <w:r w:rsidR="00F936D6" w:rsidRPr="003449F1">
        <w:rPr>
          <w:szCs w:val="24"/>
        </w:rPr>
        <w:t>súťažiach a</w:t>
      </w:r>
      <w:r w:rsidR="009959A2" w:rsidRPr="003449F1">
        <w:rPr>
          <w:szCs w:val="24"/>
        </w:rPr>
        <w:t> </w:t>
      </w:r>
      <w:r w:rsidR="00F936D6" w:rsidRPr="003449F1">
        <w:rPr>
          <w:szCs w:val="24"/>
        </w:rPr>
        <w:t>olympiádach</w:t>
      </w:r>
      <w:r w:rsidR="009959A2" w:rsidRPr="003449F1">
        <w:rPr>
          <w:szCs w:val="24"/>
        </w:rPr>
        <w:t>,</w:t>
      </w:r>
    </w:p>
    <w:p w:rsidR="00AB7DA7" w:rsidRPr="003449F1" w:rsidRDefault="00AB7DA7" w:rsidP="009F6996">
      <w:pPr>
        <w:numPr>
          <w:ilvl w:val="1"/>
          <w:numId w:val="2"/>
        </w:numPr>
        <w:tabs>
          <w:tab w:val="clear" w:pos="1365"/>
          <w:tab w:val="left" w:pos="426"/>
        </w:tabs>
        <w:ind w:left="425"/>
        <w:rPr>
          <w:szCs w:val="24"/>
        </w:rPr>
      </w:pPr>
      <w:r w:rsidRPr="003449F1">
        <w:rPr>
          <w:szCs w:val="24"/>
        </w:rPr>
        <w:t>informovať študentov tak o chystaných školských akci</w:t>
      </w:r>
      <w:r w:rsidR="004B6A09" w:rsidRPr="003449F1">
        <w:rPr>
          <w:szCs w:val="24"/>
        </w:rPr>
        <w:t>á</w:t>
      </w:r>
      <w:r w:rsidRPr="003449F1">
        <w:rPr>
          <w:szCs w:val="24"/>
        </w:rPr>
        <w:t>ch pripravovaných v</w:t>
      </w:r>
      <w:r w:rsidR="003902ED" w:rsidRPr="003449F1">
        <w:rPr>
          <w:szCs w:val="24"/>
        </w:rPr>
        <w:t> </w:t>
      </w:r>
      <w:r w:rsidRPr="003449F1">
        <w:rPr>
          <w:szCs w:val="24"/>
        </w:rPr>
        <w:t>spolupráci</w:t>
      </w:r>
      <w:r w:rsidR="003902ED" w:rsidRPr="003449F1">
        <w:rPr>
          <w:szCs w:val="24"/>
        </w:rPr>
        <w:t xml:space="preserve"> </w:t>
      </w:r>
      <w:r w:rsidRPr="003449F1">
        <w:rPr>
          <w:szCs w:val="24"/>
        </w:rPr>
        <w:t>s vedením školy ako aj o možnostiach spolupráce s inými mládežníckymi orga</w:t>
      </w:r>
      <w:r w:rsidR="00F936D6" w:rsidRPr="003449F1">
        <w:rPr>
          <w:szCs w:val="24"/>
        </w:rPr>
        <w:t>nizáciami</w:t>
      </w:r>
      <w:r w:rsidR="009959A2" w:rsidRPr="003449F1">
        <w:rPr>
          <w:szCs w:val="24"/>
        </w:rPr>
        <w:t>,</w:t>
      </w:r>
    </w:p>
    <w:p w:rsidR="00270C52" w:rsidRPr="003449F1" w:rsidRDefault="00AB7DA7" w:rsidP="009F6996">
      <w:pPr>
        <w:numPr>
          <w:ilvl w:val="1"/>
          <w:numId w:val="2"/>
        </w:numPr>
        <w:tabs>
          <w:tab w:val="clear" w:pos="1365"/>
          <w:tab w:val="left" w:pos="426"/>
        </w:tabs>
        <w:ind w:left="425"/>
        <w:rPr>
          <w:szCs w:val="24"/>
        </w:rPr>
      </w:pPr>
      <w:r w:rsidRPr="003449F1">
        <w:rPr>
          <w:szCs w:val="24"/>
        </w:rPr>
        <w:t xml:space="preserve">meniť a dopĺňať </w:t>
      </w:r>
      <w:r w:rsidR="00370381" w:rsidRPr="003449F1">
        <w:rPr>
          <w:szCs w:val="24"/>
        </w:rPr>
        <w:t>s</w:t>
      </w:r>
      <w:r w:rsidRPr="003449F1">
        <w:rPr>
          <w:szCs w:val="24"/>
        </w:rPr>
        <w:t>tanovy Š</w:t>
      </w:r>
      <w:r w:rsidR="00370381" w:rsidRPr="003449F1">
        <w:rPr>
          <w:szCs w:val="24"/>
        </w:rPr>
        <w:t>R</w:t>
      </w:r>
      <w:r w:rsidRPr="003449F1">
        <w:rPr>
          <w:szCs w:val="24"/>
        </w:rPr>
        <w:t xml:space="preserve"> a organizačný poriadok Š</w:t>
      </w:r>
      <w:r w:rsidR="00370381" w:rsidRPr="003449F1">
        <w:rPr>
          <w:szCs w:val="24"/>
        </w:rPr>
        <w:t>R</w:t>
      </w:r>
      <w:r w:rsidR="009959A2" w:rsidRPr="003449F1">
        <w:rPr>
          <w:szCs w:val="24"/>
        </w:rPr>
        <w:t>.</w:t>
      </w:r>
    </w:p>
    <w:p w:rsidR="0041577A" w:rsidRPr="003449F1" w:rsidRDefault="0041577A" w:rsidP="00D0585A">
      <w:pPr>
        <w:tabs>
          <w:tab w:val="left" w:pos="426"/>
        </w:tabs>
        <w:spacing w:afterLines="40" w:after="96"/>
        <w:ind w:left="426" w:hanging="426"/>
        <w:rPr>
          <w:b/>
          <w:szCs w:val="24"/>
        </w:rPr>
      </w:pPr>
    </w:p>
    <w:p w:rsidR="00270C52" w:rsidRPr="003449F1" w:rsidRDefault="00AB7DA7" w:rsidP="00D0585A">
      <w:pPr>
        <w:tabs>
          <w:tab w:val="left" w:pos="426"/>
        </w:tabs>
        <w:spacing w:afterLines="40" w:after="96"/>
        <w:ind w:left="426" w:hanging="426"/>
        <w:rPr>
          <w:b/>
          <w:szCs w:val="24"/>
        </w:rPr>
      </w:pPr>
      <w:r w:rsidRPr="003449F1">
        <w:rPr>
          <w:b/>
          <w:szCs w:val="24"/>
        </w:rPr>
        <w:t>Článok 3. Vznik členstva</w:t>
      </w:r>
    </w:p>
    <w:p w:rsidR="00AB7DA7" w:rsidRPr="003449F1" w:rsidRDefault="00AB7DA7" w:rsidP="009F6996">
      <w:pPr>
        <w:numPr>
          <w:ilvl w:val="0"/>
          <w:numId w:val="3"/>
        </w:numPr>
        <w:tabs>
          <w:tab w:val="left" w:pos="426"/>
        </w:tabs>
        <w:ind w:left="425" w:hanging="425"/>
        <w:rPr>
          <w:szCs w:val="24"/>
        </w:rPr>
      </w:pPr>
      <w:r w:rsidRPr="003449F1">
        <w:rPr>
          <w:szCs w:val="24"/>
        </w:rPr>
        <w:t>Členmi Š</w:t>
      </w:r>
      <w:r w:rsidR="00370381" w:rsidRPr="003449F1">
        <w:rPr>
          <w:szCs w:val="24"/>
        </w:rPr>
        <w:t>R</w:t>
      </w:r>
      <w:r w:rsidRPr="003449F1">
        <w:rPr>
          <w:szCs w:val="24"/>
        </w:rPr>
        <w:t xml:space="preserve"> sa môžu stať volení predsedovia tried, prípadne iní zástupcovia z každej z tried SOŠ</w:t>
      </w:r>
      <w:r w:rsidR="001C7E12" w:rsidRPr="003449F1">
        <w:rPr>
          <w:szCs w:val="24"/>
        </w:rPr>
        <w:t xml:space="preserve"> obchodu a služieb </w:t>
      </w:r>
      <w:r w:rsidR="003902ED" w:rsidRPr="003449F1">
        <w:rPr>
          <w:szCs w:val="24"/>
        </w:rPr>
        <w:t xml:space="preserve"> </w:t>
      </w:r>
      <w:r w:rsidRPr="003449F1">
        <w:rPr>
          <w:szCs w:val="24"/>
        </w:rPr>
        <w:t>Púchov</w:t>
      </w:r>
      <w:r w:rsidR="003902ED" w:rsidRPr="003449F1">
        <w:rPr>
          <w:szCs w:val="24"/>
        </w:rPr>
        <w:t>.</w:t>
      </w:r>
    </w:p>
    <w:p w:rsidR="00AB7DA7" w:rsidRPr="003449F1" w:rsidRDefault="00AB7DA7" w:rsidP="009F6996">
      <w:pPr>
        <w:numPr>
          <w:ilvl w:val="0"/>
          <w:numId w:val="3"/>
        </w:numPr>
        <w:tabs>
          <w:tab w:val="left" w:pos="426"/>
        </w:tabs>
        <w:ind w:left="425" w:hanging="425"/>
        <w:rPr>
          <w:szCs w:val="24"/>
        </w:rPr>
      </w:pPr>
      <w:r w:rsidRPr="003449F1">
        <w:rPr>
          <w:szCs w:val="24"/>
        </w:rPr>
        <w:t>Členstvo v Š</w:t>
      </w:r>
      <w:r w:rsidR="00370381" w:rsidRPr="003449F1">
        <w:rPr>
          <w:szCs w:val="24"/>
        </w:rPr>
        <w:t>R</w:t>
      </w:r>
      <w:r w:rsidRPr="003449F1">
        <w:rPr>
          <w:szCs w:val="24"/>
        </w:rPr>
        <w:t xml:space="preserve"> je dobrovoľné, ale záväzné</w:t>
      </w:r>
      <w:r w:rsidR="003902ED" w:rsidRPr="003449F1">
        <w:rPr>
          <w:szCs w:val="24"/>
        </w:rPr>
        <w:t>.</w:t>
      </w:r>
      <w:r w:rsidR="001C7E12" w:rsidRPr="003449F1">
        <w:rPr>
          <w:szCs w:val="24"/>
        </w:rPr>
        <w:t>.</w:t>
      </w:r>
    </w:p>
    <w:p w:rsidR="00270C52" w:rsidRPr="003449F1" w:rsidRDefault="00AB7DA7" w:rsidP="009F6996">
      <w:pPr>
        <w:numPr>
          <w:ilvl w:val="0"/>
          <w:numId w:val="3"/>
        </w:numPr>
        <w:tabs>
          <w:tab w:val="left" w:pos="426"/>
        </w:tabs>
        <w:ind w:left="425" w:hanging="425"/>
        <w:rPr>
          <w:szCs w:val="24"/>
        </w:rPr>
      </w:pPr>
      <w:r w:rsidRPr="003449F1">
        <w:rPr>
          <w:szCs w:val="24"/>
        </w:rPr>
        <w:t>Členstvo vzniká registráciou predsedníctvom Š</w:t>
      </w:r>
      <w:r w:rsidR="00370381" w:rsidRPr="003449F1">
        <w:rPr>
          <w:szCs w:val="24"/>
        </w:rPr>
        <w:t>R</w:t>
      </w:r>
      <w:r w:rsidR="003902ED" w:rsidRPr="003449F1">
        <w:rPr>
          <w:szCs w:val="24"/>
        </w:rPr>
        <w:t>.</w:t>
      </w:r>
    </w:p>
    <w:p w:rsidR="0041577A" w:rsidRPr="003449F1" w:rsidRDefault="0041577A" w:rsidP="00D0585A">
      <w:pPr>
        <w:tabs>
          <w:tab w:val="left" w:pos="426"/>
        </w:tabs>
        <w:spacing w:afterLines="40" w:after="96"/>
        <w:ind w:left="426" w:hanging="426"/>
        <w:rPr>
          <w:b/>
          <w:szCs w:val="24"/>
        </w:rPr>
      </w:pPr>
    </w:p>
    <w:p w:rsidR="00270C52" w:rsidRPr="003449F1" w:rsidRDefault="00AB7DA7" w:rsidP="00D0585A">
      <w:pPr>
        <w:tabs>
          <w:tab w:val="left" w:pos="426"/>
        </w:tabs>
        <w:spacing w:afterLines="40" w:after="96"/>
        <w:ind w:left="426" w:hanging="426"/>
        <w:rPr>
          <w:b/>
          <w:szCs w:val="24"/>
        </w:rPr>
      </w:pPr>
      <w:r w:rsidRPr="003449F1">
        <w:rPr>
          <w:b/>
          <w:szCs w:val="24"/>
        </w:rPr>
        <w:t>Článok 4. Zánik členstva</w:t>
      </w:r>
    </w:p>
    <w:p w:rsidR="004B6A09" w:rsidRPr="003449F1" w:rsidRDefault="004B6A09" w:rsidP="00484464">
      <w:pPr>
        <w:tabs>
          <w:tab w:val="left" w:pos="426"/>
        </w:tabs>
        <w:ind w:left="425" w:hanging="426"/>
        <w:rPr>
          <w:szCs w:val="24"/>
        </w:rPr>
      </w:pPr>
      <w:r w:rsidRPr="003449F1">
        <w:rPr>
          <w:szCs w:val="24"/>
        </w:rPr>
        <w:t>1. Členstvo v ŠR zaniká:</w:t>
      </w:r>
    </w:p>
    <w:p w:rsidR="00AB7DA7" w:rsidRPr="003449F1" w:rsidRDefault="00F936D6" w:rsidP="009F6996">
      <w:pPr>
        <w:numPr>
          <w:ilvl w:val="0"/>
          <w:numId w:val="14"/>
        </w:numPr>
        <w:tabs>
          <w:tab w:val="clear" w:pos="1365"/>
          <w:tab w:val="num" w:pos="426"/>
        </w:tabs>
        <w:ind w:left="425"/>
        <w:rPr>
          <w:szCs w:val="24"/>
        </w:rPr>
      </w:pPr>
      <w:r w:rsidRPr="003449F1">
        <w:rPr>
          <w:szCs w:val="24"/>
        </w:rPr>
        <w:t>vystúpením na vlastnú žiadosť</w:t>
      </w:r>
      <w:r w:rsidR="003902ED" w:rsidRPr="003449F1">
        <w:rPr>
          <w:szCs w:val="24"/>
        </w:rPr>
        <w:t>,</w:t>
      </w:r>
    </w:p>
    <w:p w:rsidR="00AB7DA7" w:rsidRPr="003449F1" w:rsidRDefault="00AB7DA7" w:rsidP="009F6996">
      <w:pPr>
        <w:numPr>
          <w:ilvl w:val="0"/>
          <w:numId w:val="14"/>
        </w:numPr>
        <w:tabs>
          <w:tab w:val="clear" w:pos="1365"/>
          <w:tab w:val="num" w:pos="426"/>
          <w:tab w:val="left" w:pos="1276"/>
        </w:tabs>
        <w:ind w:left="425"/>
        <w:rPr>
          <w:szCs w:val="24"/>
        </w:rPr>
      </w:pPr>
      <w:r w:rsidRPr="003449F1">
        <w:rPr>
          <w:szCs w:val="24"/>
        </w:rPr>
        <w:t xml:space="preserve">ukončením štúdia </w:t>
      </w:r>
      <w:r w:rsidR="003902ED" w:rsidRPr="003449F1">
        <w:rPr>
          <w:szCs w:val="24"/>
        </w:rPr>
        <w:t xml:space="preserve">na SOŠ </w:t>
      </w:r>
      <w:r w:rsidR="001C7E12" w:rsidRPr="003449F1">
        <w:rPr>
          <w:szCs w:val="24"/>
        </w:rPr>
        <w:t xml:space="preserve">obchodu a služieb </w:t>
      </w:r>
      <w:r w:rsidR="003902ED" w:rsidRPr="003449F1">
        <w:rPr>
          <w:szCs w:val="24"/>
        </w:rPr>
        <w:t xml:space="preserve">Púchov, </w:t>
      </w:r>
    </w:p>
    <w:p w:rsidR="00AB7DA7" w:rsidRPr="003449F1" w:rsidRDefault="00DC5E09" w:rsidP="009F6996">
      <w:pPr>
        <w:numPr>
          <w:ilvl w:val="0"/>
          <w:numId w:val="14"/>
        </w:numPr>
        <w:tabs>
          <w:tab w:val="clear" w:pos="1365"/>
          <w:tab w:val="num" w:pos="426"/>
          <w:tab w:val="left" w:pos="1276"/>
        </w:tabs>
        <w:ind w:left="425"/>
        <w:rPr>
          <w:szCs w:val="24"/>
        </w:rPr>
      </w:pPr>
      <w:r w:rsidRPr="003449F1">
        <w:rPr>
          <w:szCs w:val="24"/>
        </w:rPr>
        <w:t>vylúčením</w:t>
      </w:r>
      <w:r w:rsidR="003902ED" w:rsidRPr="003449F1">
        <w:rPr>
          <w:szCs w:val="24"/>
        </w:rPr>
        <w:t>,</w:t>
      </w:r>
    </w:p>
    <w:p w:rsidR="00270C52" w:rsidRPr="003449F1" w:rsidRDefault="00DC5E09" w:rsidP="009F6996">
      <w:pPr>
        <w:numPr>
          <w:ilvl w:val="0"/>
          <w:numId w:val="14"/>
        </w:numPr>
        <w:tabs>
          <w:tab w:val="clear" w:pos="1365"/>
          <w:tab w:val="num" w:pos="426"/>
          <w:tab w:val="left" w:pos="1276"/>
        </w:tabs>
        <w:ind w:left="425"/>
        <w:rPr>
          <w:szCs w:val="24"/>
        </w:rPr>
      </w:pPr>
      <w:r w:rsidRPr="003449F1">
        <w:rPr>
          <w:szCs w:val="24"/>
        </w:rPr>
        <w:t>úmrtím</w:t>
      </w:r>
      <w:r w:rsidR="003902ED" w:rsidRPr="003449F1">
        <w:rPr>
          <w:szCs w:val="24"/>
        </w:rPr>
        <w:t>.</w:t>
      </w:r>
    </w:p>
    <w:p w:rsidR="0041577A" w:rsidRPr="003449F1" w:rsidRDefault="0041577A" w:rsidP="00D0585A">
      <w:pPr>
        <w:tabs>
          <w:tab w:val="left" w:pos="426"/>
        </w:tabs>
        <w:spacing w:afterLines="40" w:after="96"/>
        <w:ind w:left="426" w:hanging="426"/>
        <w:rPr>
          <w:b/>
          <w:szCs w:val="24"/>
        </w:rPr>
      </w:pPr>
    </w:p>
    <w:p w:rsidR="00270C52" w:rsidRPr="003449F1" w:rsidRDefault="00DC5E09" w:rsidP="00D0585A">
      <w:pPr>
        <w:tabs>
          <w:tab w:val="left" w:pos="426"/>
        </w:tabs>
        <w:spacing w:afterLines="40" w:after="96"/>
        <w:ind w:left="426" w:hanging="426"/>
        <w:rPr>
          <w:b/>
          <w:szCs w:val="24"/>
        </w:rPr>
      </w:pPr>
      <w:r w:rsidRPr="003449F1">
        <w:rPr>
          <w:b/>
          <w:szCs w:val="24"/>
        </w:rPr>
        <w:t>Článok 5. Práva a povinnosti členov</w:t>
      </w:r>
    </w:p>
    <w:p w:rsidR="00DC5E09" w:rsidRPr="003449F1" w:rsidRDefault="00DC5E09" w:rsidP="00484464">
      <w:pPr>
        <w:tabs>
          <w:tab w:val="left" w:pos="426"/>
        </w:tabs>
        <w:ind w:left="426" w:hanging="426"/>
        <w:rPr>
          <w:szCs w:val="24"/>
        </w:rPr>
      </w:pPr>
      <w:r w:rsidRPr="003449F1">
        <w:rPr>
          <w:szCs w:val="24"/>
        </w:rPr>
        <w:t>1. Práva riadneho členu sú:</w:t>
      </w:r>
    </w:p>
    <w:p w:rsidR="008A4940" w:rsidRPr="003449F1" w:rsidRDefault="00DC5E09" w:rsidP="00B06C8D">
      <w:pPr>
        <w:numPr>
          <w:ilvl w:val="0"/>
          <w:numId w:val="12"/>
        </w:numPr>
        <w:tabs>
          <w:tab w:val="left" w:pos="426"/>
        </w:tabs>
        <w:ind w:left="567" w:hanging="357"/>
        <w:rPr>
          <w:szCs w:val="24"/>
        </w:rPr>
      </w:pPr>
      <w:r w:rsidRPr="003449F1">
        <w:rPr>
          <w:szCs w:val="24"/>
        </w:rPr>
        <w:t>zúčastňovať sa na činnosti Š</w:t>
      </w:r>
      <w:r w:rsidR="00370381" w:rsidRPr="003449F1">
        <w:rPr>
          <w:szCs w:val="24"/>
        </w:rPr>
        <w:t>R</w:t>
      </w:r>
      <w:r w:rsidR="003902ED" w:rsidRPr="003449F1">
        <w:rPr>
          <w:szCs w:val="24"/>
        </w:rPr>
        <w:t>,</w:t>
      </w:r>
    </w:p>
    <w:p w:rsidR="00DC5E09" w:rsidRPr="003449F1" w:rsidRDefault="003902ED" w:rsidP="00B06C8D">
      <w:pPr>
        <w:numPr>
          <w:ilvl w:val="0"/>
          <w:numId w:val="12"/>
        </w:numPr>
        <w:tabs>
          <w:tab w:val="left" w:pos="426"/>
        </w:tabs>
        <w:ind w:left="567" w:hanging="357"/>
        <w:rPr>
          <w:szCs w:val="24"/>
        </w:rPr>
      </w:pPr>
      <w:r w:rsidRPr="003449F1">
        <w:rPr>
          <w:szCs w:val="24"/>
        </w:rPr>
        <w:t>p</w:t>
      </w:r>
      <w:r w:rsidR="00DC5E09" w:rsidRPr="003449F1">
        <w:rPr>
          <w:szCs w:val="24"/>
        </w:rPr>
        <w:t xml:space="preserve">redkladať návrhy, námety, sťažnosti a žiadosti o pomoc pri riešení problémov </w:t>
      </w:r>
      <w:r w:rsidRPr="003449F1">
        <w:rPr>
          <w:szCs w:val="24"/>
        </w:rPr>
        <w:t xml:space="preserve"> s</w:t>
      </w:r>
      <w:r w:rsidR="00DC5E09" w:rsidRPr="003449F1">
        <w:rPr>
          <w:szCs w:val="24"/>
        </w:rPr>
        <w:t>úvisiacich s činnosťou člena Š</w:t>
      </w:r>
      <w:r w:rsidR="00370381" w:rsidRPr="003449F1">
        <w:rPr>
          <w:szCs w:val="24"/>
        </w:rPr>
        <w:t>R</w:t>
      </w:r>
      <w:r w:rsidRPr="003449F1">
        <w:rPr>
          <w:szCs w:val="24"/>
        </w:rPr>
        <w:t>,</w:t>
      </w:r>
    </w:p>
    <w:p w:rsidR="00270C52" w:rsidRPr="003449F1" w:rsidRDefault="00DC5E09" w:rsidP="00B06C8D">
      <w:pPr>
        <w:numPr>
          <w:ilvl w:val="0"/>
          <w:numId w:val="12"/>
        </w:numPr>
        <w:tabs>
          <w:tab w:val="left" w:pos="426"/>
        </w:tabs>
        <w:ind w:left="567" w:hanging="357"/>
        <w:rPr>
          <w:szCs w:val="24"/>
        </w:rPr>
      </w:pPr>
      <w:r w:rsidRPr="003449F1">
        <w:rPr>
          <w:szCs w:val="24"/>
        </w:rPr>
        <w:t>voliť a byť volený do Š</w:t>
      </w:r>
      <w:r w:rsidR="00370381" w:rsidRPr="003449F1">
        <w:rPr>
          <w:szCs w:val="24"/>
        </w:rPr>
        <w:t>R</w:t>
      </w:r>
      <w:r w:rsidR="003902ED" w:rsidRPr="003449F1">
        <w:rPr>
          <w:szCs w:val="24"/>
        </w:rPr>
        <w:t>.</w:t>
      </w:r>
    </w:p>
    <w:p w:rsidR="00190280" w:rsidRPr="003449F1" w:rsidRDefault="00190280" w:rsidP="00B06C8D">
      <w:pPr>
        <w:numPr>
          <w:ilvl w:val="0"/>
          <w:numId w:val="12"/>
        </w:numPr>
        <w:ind w:left="567" w:hanging="357"/>
        <w:rPr>
          <w:szCs w:val="24"/>
        </w:rPr>
      </w:pPr>
      <w:r w:rsidRPr="003449F1">
        <w:rPr>
          <w:szCs w:val="24"/>
        </w:rPr>
        <w:t xml:space="preserve">Voliť zástupcu žiakov do Rady školy pri Strednej odbornej škole obchodu a služieb v Púchove </w:t>
      </w:r>
    </w:p>
    <w:p w:rsidR="0041577A" w:rsidRPr="003449F1" w:rsidRDefault="0041577A" w:rsidP="00484464">
      <w:pPr>
        <w:tabs>
          <w:tab w:val="left" w:pos="426"/>
        </w:tabs>
        <w:rPr>
          <w:szCs w:val="24"/>
        </w:rPr>
      </w:pPr>
    </w:p>
    <w:p w:rsidR="00DC5E09" w:rsidRPr="003449F1" w:rsidRDefault="00DC5E09" w:rsidP="00484464">
      <w:pPr>
        <w:tabs>
          <w:tab w:val="left" w:pos="426"/>
        </w:tabs>
        <w:ind w:left="426" w:hanging="426"/>
        <w:rPr>
          <w:szCs w:val="24"/>
        </w:rPr>
      </w:pPr>
      <w:r w:rsidRPr="003449F1">
        <w:rPr>
          <w:szCs w:val="24"/>
        </w:rPr>
        <w:t>2. Povinnosti riadneho člena sú :</w:t>
      </w:r>
    </w:p>
    <w:p w:rsidR="00DC5E09" w:rsidRPr="003449F1" w:rsidRDefault="00BF5213" w:rsidP="009F6996">
      <w:pPr>
        <w:numPr>
          <w:ilvl w:val="0"/>
          <w:numId w:val="13"/>
        </w:numPr>
        <w:tabs>
          <w:tab w:val="clear" w:pos="720"/>
          <w:tab w:val="left" w:pos="426"/>
        </w:tabs>
        <w:ind w:left="426"/>
        <w:rPr>
          <w:szCs w:val="24"/>
        </w:rPr>
      </w:pPr>
      <w:r w:rsidRPr="003449F1">
        <w:rPr>
          <w:szCs w:val="24"/>
        </w:rPr>
        <w:t>d</w:t>
      </w:r>
      <w:r w:rsidR="00DC5E09" w:rsidRPr="003449F1">
        <w:rPr>
          <w:szCs w:val="24"/>
        </w:rPr>
        <w:t xml:space="preserve">održiavať </w:t>
      </w:r>
      <w:r w:rsidR="00370381" w:rsidRPr="003449F1">
        <w:rPr>
          <w:szCs w:val="24"/>
        </w:rPr>
        <w:t>s</w:t>
      </w:r>
      <w:r w:rsidR="00DC5E09" w:rsidRPr="003449F1">
        <w:rPr>
          <w:szCs w:val="24"/>
        </w:rPr>
        <w:t>tanovy Š</w:t>
      </w:r>
      <w:r w:rsidR="00370381" w:rsidRPr="003449F1">
        <w:rPr>
          <w:szCs w:val="24"/>
        </w:rPr>
        <w:t xml:space="preserve">R </w:t>
      </w:r>
      <w:r w:rsidR="00DC5E09" w:rsidRPr="003449F1">
        <w:rPr>
          <w:szCs w:val="24"/>
        </w:rPr>
        <w:t xml:space="preserve">pri SOŠ </w:t>
      </w:r>
      <w:r w:rsidR="001C7E12" w:rsidRPr="003449F1">
        <w:rPr>
          <w:szCs w:val="24"/>
        </w:rPr>
        <w:t xml:space="preserve">obchodu a služieb </w:t>
      </w:r>
      <w:r w:rsidR="00DC5E09" w:rsidRPr="003449F1">
        <w:rPr>
          <w:szCs w:val="24"/>
        </w:rPr>
        <w:t>Púchov</w:t>
      </w:r>
      <w:r w:rsidR="003902ED" w:rsidRPr="003449F1">
        <w:rPr>
          <w:szCs w:val="24"/>
        </w:rPr>
        <w:t>,</w:t>
      </w:r>
    </w:p>
    <w:p w:rsidR="00DC5E09" w:rsidRPr="003449F1" w:rsidRDefault="00DC5E09" w:rsidP="009F6996">
      <w:pPr>
        <w:numPr>
          <w:ilvl w:val="0"/>
          <w:numId w:val="13"/>
        </w:numPr>
        <w:tabs>
          <w:tab w:val="clear" w:pos="720"/>
          <w:tab w:val="left" w:pos="426"/>
        </w:tabs>
        <w:ind w:left="426"/>
        <w:rPr>
          <w:szCs w:val="24"/>
        </w:rPr>
      </w:pPr>
      <w:r w:rsidRPr="003449F1">
        <w:rPr>
          <w:szCs w:val="24"/>
        </w:rPr>
        <w:t>vykonávať zverené funkcie  a</w:t>
      </w:r>
      <w:r w:rsidR="003902ED" w:rsidRPr="003449F1">
        <w:rPr>
          <w:szCs w:val="24"/>
        </w:rPr>
        <w:t> </w:t>
      </w:r>
      <w:r w:rsidRPr="003449F1">
        <w:rPr>
          <w:szCs w:val="24"/>
        </w:rPr>
        <w:t>úlohy</w:t>
      </w:r>
      <w:r w:rsidR="003902ED" w:rsidRPr="003449F1">
        <w:rPr>
          <w:szCs w:val="24"/>
        </w:rPr>
        <w:t>,</w:t>
      </w:r>
    </w:p>
    <w:p w:rsidR="00DC5E09" w:rsidRPr="003449F1" w:rsidRDefault="00DC5E09" w:rsidP="009F6996">
      <w:pPr>
        <w:numPr>
          <w:ilvl w:val="0"/>
          <w:numId w:val="13"/>
        </w:numPr>
        <w:tabs>
          <w:tab w:val="clear" w:pos="720"/>
          <w:tab w:val="left" w:pos="426"/>
        </w:tabs>
        <w:ind w:left="426"/>
        <w:rPr>
          <w:szCs w:val="24"/>
        </w:rPr>
      </w:pPr>
      <w:r w:rsidRPr="003449F1">
        <w:rPr>
          <w:szCs w:val="24"/>
        </w:rPr>
        <w:t>tlmočiť postrehnuté nedostatky a problémy na zasadaní Š</w:t>
      </w:r>
      <w:r w:rsidR="00370381" w:rsidRPr="003449F1">
        <w:rPr>
          <w:szCs w:val="24"/>
        </w:rPr>
        <w:t>R</w:t>
      </w:r>
      <w:r w:rsidR="00F936D6" w:rsidRPr="003449F1">
        <w:rPr>
          <w:szCs w:val="24"/>
        </w:rPr>
        <w:t>. Požadovať riešenie situácie</w:t>
      </w:r>
      <w:r w:rsidR="003902ED" w:rsidRPr="003449F1">
        <w:rPr>
          <w:szCs w:val="24"/>
        </w:rPr>
        <w:t>,</w:t>
      </w:r>
    </w:p>
    <w:p w:rsidR="00270C52" w:rsidRPr="003449F1" w:rsidRDefault="003902ED" w:rsidP="009F6996">
      <w:pPr>
        <w:numPr>
          <w:ilvl w:val="0"/>
          <w:numId w:val="13"/>
        </w:numPr>
        <w:tabs>
          <w:tab w:val="clear" w:pos="720"/>
          <w:tab w:val="left" w:pos="426"/>
        </w:tabs>
        <w:ind w:left="426"/>
        <w:rPr>
          <w:szCs w:val="24"/>
        </w:rPr>
      </w:pPr>
      <w:r w:rsidRPr="003449F1">
        <w:rPr>
          <w:szCs w:val="24"/>
        </w:rPr>
        <w:t>c</w:t>
      </w:r>
      <w:r w:rsidR="00DC5E09" w:rsidRPr="003449F1">
        <w:rPr>
          <w:szCs w:val="24"/>
        </w:rPr>
        <w:t>hrániť zverený majetok (Pred zánikom členstva je člen povinný v</w:t>
      </w:r>
      <w:r w:rsidR="00F17F73" w:rsidRPr="003449F1">
        <w:rPr>
          <w:szCs w:val="24"/>
        </w:rPr>
        <w:t>y</w:t>
      </w:r>
      <w:r w:rsidR="00DC5E09" w:rsidRPr="003449F1">
        <w:rPr>
          <w:szCs w:val="24"/>
        </w:rPr>
        <w:t>rovnať všetky pohľadávky, ktoré má vo vzťahu k</w:t>
      </w:r>
      <w:r w:rsidRPr="003449F1">
        <w:rPr>
          <w:szCs w:val="24"/>
        </w:rPr>
        <w:t> </w:t>
      </w:r>
      <w:r w:rsidR="00DC5E09" w:rsidRPr="003449F1">
        <w:rPr>
          <w:szCs w:val="24"/>
        </w:rPr>
        <w:t>organizácii</w:t>
      </w:r>
      <w:r w:rsidRPr="003449F1">
        <w:rPr>
          <w:szCs w:val="24"/>
        </w:rPr>
        <w:t>.</w:t>
      </w:r>
      <w:r w:rsidR="00F17F73" w:rsidRPr="003449F1">
        <w:rPr>
          <w:szCs w:val="24"/>
        </w:rPr>
        <w:t>)</w:t>
      </w:r>
      <w:r w:rsidRPr="003449F1">
        <w:rPr>
          <w:szCs w:val="24"/>
        </w:rPr>
        <w:t>.</w:t>
      </w:r>
    </w:p>
    <w:p w:rsidR="003D2F26" w:rsidRPr="003449F1" w:rsidRDefault="003D2F26" w:rsidP="00484464">
      <w:pPr>
        <w:tabs>
          <w:tab w:val="left" w:pos="426"/>
        </w:tabs>
        <w:ind w:left="426" w:hanging="426"/>
        <w:rPr>
          <w:b/>
          <w:szCs w:val="24"/>
        </w:rPr>
      </w:pPr>
    </w:p>
    <w:p w:rsidR="00270C52" w:rsidRPr="003449F1" w:rsidRDefault="00F17F73" w:rsidP="00484464">
      <w:pPr>
        <w:tabs>
          <w:tab w:val="left" w:pos="426"/>
        </w:tabs>
        <w:ind w:left="426" w:hanging="426"/>
        <w:rPr>
          <w:b/>
          <w:szCs w:val="24"/>
        </w:rPr>
      </w:pPr>
      <w:r w:rsidRPr="003449F1">
        <w:rPr>
          <w:b/>
          <w:szCs w:val="24"/>
        </w:rPr>
        <w:t>Článok 6. Zasadanie Š</w:t>
      </w:r>
      <w:r w:rsidR="00370381" w:rsidRPr="003449F1">
        <w:rPr>
          <w:b/>
          <w:szCs w:val="24"/>
        </w:rPr>
        <w:t>R</w:t>
      </w:r>
    </w:p>
    <w:p w:rsidR="00F17F73" w:rsidRPr="003449F1" w:rsidRDefault="00F17F73" w:rsidP="009F6996">
      <w:pPr>
        <w:numPr>
          <w:ilvl w:val="0"/>
          <w:numId w:val="7"/>
        </w:numPr>
        <w:tabs>
          <w:tab w:val="left" w:pos="426"/>
        </w:tabs>
        <w:ind w:left="426" w:hanging="426"/>
        <w:rPr>
          <w:szCs w:val="24"/>
        </w:rPr>
      </w:pPr>
      <w:r w:rsidRPr="003449F1">
        <w:rPr>
          <w:szCs w:val="24"/>
        </w:rPr>
        <w:t>Š</w:t>
      </w:r>
      <w:r w:rsidR="00370381" w:rsidRPr="003449F1">
        <w:rPr>
          <w:szCs w:val="24"/>
        </w:rPr>
        <w:t>R</w:t>
      </w:r>
      <w:r w:rsidRPr="003449F1">
        <w:rPr>
          <w:szCs w:val="24"/>
        </w:rPr>
        <w:t xml:space="preserve"> na svojom zasadnutí volí a odvoláva predsedníctvo Š</w:t>
      </w:r>
      <w:r w:rsidR="00370381" w:rsidRPr="003449F1">
        <w:rPr>
          <w:szCs w:val="24"/>
        </w:rPr>
        <w:t>R</w:t>
      </w:r>
      <w:r w:rsidRPr="003449F1">
        <w:rPr>
          <w:szCs w:val="24"/>
        </w:rPr>
        <w:t>, zaoberá aktuálnymi otázkami. Zasad</w:t>
      </w:r>
      <w:r w:rsidR="00370381" w:rsidRPr="003449F1">
        <w:rPr>
          <w:szCs w:val="24"/>
        </w:rPr>
        <w:t>a</w:t>
      </w:r>
      <w:r w:rsidRPr="003449F1">
        <w:rPr>
          <w:szCs w:val="24"/>
        </w:rPr>
        <w:t>nie sa koná pravidelne, v osob</w:t>
      </w:r>
      <w:r w:rsidR="00370381" w:rsidRPr="003449F1">
        <w:rPr>
          <w:szCs w:val="24"/>
        </w:rPr>
        <w:t>i</w:t>
      </w:r>
      <w:r w:rsidRPr="003449F1">
        <w:rPr>
          <w:szCs w:val="24"/>
        </w:rPr>
        <w:t>tných situáciách má ktorýkoľvek z členov právo z</w:t>
      </w:r>
      <w:r w:rsidR="00370381" w:rsidRPr="003449F1">
        <w:rPr>
          <w:szCs w:val="24"/>
        </w:rPr>
        <w:t> </w:t>
      </w:r>
      <w:r w:rsidRPr="003449F1">
        <w:rPr>
          <w:szCs w:val="24"/>
        </w:rPr>
        <w:t>v</w:t>
      </w:r>
      <w:r w:rsidR="00370381" w:rsidRPr="003449F1">
        <w:rPr>
          <w:szCs w:val="24"/>
        </w:rPr>
        <w:t>ážnych dôvodov  zvolať mimoriadne zasadanie ŠR.</w:t>
      </w:r>
    </w:p>
    <w:p w:rsidR="003D3806" w:rsidRPr="003449F1" w:rsidRDefault="003D3806" w:rsidP="009F6996">
      <w:pPr>
        <w:numPr>
          <w:ilvl w:val="0"/>
          <w:numId w:val="7"/>
        </w:numPr>
        <w:tabs>
          <w:tab w:val="left" w:pos="426"/>
        </w:tabs>
        <w:ind w:left="426" w:hanging="426"/>
        <w:rPr>
          <w:szCs w:val="24"/>
        </w:rPr>
      </w:pPr>
      <w:r w:rsidRPr="003449F1">
        <w:rPr>
          <w:szCs w:val="24"/>
        </w:rPr>
        <w:t>ŠR je uznášania</w:t>
      </w:r>
      <w:r w:rsidR="00A42611" w:rsidRPr="003449F1">
        <w:rPr>
          <w:szCs w:val="24"/>
        </w:rPr>
        <w:t xml:space="preserve"> </w:t>
      </w:r>
      <w:r w:rsidRPr="003449F1">
        <w:rPr>
          <w:szCs w:val="24"/>
        </w:rPr>
        <w:t>schopná, ak je prítomná nad polovičná v</w:t>
      </w:r>
      <w:r w:rsidR="004B6A09" w:rsidRPr="003449F1">
        <w:rPr>
          <w:szCs w:val="24"/>
        </w:rPr>
        <w:t>ä</w:t>
      </w:r>
      <w:r w:rsidRPr="003449F1">
        <w:rPr>
          <w:szCs w:val="24"/>
        </w:rPr>
        <w:t>čšina jej riadnych členov.</w:t>
      </w:r>
    </w:p>
    <w:p w:rsidR="00270C52" w:rsidRPr="003449F1" w:rsidRDefault="003D3806" w:rsidP="009F6996">
      <w:pPr>
        <w:numPr>
          <w:ilvl w:val="0"/>
          <w:numId w:val="7"/>
        </w:numPr>
        <w:tabs>
          <w:tab w:val="left" w:pos="426"/>
        </w:tabs>
        <w:ind w:left="426" w:hanging="426"/>
        <w:rPr>
          <w:szCs w:val="24"/>
        </w:rPr>
      </w:pPr>
      <w:r w:rsidRPr="003449F1">
        <w:rPr>
          <w:szCs w:val="24"/>
        </w:rPr>
        <w:t>Uznesenia a rozhodnutia ŠR sú platné, ak ich schválila aspoň nadpolovičná väčšina  prítomných členov</w:t>
      </w:r>
      <w:r w:rsidR="00F936D6" w:rsidRPr="003449F1">
        <w:rPr>
          <w:szCs w:val="24"/>
        </w:rPr>
        <w:t>.</w:t>
      </w:r>
    </w:p>
    <w:p w:rsidR="0041577A" w:rsidRPr="003449F1" w:rsidRDefault="0041577A" w:rsidP="00484464">
      <w:pPr>
        <w:tabs>
          <w:tab w:val="left" w:pos="426"/>
        </w:tabs>
        <w:ind w:left="426" w:hanging="426"/>
        <w:rPr>
          <w:b/>
          <w:szCs w:val="24"/>
        </w:rPr>
      </w:pPr>
    </w:p>
    <w:p w:rsidR="00270C52" w:rsidRPr="003449F1" w:rsidRDefault="003D3806" w:rsidP="00484464">
      <w:pPr>
        <w:tabs>
          <w:tab w:val="left" w:pos="426"/>
        </w:tabs>
        <w:ind w:left="426" w:hanging="426"/>
        <w:rPr>
          <w:b/>
          <w:szCs w:val="24"/>
        </w:rPr>
      </w:pPr>
      <w:r w:rsidRPr="003449F1">
        <w:rPr>
          <w:b/>
          <w:szCs w:val="24"/>
        </w:rPr>
        <w:t>Článok 7. Predseda ŠR</w:t>
      </w:r>
    </w:p>
    <w:p w:rsidR="003D3806" w:rsidRPr="003449F1" w:rsidRDefault="003D3806" w:rsidP="009F6996">
      <w:pPr>
        <w:numPr>
          <w:ilvl w:val="0"/>
          <w:numId w:val="8"/>
        </w:numPr>
        <w:tabs>
          <w:tab w:val="left" w:pos="426"/>
        </w:tabs>
        <w:ind w:left="426" w:hanging="426"/>
        <w:rPr>
          <w:szCs w:val="24"/>
        </w:rPr>
      </w:pPr>
      <w:r w:rsidRPr="003449F1">
        <w:rPr>
          <w:szCs w:val="24"/>
        </w:rPr>
        <w:t>Predseda ŠR je volený členmi ŠR</w:t>
      </w:r>
    </w:p>
    <w:p w:rsidR="00270C52" w:rsidRPr="003449F1" w:rsidRDefault="003D3806" w:rsidP="009F6996">
      <w:pPr>
        <w:numPr>
          <w:ilvl w:val="0"/>
          <w:numId w:val="8"/>
        </w:numPr>
        <w:tabs>
          <w:tab w:val="left" w:pos="426"/>
        </w:tabs>
        <w:ind w:left="426" w:hanging="426"/>
        <w:rPr>
          <w:szCs w:val="24"/>
        </w:rPr>
      </w:pPr>
      <w:r w:rsidRPr="003449F1">
        <w:rPr>
          <w:szCs w:val="24"/>
        </w:rPr>
        <w:t>Predseda ŠR je št</w:t>
      </w:r>
      <w:r w:rsidR="004B6A09" w:rsidRPr="003449F1">
        <w:rPr>
          <w:szCs w:val="24"/>
        </w:rPr>
        <w:t>a</w:t>
      </w:r>
      <w:r w:rsidRPr="003449F1">
        <w:rPr>
          <w:szCs w:val="24"/>
        </w:rPr>
        <w:t>t</w:t>
      </w:r>
      <w:r w:rsidR="004B6A09" w:rsidRPr="003449F1">
        <w:rPr>
          <w:szCs w:val="24"/>
        </w:rPr>
        <w:t>utá</w:t>
      </w:r>
      <w:r w:rsidRPr="003449F1">
        <w:rPr>
          <w:szCs w:val="24"/>
        </w:rPr>
        <w:t>rny zástupca ŠR</w:t>
      </w:r>
    </w:p>
    <w:p w:rsidR="0041577A" w:rsidRPr="003449F1" w:rsidRDefault="0041577A" w:rsidP="00484464">
      <w:pPr>
        <w:tabs>
          <w:tab w:val="left" w:pos="426"/>
        </w:tabs>
        <w:ind w:left="426" w:hanging="426"/>
        <w:rPr>
          <w:b/>
          <w:szCs w:val="24"/>
        </w:rPr>
      </w:pPr>
    </w:p>
    <w:p w:rsidR="00270C52" w:rsidRPr="003449F1" w:rsidRDefault="003D3806" w:rsidP="00484464">
      <w:pPr>
        <w:tabs>
          <w:tab w:val="left" w:pos="426"/>
        </w:tabs>
        <w:ind w:left="426" w:hanging="426"/>
        <w:rPr>
          <w:b/>
          <w:szCs w:val="24"/>
        </w:rPr>
      </w:pPr>
      <w:r w:rsidRPr="003449F1">
        <w:rPr>
          <w:b/>
          <w:szCs w:val="24"/>
        </w:rPr>
        <w:t>Článok 8. Kompetencie</w:t>
      </w:r>
    </w:p>
    <w:p w:rsidR="00270C52" w:rsidRPr="003449F1" w:rsidRDefault="003D3806" w:rsidP="009F6996">
      <w:pPr>
        <w:numPr>
          <w:ilvl w:val="0"/>
          <w:numId w:val="9"/>
        </w:numPr>
        <w:tabs>
          <w:tab w:val="left" w:pos="426"/>
        </w:tabs>
        <w:ind w:left="426" w:hanging="426"/>
        <w:rPr>
          <w:szCs w:val="24"/>
        </w:rPr>
      </w:pPr>
      <w:r w:rsidRPr="003449F1">
        <w:rPr>
          <w:szCs w:val="24"/>
        </w:rPr>
        <w:t>Kompetencie ŠR bližšie vymedzuje organizačný poriadok ŠR</w:t>
      </w:r>
    </w:p>
    <w:p w:rsidR="0041577A" w:rsidRPr="003449F1" w:rsidRDefault="0041577A" w:rsidP="00484464">
      <w:pPr>
        <w:tabs>
          <w:tab w:val="left" w:pos="426"/>
        </w:tabs>
        <w:ind w:left="426" w:hanging="426"/>
        <w:rPr>
          <w:b/>
          <w:szCs w:val="24"/>
        </w:rPr>
      </w:pPr>
    </w:p>
    <w:p w:rsidR="00270C52" w:rsidRPr="003449F1" w:rsidRDefault="003D3806" w:rsidP="00484464">
      <w:pPr>
        <w:tabs>
          <w:tab w:val="left" w:pos="426"/>
        </w:tabs>
        <w:ind w:left="426" w:hanging="426"/>
        <w:rPr>
          <w:b/>
          <w:szCs w:val="24"/>
        </w:rPr>
      </w:pPr>
      <w:r w:rsidRPr="003449F1">
        <w:rPr>
          <w:b/>
          <w:szCs w:val="24"/>
        </w:rPr>
        <w:t>Článok 9. Majetok a</w:t>
      </w:r>
      <w:r w:rsidR="004B6A09" w:rsidRPr="003449F1">
        <w:rPr>
          <w:b/>
          <w:szCs w:val="24"/>
        </w:rPr>
        <w:t> </w:t>
      </w:r>
      <w:r w:rsidRPr="003449F1">
        <w:rPr>
          <w:b/>
          <w:szCs w:val="24"/>
        </w:rPr>
        <w:t>hospodárenie</w:t>
      </w:r>
    </w:p>
    <w:p w:rsidR="003D3806" w:rsidRPr="003449F1" w:rsidRDefault="003D3806" w:rsidP="009F6996">
      <w:pPr>
        <w:numPr>
          <w:ilvl w:val="0"/>
          <w:numId w:val="10"/>
        </w:numPr>
        <w:tabs>
          <w:tab w:val="left" w:pos="426"/>
        </w:tabs>
        <w:ind w:left="426" w:hanging="426"/>
        <w:rPr>
          <w:szCs w:val="24"/>
        </w:rPr>
      </w:pPr>
      <w:r w:rsidRPr="003449F1">
        <w:rPr>
          <w:szCs w:val="24"/>
        </w:rPr>
        <w:t xml:space="preserve">ŠR pri SOŠ </w:t>
      </w:r>
      <w:r w:rsidR="001C7E12" w:rsidRPr="003449F1">
        <w:rPr>
          <w:szCs w:val="24"/>
        </w:rPr>
        <w:t xml:space="preserve">obchodu a služieb </w:t>
      </w:r>
      <w:r w:rsidRPr="003449F1">
        <w:rPr>
          <w:szCs w:val="24"/>
        </w:rPr>
        <w:t>Púchov si pre svoju činnosť zabezpečuje finančné a materiálne prostriedky v spolupráci s vedením SOŠ</w:t>
      </w:r>
      <w:r w:rsidR="001C7E12" w:rsidRPr="003449F1">
        <w:rPr>
          <w:szCs w:val="24"/>
        </w:rPr>
        <w:t xml:space="preserve"> obchodu a služieb </w:t>
      </w:r>
      <w:r w:rsidRPr="003449F1">
        <w:rPr>
          <w:szCs w:val="24"/>
        </w:rPr>
        <w:t xml:space="preserve"> Púchov. S prostriedkami nakladá v súlade s platnými právnymi normami.</w:t>
      </w:r>
    </w:p>
    <w:p w:rsidR="00270C52" w:rsidRPr="003449F1" w:rsidRDefault="003D3806" w:rsidP="009F6996">
      <w:pPr>
        <w:numPr>
          <w:ilvl w:val="0"/>
          <w:numId w:val="10"/>
        </w:numPr>
        <w:tabs>
          <w:tab w:val="left" w:pos="426"/>
        </w:tabs>
        <w:ind w:left="426" w:hanging="426"/>
        <w:rPr>
          <w:szCs w:val="24"/>
        </w:rPr>
      </w:pPr>
      <w:r w:rsidRPr="003449F1">
        <w:rPr>
          <w:szCs w:val="24"/>
        </w:rPr>
        <w:t>Príjmy ŠR tvoria dotácie, dary a príjmy z brigádnickej činnosti. Výdaje ŠR tvoria  príspevky na vedomostné olympiády, školské, kultúrne akcie, tlač školského časopisu i všetky ostatné náklady spojené s činnosťou  organizácie.</w:t>
      </w:r>
    </w:p>
    <w:p w:rsidR="0041577A" w:rsidRPr="003449F1" w:rsidRDefault="0041577A" w:rsidP="00484464">
      <w:pPr>
        <w:tabs>
          <w:tab w:val="left" w:pos="426"/>
        </w:tabs>
        <w:ind w:left="426" w:hanging="426"/>
        <w:rPr>
          <w:b/>
          <w:szCs w:val="24"/>
        </w:rPr>
      </w:pPr>
    </w:p>
    <w:p w:rsidR="00270C52" w:rsidRPr="003449F1" w:rsidRDefault="003D3806" w:rsidP="00484464">
      <w:pPr>
        <w:tabs>
          <w:tab w:val="left" w:pos="426"/>
        </w:tabs>
        <w:ind w:left="426" w:hanging="426"/>
        <w:rPr>
          <w:b/>
          <w:szCs w:val="24"/>
        </w:rPr>
      </w:pPr>
      <w:r w:rsidRPr="003449F1">
        <w:rPr>
          <w:b/>
          <w:szCs w:val="24"/>
        </w:rPr>
        <w:t>Článok 10. Záverečné ustanovenia</w:t>
      </w:r>
    </w:p>
    <w:p w:rsidR="003D3806" w:rsidRPr="003449F1" w:rsidRDefault="003D3806" w:rsidP="009F6996">
      <w:pPr>
        <w:numPr>
          <w:ilvl w:val="0"/>
          <w:numId w:val="11"/>
        </w:numPr>
        <w:tabs>
          <w:tab w:val="left" w:pos="426"/>
        </w:tabs>
        <w:ind w:left="426" w:hanging="426"/>
        <w:rPr>
          <w:szCs w:val="24"/>
        </w:rPr>
      </w:pPr>
      <w:r w:rsidRPr="003449F1">
        <w:rPr>
          <w:szCs w:val="24"/>
        </w:rPr>
        <w:t>V stave likvidácie organizácie je zodpovedné predsedníctvo ŠR.</w:t>
      </w:r>
      <w:r w:rsidR="004B6A09" w:rsidRPr="003449F1">
        <w:rPr>
          <w:szCs w:val="24"/>
        </w:rPr>
        <w:t xml:space="preserve"> Na platnosť písomného právneho úkonu sa v hospodárskych veciach vyžadujú podpisy dvoch oprávnených osôb.</w:t>
      </w:r>
    </w:p>
    <w:p w:rsidR="00CD56F8" w:rsidRPr="003449F1" w:rsidRDefault="004B6A09" w:rsidP="009F6996">
      <w:pPr>
        <w:numPr>
          <w:ilvl w:val="0"/>
          <w:numId w:val="11"/>
        </w:numPr>
        <w:tabs>
          <w:tab w:val="left" w:pos="426"/>
        </w:tabs>
        <w:ind w:left="426" w:hanging="426"/>
        <w:rPr>
          <w:szCs w:val="24"/>
        </w:rPr>
      </w:pPr>
      <w:r w:rsidRPr="003449F1">
        <w:rPr>
          <w:szCs w:val="24"/>
        </w:rPr>
        <w:t>Tieto stanovy nadobúdajú účinnosť dňom schválenia</w:t>
      </w:r>
      <w:r w:rsidR="003D2F26" w:rsidRPr="003449F1">
        <w:rPr>
          <w:szCs w:val="24"/>
        </w:rPr>
        <w:t>.</w:t>
      </w:r>
    </w:p>
    <w:p w:rsidR="00270C52" w:rsidRPr="003449F1" w:rsidRDefault="004B6A09" w:rsidP="009F6996">
      <w:pPr>
        <w:numPr>
          <w:ilvl w:val="0"/>
          <w:numId w:val="11"/>
        </w:numPr>
        <w:tabs>
          <w:tab w:val="left" w:pos="426"/>
        </w:tabs>
        <w:ind w:left="426" w:hanging="426"/>
        <w:rPr>
          <w:szCs w:val="24"/>
        </w:rPr>
      </w:pPr>
      <w:r w:rsidRPr="003449F1">
        <w:rPr>
          <w:szCs w:val="24"/>
        </w:rPr>
        <w:t>Tieto stanovy boli schválené dňa 30. júna 2005</w:t>
      </w:r>
    </w:p>
    <w:p w:rsidR="00BE4A72" w:rsidRDefault="00656345" w:rsidP="00484464">
      <w:pPr>
        <w:pStyle w:val="Nadpis1"/>
        <w:jc w:val="both"/>
        <w:rPr>
          <w:sz w:val="24"/>
          <w:szCs w:val="24"/>
        </w:rPr>
      </w:pPr>
      <w:r w:rsidRPr="003449F1">
        <w:rPr>
          <w:sz w:val="24"/>
          <w:szCs w:val="24"/>
        </w:rPr>
        <w:br w:type="page"/>
      </w:r>
      <w:bookmarkStart w:id="83" w:name="_Toc206703565"/>
    </w:p>
    <w:p w:rsidR="00BE4A72" w:rsidRDefault="00BE4A72" w:rsidP="005E056B">
      <w:pPr>
        <w:pStyle w:val="Nadpis1"/>
      </w:pPr>
      <w:bookmarkStart w:id="84" w:name="_Toc207614568"/>
      <w:r w:rsidRPr="003449F1">
        <w:lastRenderedPageBreak/>
        <w:t>Príloha č.</w:t>
      </w:r>
      <w:r>
        <w:t xml:space="preserve"> 3</w:t>
      </w:r>
      <w:bookmarkEnd w:id="84"/>
    </w:p>
    <w:p w:rsidR="00A51F69" w:rsidRPr="00A51F69" w:rsidRDefault="005E056B" w:rsidP="005E056B">
      <w:pPr>
        <w:pStyle w:val="Nadpis1"/>
      </w:pPr>
      <w:bookmarkStart w:id="85" w:name="_Toc207614569"/>
      <w:r w:rsidRPr="00A51F69">
        <w:rPr>
          <w:bCs/>
        </w:rPr>
        <w:t>PREVENCIA A RIEŠENIE ŠIKANOVANIA DETÍ A ŽIAKOV V ŠKOLÁCH A V ŠKOLSKÝCH ZARIADENIACH</w:t>
      </w:r>
      <w:bookmarkEnd w:id="85"/>
    </w:p>
    <w:p w:rsidR="00A51F69" w:rsidRPr="00A51F69" w:rsidRDefault="00A51F69" w:rsidP="00A51F69">
      <w:pPr>
        <w:rPr>
          <w:b/>
        </w:rPr>
      </w:pPr>
    </w:p>
    <w:p w:rsidR="00A51F69" w:rsidRPr="00A51F69" w:rsidRDefault="00A51F69" w:rsidP="00A51F69">
      <w:pPr>
        <w:rPr>
          <w:b/>
          <w:bCs/>
        </w:rPr>
      </w:pPr>
      <w:r w:rsidRPr="00A51F69">
        <w:rPr>
          <w:b/>
          <w:bCs/>
        </w:rPr>
        <w:t>Všeobecná časť, autorstvo smernice</w:t>
      </w:r>
    </w:p>
    <w:p w:rsidR="00A51F69" w:rsidRPr="00A51F69" w:rsidRDefault="00A51F69" w:rsidP="00A51F69">
      <w:r w:rsidRPr="00A51F69">
        <w:t xml:space="preserve">Gestorský útvar: Útvar duševného zdravia tel.: 02 59374 875 ev. č.: 2025/1504:1-A3320 </w:t>
      </w:r>
    </w:p>
    <w:p w:rsidR="00A51F69" w:rsidRPr="00A51F69" w:rsidRDefault="00A51F69" w:rsidP="00A51F69">
      <w:r w:rsidRPr="00A51F69">
        <w:t xml:space="preserve">Minister školstva, výskumu, vývoja a mládeže podľa čl. 12 ods. 2 písm. f) druhého bodu Organizačného poriadku Ministerstva školstva, výskumu, vývoja a mládeže Slovenskej republiky a v súlade so zákonom č. 245/2008 Z. z. o výchove a vzdelávaní (školský zákon) a o zmene a doplnení niektorých zákonov v znení neskorších predpisov, zákonom č. 138/2019 Z. z. o pedagogických zamestnancoch a odborných zamestnancoch a o zmene a doplnení niektorých zákonov v znení neskorších predpisov, § 2 a 2a zákona č. 365/2004 Z. z. o rovnakom zaobchádzaní v niektorých oblastiach a o ochrane pred diskrimináciou a o zmene a doplnení niektorých zákonov (antidiskriminačný zákon) v znení neskorších predpisov a čl. 28 ods. 2 Dohovoru o právach dieťaťa vydáva túto smernicu: </w:t>
      </w:r>
    </w:p>
    <w:p w:rsidR="00A51F69" w:rsidRPr="00A51F69" w:rsidRDefault="00A51F69" w:rsidP="00A51F69">
      <w:pPr>
        <w:rPr>
          <w:b/>
          <w:bCs/>
        </w:rPr>
      </w:pPr>
      <w:r w:rsidRPr="00A51F69">
        <w:rPr>
          <w:b/>
          <w:bCs/>
        </w:rPr>
        <w:t xml:space="preserve">Úvodné ustanovenie </w:t>
      </w:r>
    </w:p>
    <w:p w:rsidR="00A51F69" w:rsidRPr="00A51F69" w:rsidRDefault="00A51F69" w:rsidP="00A51F69">
      <w:r w:rsidRPr="00A51F69">
        <w:t xml:space="preserve">Táto smernica upravuje základné znaky, formy a prejavy šikanovania detí a žiakov (ďalej len „žiak“) v školách a školských zariadeniach (ďalej len „škola“), postupy prevencie a metódy riešenia šikanovania. </w:t>
      </w:r>
    </w:p>
    <w:p w:rsidR="00A51F69" w:rsidRPr="00A51F69" w:rsidRDefault="00A51F69" w:rsidP="00A51F69">
      <w:pPr>
        <w:rPr>
          <w:b/>
          <w:bCs/>
        </w:rPr>
      </w:pPr>
      <w:r w:rsidRPr="00A51F69">
        <w:rPr>
          <w:b/>
          <w:bCs/>
        </w:rPr>
        <w:t xml:space="preserve">Základné ustanovenia </w:t>
      </w:r>
    </w:p>
    <w:p w:rsidR="00A51F69" w:rsidRPr="00A51F69" w:rsidRDefault="00A51F69" w:rsidP="00A51F69">
      <w:r w:rsidRPr="00A51F69">
        <w:t>(1) Na účel tejto smernice sa rozumie:</w:t>
      </w:r>
    </w:p>
    <w:p w:rsidR="00A51F69" w:rsidRPr="00A51F69" w:rsidRDefault="00A51F69" w:rsidP="00A51F69">
      <w:r w:rsidRPr="00A51F69">
        <w:rPr>
          <w:b/>
          <w:bCs/>
        </w:rPr>
        <w:t xml:space="preserve">a) šikanovaním </w:t>
      </w:r>
      <w:r w:rsidRPr="00A51F69">
        <w:t xml:space="preserve">v škole obťažovanie (§ 2a ods. 4 zákona č. 365/2004 Z. z o rovnakom zaobchádzaní a o ochrane pred diskrimináciou a o zmene a doplnení niektorých zákonov (antidiskriminačný zákon))  formou spravidla opakujúceho sa nežiaduceho správania šikanujúceho voči šikanovanému, ktoré je motivované úmyslom získať nad šikanovaným prevahu, šikanovaného ponížiť alebo získať vynútené mocenské postavenie, v dôsledku ktorého dochádza alebo môže dôjsť k vytváraniu zastrašujúceho, nepriateľského, zahanbujúceho, ponižujúceho, potupujúceho, zneucťujúceho, zámerne zraňujúceho alebo urážajúceho prostredia vo forme verbálneho šikanovania, fyzického šikanovania, psychického šikanovania, emocionálneho šikanovania, nebezpečného elektronického obťažovania alebo nebezpečného prenasledovania,  </w:t>
      </w:r>
    </w:p>
    <w:p w:rsidR="00A51F69" w:rsidRPr="00A51F69" w:rsidRDefault="00A51F69" w:rsidP="009F6996">
      <w:pPr>
        <w:numPr>
          <w:ilvl w:val="1"/>
          <w:numId w:val="48"/>
        </w:numPr>
      </w:pPr>
      <w:r w:rsidRPr="00A51F69">
        <w:rPr>
          <w:b/>
          <w:bCs/>
        </w:rPr>
        <w:t xml:space="preserve">b) priamym šikanovaním </w:t>
      </w:r>
      <w:r w:rsidRPr="00A51F69">
        <w:t>šikanovanie, pri ktorom šikanujúci zameriava svoje konanie priamo na šikanovaného opakujúcim sa úmyselným verbálnym, psychickým, emocionálnym alebo fyzickým násilím, pri ktorom sú spravidla prítomní aj účastníci šikanovania; je spojené s cieľom získať prevahu v kolektíve,</w:t>
      </w:r>
    </w:p>
    <w:p w:rsidR="00A51F69" w:rsidRPr="00A51F69" w:rsidRDefault="00A51F69" w:rsidP="009F6996">
      <w:pPr>
        <w:numPr>
          <w:ilvl w:val="1"/>
          <w:numId w:val="49"/>
        </w:numPr>
      </w:pPr>
      <w:r w:rsidRPr="00A51F69">
        <w:rPr>
          <w:b/>
          <w:bCs/>
        </w:rPr>
        <w:t xml:space="preserve">c) nepriamym šikanovaním </w:t>
      </w:r>
      <w:r w:rsidRPr="00A51F69">
        <w:t xml:space="preserve">šikanovanie, pri ktorom šikanujúci používa metódy a nástroje vzťahového násilia a emocionálneho vydierania, najmä v podobe prehliadania, ignorovania, zámerného vyčleňovania šikanovaného z kolektívu, šírenia nepravdivých alebo znevažujúcich informácií, citlivých zvukových záznamov (audiozáznamov), obrazových záznamov (videozáznamov) alebo zvukovo-obrazových (audiovizuálnych) záznamov o šikanovanom alebo manipulovaním názorov a postojov ostatných členov sociálnej skupiny k šikanovanému, </w:t>
      </w:r>
    </w:p>
    <w:p w:rsidR="00A51F69" w:rsidRPr="00A51F69" w:rsidRDefault="00A51F69" w:rsidP="009F6996">
      <w:pPr>
        <w:numPr>
          <w:ilvl w:val="1"/>
          <w:numId w:val="49"/>
        </w:numPr>
      </w:pPr>
      <w:r w:rsidRPr="00A51F69">
        <w:rPr>
          <w:b/>
          <w:bCs/>
        </w:rPr>
        <w:t xml:space="preserve">d) šikanujúcim </w:t>
      </w:r>
      <w:r w:rsidRPr="00A51F69">
        <w:t xml:space="preserve">žiak alebo skupina žiakov, ktorí opakovane psychicky alebo fyzicky ubližujú šikanovanému, </w:t>
      </w:r>
    </w:p>
    <w:p w:rsidR="00A51F69" w:rsidRPr="00A51F69" w:rsidRDefault="00A51F69" w:rsidP="009F6996">
      <w:pPr>
        <w:numPr>
          <w:ilvl w:val="1"/>
          <w:numId w:val="49"/>
        </w:numPr>
      </w:pPr>
      <w:r w:rsidRPr="00A51F69">
        <w:rPr>
          <w:b/>
          <w:bCs/>
        </w:rPr>
        <w:t xml:space="preserve">e) šikanovaným </w:t>
      </w:r>
      <w:r w:rsidRPr="00A51F69">
        <w:t xml:space="preserve">žiak alebo skupina žiakov, ktorí sú vystavení šikanovaniu, </w:t>
      </w:r>
    </w:p>
    <w:p w:rsidR="00A51F69" w:rsidRPr="00A51F69" w:rsidRDefault="00A51F69" w:rsidP="009F6996">
      <w:pPr>
        <w:numPr>
          <w:ilvl w:val="1"/>
          <w:numId w:val="49"/>
        </w:numPr>
      </w:pPr>
      <w:r w:rsidRPr="00A51F69">
        <w:rPr>
          <w:b/>
          <w:bCs/>
        </w:rPr>
        <w:t xml:space="preserve">f) účastníkom šikanovania </w:t>
      </w:r>
      <w:r w:rsidRPr="00A51F69">
        <w:t xml:space="preserve">žiak alebo skupina žiakov, ktorí sú prítomní pri šikanovaní, alebo ktorí majú o šikanovaní vedomosť a nie sú šikanujúcimi ani šikanovanými, </w:t>
      </w:r>
    </w:p>
    <w:p w:rsidR="00A51F69" w:rsidRPr="00A51F69" w:rsidRDefault="00A51F69" w:rsidP="009F6996">
      <w:pPr>
        <w:numPr>
          <w:ilvl w:val="1"/>
          <w:numId w:val="49"/>
        </w:numPr>
      </w:pPr>
      <w:r w:rsidRPr="00A51F69">
        <w:rPr>
          <w:b/>
          <w:bCs/>
        </w:rPr>
        <w:t xml:space="preserve">g) dôvodom šikanovania </w:t>
      </w:r>
      <w:r w:rsidRPr="00A51F69">
        <w:t xml:space="preserve">najmä osobitná charakteristika šikanovaného spočívajúca spravidla v jeho zdravotnom znevýhodnení, pohlaví, náboženskom vyznaní alebo viere, príslušnosti k národnosti alebo k etnickej skupine, sexuálnej orientácii alebo rodovej identite, </w:t>
      </w:r>
      <w:r w:rsidRPr="00A51F69">
        <w:lastRenderedPageBreak/>
        <w:t xml:space="preserve">jazyku, sociálnom, spoločenskom alebo majetkovom postavení jeho rodiny, alebo iná osobná charakteristika spojená spravidla s nosením okuliarov, nadváhou alebo nízkou pohybovou gramotnosťou, </w:t>
      </w:r>
    </w:p>
    <w:p w:rsidR="00A51F69" w:rsidRPr="00A51F69" w:rsidRDefault="00A51F69" w:rsidP="009F6996">
      <w:pPr>
        <w:numPr>
          <w:ilvl w:val="1"/>
          <w:numId w:val="49"/>
        </w:numPr>
      </w:pPr>
      <w:r w:rsidRPr="00A51F69">
        <w:rPr>
          <w:b/>
          <w:bCs/>
        </w:rPr>
        <w:t xml:space="preserve">h) verbálnym šikanovaním </w:t>
      </w:r>
      <w:r w:rsidRPr="00A51F69">
        <w:t xml:space="preserve">opakované nadávanie, urážanie, posmievanie sa, dobiedzanie, vyhrážanie sa fyzickým útokom, navádzanie na fyzický útok, prikazovanie šikanovanému vykonať určitý úkon proti jeho vôli, zastrašovanie, vydieranie alebo vylúčenie šikanovaného z kolektívu, </w:t>
      </w:r>
    </w:p>
    <w:p w:rsidR="00A51F69" w:rsidRPr="00A51F69" w:rsidRDefault="00A51F69" w:rsidP="009F6996">
      <w:pPr>
        <w:numPr>
          <w:ilvl w:val="1"/>
          <w:numId w:val="49"/>
        </w:numPr>
      </w:pPr>
      <w:r w:rsidRPr="00A51F69">
        <w:rPr>
          <w:b/>
          <w:bCs/>
        </w:rPr>
        <w:t xml:space="preserve">i) fyzickým šikanovaním </w:t>
      </w:r>
      <w:r w:rsidRPr="00A51F69">
        <w:t xml:space="preserve">nežiaduci a nechcený fyzický kontakt pre šikanovaného, pri ktorom šikanujúci šikanovaného opakovane bije, udiera, sáče alebo kope do neho, podráža ho alebo hádže do neho rôzne predmety, skrýva, poškodzuje, privlastňuje si alebo ničí veci šikanovaného, </w:t>
      </w:r>
    </w:p>
    <w:p w:rsidR="00A51F69" w:rsidRPr="00A51F69" w:rsidRDefault="00A51F69" w:rsidP="009F6996">
      <w:pPr>
        <w:numPr>
          <w:ilvl w:val="1"/>
          <w:numId w:val="49"/>
        </w:numPr>
      </w:pPr>
      <w:r w:rsidRPr="00A51F69">
        <w:rPr>
          <w:b/>
          <w:bCs/>
        </w:rPr>
        <w:t xml:space="preserve">j) psychickým šikanovaním a emocionálnym šikanovaním </w:t>
      </w:r>
      <w:r w:rsidRPr="00A51F69">
        <w:t xml:space="preserve">ubližovanie negatívnym ovplyvňovaním psychiky, emócií, nálady a duševného rozpoloženia šikanovaného, najmä opakovaným ponižovaním, zosmiešňovaním, zahanbovaním, opovrhovaním, ohováraním v jeho neprítomnosti, rozširovaním nepravdivých informácií alebo urážaním rodinných príslušníkov alebo blízkych osôb, </w:t>
      </w:r>
    </w:p>
    <w:p w:rsidR="00A51F69" w:rsidRPr="00A51F69" w:rsidRDefault="00A51F69" w:rsidP="009F6996">
      <w:pPr>
        <w:numPr>
          <w:ilvl w:val="1"/>
          <w:numId w:val="49"/>
        </w:numPr>
      </w:pPr>
      <w:r w:rsidRPr="00A51F69">
        <w:rPr>
          <w:b/>
          <w:bCs/>
        </w:rPr>
        <w:t>k) elektronickým šikanovaním (ďalej len „</w:t>
      </w:r>
      <w:proofErr w:type="spellStart"/>
      <w:r w:rsidRPr="00A51F69">
        <w:rPr>
          <w:b/>
          <w:bCs/>
        </w:rPr>
        <w:t>kyberšikanovanie</w:t>
      </w:r>
      <w:proofErr w:type="spellEnd"/>
      <w:r w:rsidRPr="00A51F69">
        <w:rPr>
          <w:b/>
          <w:bCs/>
        </w:rPr>
        <w:t xml:space="preserve">“) </w:t>
      </w:r>
      <w:r w:rsidRPr="00A51F69">
        <w:t xml:space="preserve">verbálne, psychické šikanovanie a emocionálne šikanovanie uskutočňované v kybernetickom priestore bez fyzického kontaktu šikanujúceho a šikanovaného prostriedkami informačnej a komunikačnej technológie, ktoré môže mať aj anonymnú povahu, a pri ktorom šikanujúci dokáže uskutočniť útoky z rôznych miest, pričom šikanovaný sa o napadnutí nemusí okamžite dozvedieť a nemusí byť schopný identifikovať šikanujúceho; zverejnené informácie, fotografie, audiozáznamy a videozáznamy môžu byť prístupné veľkému počtu osôb a môže byť náročné ich odstrániť z kybernetického priestoru. </w:t>
      </w:r>
    </w:p>
    <w:p w:rsidR="00A51F69" w:rsidRPr="00A51F69" w:rsidRDefault="00A51F69" w:rsidP="00A51F69"/>
    <w:p w:rsidR="00A51F69" w:rsidRPr="00A51F69" w:rsidRDefault="00A51F69" w:rsidP="00A51F69">
      <w:r w:rsidRPr="00A51F69">
        <w:t xml:space="preserve">(2) Na účel tejto smernice sa za šikanovanie nepovažuje </w:t>
      </w:r>
    </w:p>
    <w:p w:rsidR="00A51F69" w:rsidRPr="00A51F69" w:rsidRDefault="00A51F69" w:rsidP="009F6996">
      <w:pPr>
        <w:numPr>
          <w:ilvl w:val="1"/>
          <w:numId w:val="50"/>
        </w:numPr>
      </w:pPr>
      <w:r w:rsidRPr="00A51F69">
        <w:rPr>
          <w:b/>
        </w:rPr>
        <w:t>a)</w:t>
      </w:r>
      <w:r w:rsidRPr="00A51F69">
        <w:t xml:space="preserve"> </w:t>
      </w:r>
      <w:r w:rsidRPr="00A51F69">
        <w:rPr>
          <w:b/>
          <w:bCs/>
        </w:rPr>
        <w:t xml:space="preserve">jednorazový alebo impulzívny prejav násilia alebo agresie </w:t>
      </w:r>
      <w:r w:rsidRPr="00A51F69">
        <w:t xml:space="preserve">medzi žiakmi akútnym neovládnutím emócií, ktoré bezprostredne odznievajú, </w:t>
      </w:r>
    </w:p>
    <w:p w:rsidR="00A51F69" w:rsidRPr="00A51F69" w:rsidRDefault="00A51F69" w:rsidP="009F6996">
      <w:pPr>
        <w:numPr>
          <w:ilvl w:val="1"/>
          <w:numId w:val="50"/>
        </w:numPr>
      </w:pPr>
      <w:r w:rsidRPr="00A51F69">
        <w:rPr>
          <w:b/>
          <w:bCs/>
        </w:rPr>
        <w:t xml:space="preserve">b) prejav násilia alebo agresie </w:t>
      </w:r>
      <w:r w:rsidRPr="00A51F69">
        <w:t xml:space="preserve">medzi žiakmi mimo školy, ktorý nevyplýva zo vzťahov medzi žiakmi v škole, okrem kyberšikanovania, </w:t>
      </w:r>
    </w:p>
    <w:p w:rsidR="00A51F69" w:rsidRPr="00A51F69" w:rsidRDefault="00A51F69" w:rsidP="009F6996">
      <w:pPr>
        <w:numPr>
          <w:ilvl w:val="1"/>
          <w:numId w:val="50"/>
        </w:numPr>
      </w:pPr>
      <w:r w:rsidRPr="00A51F69">
        <w:rPr>
          <w:b/>
          <w:bCs/>
        </w:rPr>
        <w:t xml:space="preserve">c) nezhoda </w:t>
      </w:r>
      <w:r w:rsidRPr="00A51F69">
        <w:t xml:space="preserve">medzi zamestnancom školy a žiakom súvisiaca s výchovno-vzdelávacím procesom. </w:t>
      </w:r>
    </w:p>
    <w:p w:rsidR="00A51F69" w:rsidRPr="00A51F69" w:rsidRDefault="00A51F69" w:rsidP="00A51F69">
      <w:r w:rsidRPr="00A51F69">
        <w:t xml:space="preserve">(3) Šikanovanie môže napĺňať skutkovú podstatu trestného činu (§ 8 Trestného zákona), kedy môže byť šikanujúci od veku 14 rokov trestne stíhaný najmä za trestný čin: </w:t>
      </w:r>
    </w:p>
    <w:p w:rsidR="00A51F69" w:rsidRPr="00A51F69" w:rsidRDefault="00A51F69" w:rsidP="00AF4050">
      <w:pPr>
        <w:numPr>
          <w:ilvl w:val="1"/>
          <w:numId w:val="50"/>
        </w:numPr>
        <w:ind w:left="567" w:hanging="357"/>
      </w:pPr>
      <w:r w:rsidRPr="00A51F69">
        <w:t xml:space="preserve">a) ublíženia na zdraví( § 155 Trestného zákona. ) </w:t>
      </w:r>
    </w:p>
    <w:p w:rsidR="00A51F69" w:rsidRPr="00A51F69" w:rsidRDefault="00A51F69" w:rsidP="00AF4050">
      <w:pPr>
        <w:numPr>
          <w:ilvl w:val="1"/>
          <w:numId w:val="50"/>
        </w:numPr>
        <w:ind w:left="567" w:hanging="357"/>
      </w:pPr>
      <w:r w:rsidRPr="00A51F69">
        <w:t xml:space="preserve">b) obmedzovania osobnej slobody( § 183 Trestného zákona. ) </w:t>
      </w:r>
    </w:p>
    <w:p w:rsidR="00A51F69" w:rsidRPr="00A51F69" w:rsidRDefault="00A51F69" w:rsidP="00AF4050">
      <w:pPr>
        <w:numPr>
          <w:ilvl w:val="1"/>
          <w:numId w:val="50"/>
        </w:numPr>
        <w:ind w:left="567" w:hanging="357"/>
      </w:pPr>
      <w:r w:rsidRPr="00A51F69">
        <w:t xml:space="preserve">c) lúpeže ( § 188 Trestného zákona. ) </w:t>
      </w:r>
    </w:p>
    <w:p w:rsidR="00A51F69" w:rsidRPr="00A51F69" w:rsidRDefault="00A51F69" w:rsidP="00AF4050">
      <w:pPr>
        <w:numPr>
          <w:ilvl w:val="1"/>
          <w:numId w:val="50"/>
        </w:numPr>
        <w:ind w:left="567" w:hanging="357"/>
      </w:pPr>
      <w:r w:rsidRPr="00A51F69">
        <w:t xml:space="preserve">d) vydierania ( § 189 Trestného zákona. ) </w:t>
      </w:r>
    </w:p>
    <w:p w:rsidR="00A51F69" w:rsidRPr="00A51F69" w:rsidRDefault="00A51F69" w:rsidP="00AF4050">
      <w:pPr>
        <w:numPr>
          <w:ilvl w:val="1"/>
          <w:numId w:val="50"/>
        </w:numPr>
        <w:ind w:left="567" w:hanging="357"/>
      </w:pPr>
      <w:r w:rsidRPr="00A51F69">
        <w:t xml:space="preserve">e) hrubého nátlaku (§ 190 a 191 Trestného zákona. ) </w:t>
      </w:r>
    </w:p>
    <w:p w:rsidR="00A51F69" w:rsidRPr="00A51F69" w:rsidRDefault="00A51F69" w:rsidP="00AF4050">
      <w:pPr>
        <w:numPr>
          <w:ilvl w:val="1"/>
          <w:numId w:val="50"/>
        </w:numPr>
        <w:ind w:left="567" w:hanging="357"/>
      </w:pPr>
      <w:r w:rsidRPr="00A51F69">
        <w:t xml:space="preserve">f) nátlaku (§ 192 Trestného zákona. ) </w:t>
      </w:r>
    </w:p>
    <w:p w:rsidR="00A51F69" w:rsidRPr="00A51F69" w:rsidRDefault="00A51F69" w:rsidP="00AF4050">
      <w:pPr>
        <w:numPr>
          <w:ilvl w:val="1"/>
          <w:numId w:val="50"/>
        </w:numPr>
        <w:ind w:left="567" w:hanging="357"/>
      </w:pPr>
      <w:r w:rsidRPr="00A51F69">
        <w:t xml:space="preserve">g) porušovania domovej slobody (§ 194 Trestného zákona. ) </w:t>
      </w:r>
    </w:p>
    <w:p w:rsidR="00A51F69" w:rsidRPr="00A51F69" w:rsidRDefault="00A51F69" w:rsidP="00AF4050">
      <w:pPr>
        <w:numPr>
          <w:ilvl w:val="1"/>
          <w:numId w:val="50"/>
        </w:numPr>
        <w:ind w:left="567" w:hanging="357"/>
      </w:pPr>
      <w:r w:rsidRPr="00A51F69">
        <w:t xml:space="preserve">h) sexuálneho násilia (§ 200 Trestného zákona. ) </w:t>
      </w:r>
    </w:p>
    <w:p w:rsidR="00A51F69" w:rsidRPr="00A51F69" w:rsidRDefault="00A51F69" w:rsidP="00AF4050">
      <w:pPr>
        <w:numPr>
          <w:ilvl w:val="1"/>
          <w:numId w:val="50"/>
        </w:numPr>
        <w:ind w:left="567" w:hanging="357"/>
      </w:pPr>
      <w:r w:rsidRPr="00A51F69">
        <w:t xml:space="preserve">i) sexuálneho zneužívania (§ 201 až 203 Trestného zákona. ) </w:t>
      </w:r>
    </w:p>
    <w:p w:rsidR="00A51F69" w:rsidRPr="00A51F69" w:rsidRDefault="00A51F69" w:rsidP="00AF4050">
      <w:pPr>
        <w:numPr>
          <w:ilvl w:val="1"/>
          <w:numId w:val="50"/>
        </w:numPr>
        <w:ind w:left="567" w:hanging="357"/>
      </w:pPr>
      <w:r w:rsidRPr="00A51F69">
        <w:t xml:space="preserve">j) krádeže ( § 212 Trestného zákona. ) </w:t>
      </w:r>
    </w:p>
    <w:p w:rsidR="00A51F69" w:rsidRPr="00A51F69" w:rsidRDefault="00A51F69" w:rsidP="00AF4050">
      <w:pPr>
        <w:numPr>
          <w:ilvl w:val="1"/>
          <w:numId w:val="50"/>
        </w:numPr>
        <w:ind w:left="567" w:hanging="357"/>
      </w:pPr>
      <w:r w:rsidRPr="00A51F69">
        <w:t xml:space="preserve">k) neoprávneného užívania cudzej veci ( § 215 Trestného zákona. ) </w:t>
      </w:r>
    </w:p>
    <w:p w:rsidR="00A51F69" w:rsidRPr="00A51F69" w:rsidRDefault="00A51F69" w:rsidP="00AF4050">
      <w:pPr>
        <w:numPr>
          <w:ilvl w:val="1"/>
          <w:numId w:val="50"/>
        </w:numPr>
        <w:ind w:left="567" w:hanging="357"/>
      </w:pPr>
      <w:r w:rsidRPr="00A51F69">
        <w:t xml:space="preserve">l) poškodzovania cudzej veci ( § 245 a 246 Trestného zákona. ) </w:t>
      </w:r>
    </w:p>
    <w:p w:rsidR="00A51F69" w:rsidRPr="00A51F69" w:rsidRDefault="00A51F69" w:rsidP="00AF4050">
      <w:pPr>
        <w:numPr>
          <w:ilvl w:val="1"/>
          <w:numId w:val="50"/>
        </w:numPr>
        <w:ind w:left="567" w:hanging="357"/>
      </w:pPr>
      <w:r w:rsidRPr="00A51F69">
        <w:t xml:space="preserve">m) nebezpečného vyhrážania sa ( § 360 Trestného zákona. ) </w:t>
      </w:r>
    </w:p>
    <w:p w:rsidR="00A51F69" w:rsidRPr="00A51F69" w:rsidRDefault="00A51F69" w:rsidP="00AF4050">
      <w:pPr>
        <w:numPr>
          <w:ilvl w:val="1"/>
          <w:numId w:val="50"/>
        </w:numPr>
        <w:ind w:left="567" w:hanging="357"/>
      </w:pPr>
      <w:r w:rsidRPr="00A51F69">
        <w:t xml:space="preserve">n) nebezpečného prenasledovania ( § 360a Trestného zákona. ) </w:t>
      </w:r>
    </w:p>
    <w:p w:rsidR="00A51F69" w:rsidRPr="00A51F69" w:rsidRDefault="00A51F69" w:rsidP="00AF4050">
      <w:pPr>
        <w:numPr>
          <w:ilvl w:val="1"/>
          <w:numId w:val="50"/>
        </w:numPr>
        <w:ind w:left="567" w:hanging="357"/>
      </w:pPr>
      <w:r w:rsidRPr="00A51F69">
        <w:t xml:space="preserve">o) výroby detskej pornografie ( § 368 Trestného zákona. ) </w:t>
      </w:r>
    </w:p>
    <w:p w:rsidR="00A51F69" w:rsidRPr="00A51F69" w:rsidRDefault="00A51F69" w:rsidP="00AF4050">
      <w:pPr>
        <w:numPr>
          <w:ilvl w:val="1"/>
          <w:numId w:val="50"/>
        </w:numPr>
        <w:ind w:left="567" w:hanging="357"/>
      </w:pPr>
      <w:r w:rsidRPr="00A51F69">
        <w:t xml:space="preserve">p) rozširovania detskej pornografie ( § 369 Trestného zákona. ) </w:t>
      </w:r>
    </w:p>
    <w:p w:rsidR="00A51F69" w:rsidRPr="00A51F69" w:rsidRDefault="00A51F69" w:rsidP="009F6996">
      <w:pPr>
        <w:numPr>
          <w:ilvl w:val="1"/>
          <w:numId w:val="51"/>
        </w:numPr>
      </w:pPr>
      <w:r w:rsidRPr="00A51F69">
        <w:lastRenderedPageBreak/>
        <w:t xml:space="preserve">q) prechovávania detskej pornografie a účasti na detskom pornografickom predstavení                </w:t>
      </w:r>
    </w:p>
    <w:p w:rsidR="00A51F69" w:rsidRPr="00A51F69" w:rsidRDefault="00A51F69" w:rsidP="009F6996">
      <w:pPr>
        <w:numPr>
          <w:ilvl w:val="1"/>
          <w:numId w:val="51"/>
        </w:numPr>
      </w:pPr>
      <w:r w:rsidRPr="00A51F69">
        <w:t xml:space="preserve">    ( § 370 Trestného zákona. )  </w:t>
      </w:r>
    </w:p>
    <w:p w:rsidR="00A51F69" w:rsidRPr="00A51F69" w:rsidRDefault="00A51F69" w:rsidP="009F6996">
      <w:pPr>
        <w:numPr>
          <w:ilvl w:val="1"/>
          <w:numId w:val="51"/>
        </w:numPr>
      </w:pPr>
      <w:r w:rsidRPr="00A51F69">
        <w:t xml:space="preserve">r) ohovárania (§ 373 Trestného zákona. ) </w:t>
      </w:r>
    </w:p>
    <w:p w:rsidR="00A51F69" w:rsidRPr="00A51F69" w:rsidRDefault="00A51F69" w:rsidP="00A51F69">
      <w:r w:rsidRPr="00A51F69">
        <w:t xml:space="preserve">(4) Šikanovanie môže napĺňať skutkovú podstatu priestupku proti </w:t>
      </w:r>
    </w:p>
    <w:p w:rsidR="00A51F69" w:rsidRPr="00A51F69" w:rsidRDefault="00A51F69" w:rsidP="009F6996">
      <w:pPr>
        <w:numPr>
          <w:ilvl w:val="1"/>
          <w:numId w:val="51"/>
        </w:numPr>
      </w:pPr>
      <w:r w:rsidRPr="00A51F69">
        <w:t xml:space="preserve">a) občianskemu spolunažívaniu ( § 49 zákona č. 372/1990 Zb. o priestupkoch v znení </w:t>
      </w:r>
    </w:p>
    <w:p w:rsidR="00A51F69" w:rsidRPr="00A51F69" w:rsidRDefault="00A51F69" w:rsidP="009F6996">
      <w:pPr>
        <w:numPr>
          <w:ilvl w:val="1"/>
          <w:numId w:val="51"/>
        </w:numPr>
      </w:pPr>
      <w:r w:rsidRPr="00A51F69">
        <w:t xml:space="preserve">    neskorších predpisov. ) </w:t>
      </w:r>
    </w:p>
    <w:p w:rsidR="00A51F69" w:rsidRPr="00A51F69" w:rsidRDefault="00A51F69" w:rsidP="009F6996">
      <w:pPr>
        <w:numPr>
          <w:ilvl w:val="1"/>
          <w:numId w:val="51"/>
        </w:numPr>
      </w:pPr>
      <w:r w:rsidRPr="00A51F69">
        <w:t xml:space="preserve">b) majetku ( § 50 zákona č. 372/1990 Zb.) </w:t>
      </w:r>
    </w:p>
    <w:p w:rsidR="00A51F69" w:rsidRPr="00A51F69" w:rsidRDefault="00A51F69" w:rsidP="00A51F69">
      <w:r w:rsidRPr="00A51F69">
        <w:t xml:space="preserve">(5) Skutočnosť, že šikanujúci nie je trestne zodpovedný z dôvodu nízkeho veku ( § 22 Trestného zákona)  ) nie je prekážkou na podanie žaloby vo veci náhrady škody. </w:t>
      </w:r>
    </w:p>
    <w:p w:rsidR="00A51F69" w:rsidRPr="00A51F69" w:rsidRDefault="00A51F69" w:rsidP="00A51F69">
      <w:r w:rsidRPr="00A51F69">
        <w:t xml:space="preserve">(6) Zamestnanec školy, ktorému je známy prípad šikanovania a neprijme žiadne opatrenie k prevencii a riešeniu šikanovania, môže byť trestne stíhaný najmä za trestný čin </w:t>
      </w:r>
    </w:p>
    <w:p w:rsidR="00A51F69" w:rsidRPr="00A51F69" w:rsidRDefault="00A51F69" w:rsidP="00195D97">
      <w:pPr>
        <w:ind w:left="567" w:hanging="357"/>
      </w:pPr>
      <w:r w:rsidRPr="00A51F69">
        <w:t xml:space="preserve">        a) neprekazenia trestného činu ( § 341 Trestného zákona) </w:t>
      </w:r>
    </w:p>
    <w:p w:rsidR="00A51F69" w:rsidRPr="00A51F69" w:rsidRDefault="00A51F69" w:rsidP="00195D97">
      <w:pPr>
        <w:ind w:left="567" w:hanging="357"/>
      </w:pPr>
      <w:r w:rsidRPr="00A51F69">
        <w:t xml:space="preserve">        b) neoznámenia trestného činu (§ 340 Trestného zákona) </w:t>
      </w:r>
    </w:p>
    <w:p w:rsidR="00A51F69" w:rsidRPr="00A51F69" w:rsidRDefault="00A51F69" w:rsidP="00195D97">
      <w:pPr>
        <w:ind w:left="567" w:hanging="357"/>
      </w:pPr>
      <w:r w:rsidRPr="00A51F69">
        <w:t xml:space="preserve">        c) ublíženia na zdraví ( § 155 až 158 Trestného zákona).</w:t>
      </w:r>
      <w:bookmarkStart w:id="86" w:name="_GoBack"/>
      <w:bookmarkEnd w:id="86"/>
    </w:p>
    <w:p w:rsidR="00A51F69" w:rsidRPr="00A51F69" w:rsidRDefault="00A51F69" w:rsidP="00A51F69"/>
    <w:p w:rsidR="00A51F69" w:rsidRPr="00A51F69" w:rsidRDefault="00A51F69" w:rsidP="00A51F69">
      <w:pPr>
        <w:rPr>
          <w:b/>
          <w:bCs/>
        </w:rPr>
      </w:pPr>
      <w:r w:rsidRPr="00A51F69">
        <w:rPr>
          <w:b/>
          <w:bCs/>
        </w:rPr>
        <w:t>Prevencia šikanovania</w:t>
      </w:r>
    </w:p>
    <w:p w:rsidR="00A51F69" w:rsidRPr="00A51F69" w:rsidRDefault="00A51F69" w:rsidP="00A51F69">
      <w:r w:rsidRPr="00A51F69">
        <w:t xml:space="preserve">(1) Pri prevencii šikanovania škola dbá na vytváranie bezpečného prostredia, v ktorom sa vznik šikanovania aktívne obmedzuje. </w:t>
      </w:r>
    </w:p>
    <w:p w:rsidR="00A51F69" w:rsidRPr="00A51F69" w:rsidRDefault="00A51F69" w:rsidP="00A51F69"/>
    <w:p w:rsidR="00A51F69" w:rsidRPr="00A51F69" w:rsidRDefault="00A51F69" w:rsidP="00A51F69">
      <w:r w:rsidRPr="00A51F69">
        <w:t xml:space="preserve">(2) Pri prevencii šikanovania škola primerane pôsobí na žiakov podľa ich veku a psychickej úrovne a intelektuálnej úrovne s dôrazom na hodnotovú výchovu (Hodnotová výchova v školách, Štátny pedagogický ústav, 2022. ) </w:t>
      </w:r>
    </w:p>
    <w:p w:rsidR="00A51F69" w:rsidRPr="00A51F69" w:rsidRDefault="00A51F69" w:rsidP="00A51F69">
      <w:r w:rsidRPr="00A51F69">
        <w:t xml:space="preserve">(3) Za prevenciu šikanovania v škole zodpovedá riaditeľ školy. Riaditeľ školy zabezpečuje činnosti súvisiace s prevenciou šikanovania prostredníctvom činnosti pedagogických zamestnancov a odborných zamestnancov. </w:t>
      </w:r>
    </w:p>
    <w:p w:rsidR="00A51F69" w:rsidRPr="00A51F69" w:rsidRDefault="00A51F69" w:rsidP="00A51F69">
      <w:r w:rsidRPr="00A51F69">
        <w:t xml:space="preserve">(4) Prevencia šikanovania sa zabezpečuje najmä: </w:t>
      </w:r>
    </w:p>
    <w:p w:rsidR="00A51F69" w:rsidRPr="00A51F69" w:rsidRDefault="00A51F69" w:rsidP="009F6996">
      <w:pPr>
        <w:numPr>
          <w:ilvl w:val="0"/>
          <w:numId w:val="54"/>
        </w:numPr>
      </w:pPr>
      <w:r w:rsidRPr="00A51F69">
        <w:t xml:space="preserve">využívaním takého obsahu výchovy a vzdelávania a takých metód a foriem výchovy a vzdelávania, ktoré posilňujú úctu, toleranciu, empatiu a solidaritu žiakov najmä voči sebe navzájom, </w:t>
      </w:r>
    </w:p>
    <w:p w:rsidR="00A51F69" w:rsidRPr="00A51F69" w:rsidRDefault="00A51F69" w:rsidP="009F6996">
      <w:pPr>
        <w:numPr>
          <w:ilvl w:val="0"/>
          <w:numId w:val="54"/>
        </w:numPr>
      </w:pPr>
      <w:r w:rsidRPr="00A51F69">
        <w:t xml:space="preserve">aktívnym sústavným výchovným pôsobením pedagogického zamestnanca a odborného zamestnanca vrátane prejavenia záujmu o problémy žiaka v škole a mimo nej, </w:t>
      </w:r>
    </w:p>
    <w:p w:rsidR="00A51F69" w:rsidRPr="00A51F69" w:rsidRDefault="00A51F69" w:rsidP="009F6996">
      <w:pPr>
        <w:numPr>
          <w:ilvl w:val="0"/>
          <w:numId w:val="54"/>
        </w:numPr>
      </w:pPr>
      <w:r w:rsidRPr="00A51F69">
        <w:t xml:space="preserve">dlhodobou strategickou činnosťou, realizáciou overených preventívnych programov s doplnením o činnosti neformálneho vzdelávania najmä prednášky, diskusie, organizovaných školou alebo inými subjektmi a mimoškolskými činnosťami, ktoré posilňujú v žiakoch úctu, toleranciu, empatiu a solidaritu najmä voči sebe navzájom, </w:t>
      </w:r>
    </w:p>
    <w:p w:rsidR="00A51F69" w:rsidRPr="00A51F69" w:rsidRDefault="00A51F69" w:rsidP="009F6996">
      <w:pPr>
        <w:numPr>
          <w:ilvl w:val="0"/>
          <w:numId w:val="54"/>
        </w:numPr>
      </w:pPr>
      <w:r w:rsidRPr="00A51F69">
        <w:t xml:space="preserve">spoluprácou s rodičmi alebo inou fyzickou osobou, ktorá má žiaka zvereného do osobnej starostlivosti alebo do pestúnskej starostlivosti na základe rozhodnutia súdu, poručníkom alebo opatrovníkom (ďalej len „zákonný zástupca“), alebo so zástupcom zariadenia, v ktorom sa vykonáva ústavná starostlivosť, výchovné opatrenie, neodkladné opatrenie alebo ochranná výchova, výkon väzby alebo výkon trestu odňatia slobody (ďalej len „zástupca zariadenia“), </w:t>
      </w:r>
    </w:p>
    <w:p w:rsidR="00A51F69" w:rsidRPr="00A51F69" w:rsidRDefault="00A51F69" w:rsidP="009F6996">
      <w:pPr>
        <w:numPr>
          <w:ilvl w:val="0"/>
          <w:numId w:val="54"/>
        </w:numPr>
      </w:pPr>
      <w:r w:rsidRPr="00A51F69">
        <w:t xml:space="preserve">aktívnym prístupom orgánov školskej samosprávy pri navrhovaní a prerokovaní školského poriadku, školského vzdelávacieho programu a opatrení školy k prevencii šikanovania, f) spoluprácou školy so zariadeniami poradenstva a prevencie, pričom pri prevencii šikanovania zariadeniami poradenstva a prevencie sa informovaný súhlas zákonného zástupcu nevyžaduje. </w:t>
      </w:r>
    </w:p>
    <w:p w:rsidR="00A51F69" w:rsidRPr="00A51F69" w:rsidRDefault="00A51F69" w:rsidP="00A51F69">
      <w:r w:rsidRPr="00A51F69">
        <w:t xml:space="preserve">(5) Riaditeľ školy alebo ním poverený pedagogický zamestnanec alebo odborný zamestnanec posudzujú navrhované činnosti podľa odseku 4 písm. a) až e) z hľadiska predchádzania nežiaduceho vplyvu na žiakov v spolupráci so zariadením poradenstva a prevencie. </w:t>
      </w:r>
    </w:p>
    <w:p w:rsidR="00A51F69" w:rsidRPr="00A51F69" w:rsidRDefault="00A51F69" w:rsidP="00A51F69">
      <w:r w:rsidRPr="00A51F69">
        <w:lastRenderedPageBreak/>
        <w:t xml:space="preserve">(6) Riaditeľ školy alebo ním poverený pedagogický zamestnanec alebo odborný zamestnanec priebežne informuje zákonných zástupcov alebo zástupcov zariadenia o opatreniach školy pri prevencii šikanovania najmä na webovom sídle školy, ak ho má zriadené, alebo na triednej schôdzi zákonných zástupcov v škole. </w:t>
      </w:r>
    </w:p>
    <w:p w:rsidR="00A51F69" w:rsidRPr="00A51F69" w:rsidRDefault="00A51F69" w:rsidP="00A51F69">
      <w:r w:rsidRPr="00A51F69">
        <w:t xml:space="preserve">(7) Riaditeľ školy zodpovedá za systémové aktivity školy pri prevencii šikanovania. Riaditeľ školy v spolupráci s pedagogickou radou a orgánmi školskej samosprávy </w:t>
      </w:r>
    </w:p>
    <w:p w:rsidR="00A51F69" w:rsidRPr="00A51F69" w:rsidRDefault="00A51F69" w:rsidP="009F6996">
      <w:pPr>
        <w:numPr>
          <w:ilvl w:val="0"/>
          <w:numId w:val="55"/>
        </w:numPr>
      </w:pPr>
      <w:r w:rsidRPr="00A51F69">
        <w:t xml:space="preserve">rozpracúva opatrenia školy pri prevencii šikanovania v školskom poriadku, </w:t>
      </w:r>
    </w:p>
    <w:p w:rsidR="00A51F69" w:rsidRPr="00A51F69" w:rsidRDefault="00A51F69" w:rsidP="009F6996">
      <w:pPr>
        <w:numPr>
          <w:ilvl w:val="0"/>
          <w:numId w:val="55"/>
        </w:numPr>
      </w:pPr>
      <w:r w:rsidRPr="00A51F69">
        <w:t xml:space="preserve">zabezpečuje dôkladný výkon dozoru v priestoroch, kde k šikanovaniu už došlo alebo by k nemu mohlo dochádzať. </w:t>
      </w:r>
    </w:p>
    <w:p w:rsidR="00A51F69" w:rsidRPr="00A51F69" w:rsidRDefault="00A51F69" w:rsidP="00A51F69">
      <w:r w:rsidRPr="00A51F69">
        <w:t xml:space="preserve">(8) Riaditeľ školy </w:t>
      </w:r>
    </w:p>
    <w:p w:rsidR="00A51F69" w:rsidRPr="00A51F69" w:rsidRDefault="00A51F69" w:rsidP="009F6996">
      <w:pPr>
        <w:numPr>
          <w:ilvl w:val="0"/>
          <w:numId w:val="56"/>
        </w:numPr>
      </w:pPr>
      <w:r w:rsidRPr="00A51F69">
        <w:t xml:space="preserve">zabezpečuje vzdelávanie zamestnancov školy v oblasti prevencie a riešenia šikanovania, </w:t>
      </w:r>
    </w:p>
    <w:p w:rsidR="00A51F69" w:rsidRPr="00A51F69" w:rsidRDefault="00A51F69" w:rsidP="009F6996">
      <w:pPr>
        <w:numPr>
          <w:ilvl w:val="0"/>
          <w:numId w:val="56"/>
        </w:numPr>
      </w:pPr>
      <w:r w:rsidRPr="00A51F69">
        <w:t xml:space="preserve">zapája do prevencie šikanovania orgány školskej samosprávy a zriaďovateľa, </w:t>
      </w:r>
    </w:p>
    <w:p w:rsidR="00A51F69" w:rsidRPr="00A51F69" w:rsidRDefault="00A51F69" w:rsidP="009F6996">
      <w:pPr>
        <w:numPr>
          <w:ilvl w:val="0"/>
          <w:numId w:val="56"/>
        </w:numPr>
      </w:pPr>
      <w:r w:rsidRPr="00A51F69">
        <w:t xml:space="preserve">zverejňuje kontaktné údaje právnických osôb, ktoré sa zaoberajú prevenciou a riešením šikanovania, </w:t>
      </w:r>
    </w:p>
    <w:p w:rsidR="00A51F69" w:rsidRPr="00A51F69" w:rsidRDefault="00A51F69" w:rsidP="009F6996">
      <w:pPr>
        <w:numPr>
          <w:ilvl w:val="0"/>
          <w:numId w:val="56"/>
        </w:numPr>
      </w:pPr>
      <w:r w:rsidRPr="00A51F69">
        <w:t xml:space="preserve">zabezpečuje, aby v pracovnom poriadku školy bola upravená povinnosť zamestnanca školy bez zbytočného odkladu oznamovať podozrenie zo šikanovania, a prijať zodpovedajúce opatrenia, </w:t>
      </w:r>
    </w:p>
    <w:p w:rsidR="00A51F69" w:rsidRPr="00A51F69" w:rsidRDefault="00A51F69" w:rsidP="009F6996">
      <w:pPr>
        <w:numPr>
          <w:ilvl w:val="0"/>
          <w:numId w:val="56"/>
        </w:numPr>
      </w:pPr>
      <w:r w:rsidRPr="00A51F69">
        <w:t xml:space="preserve">oboznamuje zamestnancov školy so spôsobom oznamovania šikanovania a preverovania šikanovania, </w:t>
      </w:r>
    </w:p>
    <w:p w:rsidR="00A51F69" w:rsidRPr="00A51F69" w:rsidRDefault="00A51F69" w:rsidP="009F6996">
      <w:pPr>
        <w:numPr>
          <w:ilvl w:val="0"/>
          <w:numId w:val="56"/>
        </w:numPr>
      </w:pPr>
      <w:r w:rsidRPr="00A51F69">
        <w:t xml:space="preserve">zabezpečuje poučenie zamestnancov školy o skutočnosti, že šikanovanie môže napĺňať skutkovú podstatu priestupku alebo skutkovú podstatu trestného činu, </w:t>
      </w:r>
    </w:p>
    <w:p w:rsidR="00A51F69" w:rsidRPr="00A51F69" w:rsidRDefault="00A51F69" w:rsidP="009F6996">
      <w:pPr>
        <w:numPr>
          <w:ilvl w:val="0"/>
          <w:numId w:val="56"/>
        </w:numPr>
      </w:pPr>
      <w:r w:rsidRPr="00A51F69">
        <w:t xml:space="preserve">zabezpečuje poučenie zamestnancov školy o skutočnosti, že šikanujúcemu môže byť uložené opatrenie vo výchove (§ 58 ods. 2 a 3 zákona č. 245/2008 Z. z. o výchove a vzdelávaní (školský zákon) a o zmene a doplnení niektorých zákonov v znení neskorších predpisov) okrem šikanujúceho, ktorým je dieťa materskej školy, a o skutočnosti, že ak šikanujúci nie je trestne zodpovedný z dôvodu nízkeho veku, nie je to prekážkou na podanie trestného oznámenia a na podanie žaloby vo veci náhrady škody, ktorú šikanujúci spôsobil na majetku alebo vo veci náhrady ujmy, ktorú spôsobil na zdraví, </w:t>
      </w:r>
    </w:p>
    <w:p w:rsidR="00A51F69" w:rsidRPr="00A51F69" w:rsidRDefault="00A51F69" w:rsidP="009F6996">
      <w:pPr>
        <w:numPr>
          <w:ilvl w:val="0"/>
          <w:numId w:val="56"/>
        </w:numPr>
      </w:pPr>
      <w:r w:rsidRPr="00A51F69">
        <w:t xml:space="preserve">informuje zamestnancov, žiakov a zákonných zástupcov alebo zástupcov zariadenia o postupe pri zistení šikanovania. </w:t>
      </w:r>
    </w:p>
    <w:p w:rsidR="00A51F69" w:rsidRPr="00A51F69" w:rsidRDefault="00A51F69" w:rsidP="00A51F69">
      <w:pPr>
        <w:rPr>
          <w:b/>
          <w:bCs/>
        </w:rPr>
      </w:pPr>
      <w:r w:rsidRPr="00A51F69">
        <w:rPr>
          <w:b/>
          <w:bCs/>
        </w:rPr>
        <w:t>Preverovanie podozrenia zo šikanovania</w:t>
      </w:r>
    </w:p>
    <w:p w:rsidR="00A51F69" w:rsidRPr="00A51F69" w:rsidRDefault="00A51F69" w:rsidP="00A51F69">
      <w:r w:rsidRPr="00A51F69">
        <w:t xml:space="preserve">(1) Riaditeľ školy alebo ním poverený pedagogický zamestnanec alebo odborný zamestnanec zostavuje skupinu zamestnancov školy, ktorá navrhuje a zabezpečuje postup pri riešení šikanovania; jej členmi sú najmä triedny učiteľ, školský psychológ, školský špeciálny pedagóg, výchovný poradca. </w:t>
      </w:r>
    </w:p>
    <w:p w:rsidR="00A51F69" w:rsidRPr="00A51F69" w:rsidRDefault="00A51F69" w:rsidP="00A51F69">
      <w:r w:rsidRPr="00A51F69">
        <w:t xml:space="preserve">(2) Opatrenia, metódy a postupy pri obmedzovaní šikanovania a nápravy jej dôsledkov sa navrhujú tak, aby zodpovedali vývinovej zrelosti, emocionálnej zrelosti a veku šikanujúceho, šikanovaného a účastníkov šikanovania, vrátane detí so špeciálnymi výchovno-vzdelávacími potrebami a žiakov so špeciálnymi výchovno-vzdelávacími potrebami. </w:t>
      </w:r>
    </w:p>
    <w:p w:rsidR="00A51F69" w:rsidRPr="00A51F69" w:rsidRDefault="00A51F69" w:rsidP="00AF4050">
      <w:pPr>
        <w:ind w:left="567" w:hanging="357"/>
      </w:pPr>
      <w:r w:rsidRPr="00A51F69">
        <w:t>(3) Riaditeľ školy alebo ním poverený pedagogický zamestnanec alebo odborný zamestnanec pri preverovaní incidentu, ktorý zahŕňa podozrenie zo šikanovania bez zbytočného odkladu najmä</w:t>
      </w:r>
    </w:p>
    <w:p w:rsidR="00A51F69" w:rsidRPr="00A51F69" w:rsidRDefault="00A51F69" w:rsidP="00AF4050">
      <w:pPr>
        <w:numPr>
          <w:ilvl w:val="0"/>
          <w:numId w:val="57"/>
        </w:numPr>
        <w:ind w:left="567" w:hanging="357"/>
      </w:pPr>
      <w:r w:rsidRPr="00A51F69">
        <w:t xml:space="preserve">zabezpečí pomoc a ochranu potencionálnemu šikanovanému, </w:t>
      </w:r>
    </w:p>
    <w:p w:rsidR="00A51F69" w:rsidRPr="00A51F69" w:rsidRDefault="00A51F69" w:rsidP="00AF4050">
      <w:pPr>
        <w:numPr>
          <w:ilvl w:val="0"/>
          <w:numId w:val="57"/>
        </w:numPr>
        <w:ind w:left="567" w:hanging="357"/>
      </w:pPr>
      <w:r w:rsidRPr="00A51F69">
        <w:t xml:space="preserve">zabezpečí, aby v priebehu preverovania nedošlo k ďalšej konfrontácii medzi potencionálnym šikanujúcim a potencionálnym šikanovaným, </w:t>
      </w:r>
    </w:p>
    <w:p w:rsidR="00A51F69" w:rsidRPr="00A51F69" w:rsidRDefault="00A51F69" w:rsidP="00AF4050">
      <w:pPr>
        <w:numPr>
          <w:ilvl w:val="0"/>
          <w:numId w:val="57"/>
        </w:numPr>
        <w:ind w:left="567" w:hanging="357"/>
      </w:pPr>
      <w:r w:rsidRPr="00A51F69">
        <w:t xml:space="preserve">informuje zákonného zástupcu alebo zástupcu zariadenia potencionálneho šikanujúceho, potencionálneho šikanovaného a potenciálnych účastníkov šikanovania, </w:t>
      </w:r>
    </w:p>
    <w:p w:rsidR="00A51F69" w:rsidRPr="00A51F69" w:rsidRDefault="00A51F69" w:rsidP="00AF4050">
      <w:pPr>
        <w:numPr>
          <w:ilvl w:val="0"/>
          <w:numId w:val="57"/>
        </w:numPr>
        <w:ind w:left="567" w:hanging="357"/>
      </w:pPr>
      <w:r w:rsidRPr="00A51F69">
        <w:t xml:space="preserve">spíše a zaeviduje záznam o incidente. </w:t>
      </w:r>
    </w:p>
    <w:p w:rsidR="00A51F69" w:rsidRPr="00A51F69" w:rsidRDefault="00A51F69" w:rsidP="00AF4050">
      <w:pPr>
        <w:ind w:left="567" w:hanging="357"/>
      </w:pPr>
      <w:r w:rsidRPr="00A51F69">
        <w:lastRenderedPageBreak/>
        <w:t xml:space="preserve">(4) Riaditeľ pri incidente podľa odseku 3 podľa potreby kontaktuje </w:t>
      </w:r>
    </w:p>
    <w:p w:rsidR="00A51F69" w:rsidRPr="00A51F69" w:rsidRDefault="00A51F69" w:rsidP="00AF4050">
      <w:pPr>
        <w:numPr>
          <w:ilvl w:val="0"/>
          <w:numId w:val="52"/>
        </w:numPr>
        <w:ind w:left="567" w:hanging="357"/>
      </w:pPr>
      <w:r w:rsidRPr="00A51F69">
        <w:t xml:space="preserve">zariadenie poradenstva a prevencie, </w:t>
      </w:r>
    </w:p>
    <w:p w:rsidR="00A51F69" w:rsidRPr="00A51F69" w:rsidRDefault="00A51F69" w:rsidP="00AF4050">
      <w:pPr>
        <w:numPr>
          <w:ilvl w:val="0"/>
          <w:numId w:val="52"/>
        </w:numPr>
        <w:ind w:left="567" w:hanging="357"/>
      </w:pPr>
      <w:r w:rsidRPr="00A51F69">
        <w:t xml:space="preserve">orgán sociálnoprávnej ochrany detí a sociálnej kurately, </w:t>
      </w:r>
    </w:p>
    <w:p w:rsidR="00A51F69" w:rsidRPr="00A51F69" w:rsidRDefault="00A51F69" w:rsidP="00AF4050">
      <w:pPr>
        <w:numPr>
          <w:ilvl w:val="0"/>
          <w:numId w:val="52"/>
        </w:numPr>
        <w:ind w:left="567" w:hanging="357"/>
      </w:pPr>
      <w:r w:rsidRPr="00A51F69">
        <w:t xml:space="preserve">okresný úrad, ak ide o podozrenie zo spáchania priestupku, alebo políciu, ak ide o podozrenie zo spáchania trestného činu, </w:t>
      </w:r>
    </w:p>
    <w:p w:rsidR="00A51F69" w:rsidRPr="00A51F69" w:rsidRDefault="00A51F69" w:rsidP="00AF4050">
      <w:pPr>
        <w:numPr>
          <w:ilvl w:val="0"/>
          <w:numId w:val="52"/>
        </w:numPr>
        <w:ind w:left="567" w:hanging="357"/>
      </w:pPr>
      <w:r w:rsidRPr="00A51F69">
        <w:t xml:space="preserve">poskytovateľa záchrannej zdravotnej služby. </w:t>
      </w:r>
    </w:p>
    <w:p w:rsidR="00A51F69" w:rsidRPr="00A51F69" w:rsidRDefault="00A51F69" w:rsidP="00A51F69">
      <w:r w:rsidRPr="00A51F69">
        <w:t xml:space="preserve">(5) Riaditeľ školy alebo ním poverený pedagogický zamestnanec alebo odborný zamestnanec pri preverovaní podozrenia zo šikanovania </w:t>
      </w:r>
    </w:p>
    <w:p w:rsidR="00A51F69" w:rsidRPr="00A51F69" w:rsidRDefault="00A51F69" w:rsidP="00C173A7">
      <w:pPr>
        <w:numPr>
          <w:ilvl w:val="1"/>
          <w:numId w:val="58"/>
        </w:numPr>
        <w:ind w:left="567" w:hanging="357"/>
      </w:pPr>
      <w:r w:rsidRPr="00A51F69">
        <w:t xml:space="preserve">zabezpečí zistenie účastníkov šikanovania a ďalších svedkov a uskutočnenie individuálnych rozhovorov alebo konfrontačných rozhovorov medzi účastníkmi šikanovania alebo medzi svedkami, </w:t>
      </w:r>
    </w:p>
    <w:p w:rsidR="00A51F69" w:rsidRPr="00A51F69" w:rsidRDefault="00A51F69" w:rsidP="00C173A7">
      <w:pPr>
        <w:numPr>
          <w:ilvl w:val="1"/>
          <w:numId w:val="58"/>
        </w:numPr>
        <w:ind w:left="567" w:hanging="357"/>
      </w:pPr>
      <w:r w:rsidRPr="00A51F69">
        <w:t xml:space="preserve">uchováva dôkazy o podozrení zo šikanovania v nevyhnutnom rozsahu a počas nevyhnutného času, </w:t>
      </w:r>
    </w:p>
    <w:p w:rsidR="00A51F69" w:rsidRPr="00A51F69" w:rsidRDefault="00A51F69" w:rsidP="00C173A7">
      <w:pPr>
        <w:numPr>
          <w:ilvl w:val="1"/>
          <w:numId w:val="58"/>
        </w:numPr>
        <w:ind w:left="567" w:hanging="357"/>
      </w:pPr>
      <w:r w:rsidRPr="00A51F69">
        <w:t xml:space="preserve">zabezpečí pri rozhovoroch podľa písmena a) prítomnosť najmenej dvoch pedagogických zamestnancov alebo odborných zamestnancov, </w:t>
      </w:r>
    </w:p>
    <w:p w:rsidR="00A51F69" w:rsidRPr="00A51F69" w:rsidRDefault="00A51F69" w:rsidP="00C173A7">
      <w:pPr>
        <w:numPr>
          <w:ilvl w:val="1"/>
          <w:numId w:val="58"/>
        </w:numPr>
        <w:ind w:left="567" w:hanging="357"/>
      </w:pPr>
      <w:r w:rsidRPr="00A51F69">
        <w:t xml:space="preserve">zabraňuje zľahčovaniu šikanovania a takému konaniu, ktoré môže viesť k neriešeniu šikanovania, preverovaniu šikanovania pod emocionálnym nátlakom alebo v prítomnosti iných žiakov alebo k zverejňovaniu informácií z preverovania šikanovania. </w:t>
      </w:r>
    </w:p>
    <w:p w:rsidR="00A51F69" w:rsidRPr="00A51F69" w:rsidRDefault="00A51F69" w:rsidP="00A51F69">
      <w:pPr>
        <w:rPr>
          <w:b/>
          <w:bCs/>
        </w:rPr>
      </w:pPr>
      <w:r w:rsidRPr="00A51F69">
        <w:rPr>
          <w:b/>
          <w:bCs/>
        </w:rPr>
        <w:t xml:space="preserve">Opatrenia na riešenie šikanovania a nápravu jeho dôsledkov </w:t>
      </w:r>
    </w:p>
    <w:p w:rsidR="00A51F69" w:rsidRPr="00A51F69" w:rsidRDefault="00A51F69" w:rsidP="00A51F69">
      <w:r w:rsidRPr="00A51F69">
        <w:t xml:space="preserve">(1) Škola dbá na bezodkladné riešenie šikanovania podľa tejto smernice. </w:t>
      </w:r>
    </w:p>
    <w:p w:rsidR="00A51F69" w:rsidRPr="00A51F69" w:rsidRDefault="00A51F69" w:rsidP="00A51F69">
      <w:r w:rsidRPr="00A51F69">
        <w:t xml:space="preserve">(2) Vo vzťahu k šikanujúcemu riaditeľ školy alebo ním poverený pedagogický zamestnanec alebo odborný zamestnanec </w:t>
      </w:r>
    </w:p>
    <w:p w:rsidR="00A51F69" w:rsidRPr="00A51F69" w:rsidRDefault="00A51F69" w:rsidP="00793D34">
      <w:pPr>
        <w:numPr>
          <w:ilvl w:val="0"/>
          <w:numId w:val="59"/>
        </w:numPr>
        <w:ind w:left="567" w:hanging="357"/>
      </w:pPr>
      <w:r w:rsidRPr="00A51F69">
        <w:t xml:space="preserve">zabezpečí individuálny rozhovor odborného zamestnanca školského podporného tímu alebo odborného zamestnanca zariadenia poradenstva a prevencie so šikanujúcim za prítomnosti jeho zákonného zástupcu alebo zástupcu zariadenia s cieľom objasnenia motivácie, sociálneho a rodinného pozadia správania šikanujúceho a určenia ďalšieho postupu; časti rozhovoru sa môžu konať aj bez prítomnosti zákonného zástupcu alebo zástupcu zariadenia, ak na to dá zákonný zástupca alebo zástupca zariadenia preukázateľný súhlas, </w:t>
      </w:r>
    </w:p>
    <w:p w:rsidR="00A51F69" w:rsidRPr="00A51F69" w:rsidRDefault="00A51F69" w:rsidP="00793D34">
      <w:pPr>
        <w:numPr>
          <w:ilvl w:val="0"/>
          <w:numId w:val="59"/>
        </w:numPr>
        <w:ind w:left="567" w:hanging="357"/>
      </w:pPr>
      <w:r w:rsidRPr="00A51F69">
        <w:t xml:space="preserve">navrhne podľa potreby intervenciu v zariadení poradenstva a prevencie alebo zabezpečí intervenciu prostredníctvom odborného zamestnanca školy, vrátane podporných činností v príslušnej triede a zabezpečí podmienky pre fyzickú a psychickú bezpečnosť žiakov príslušnej triedy, </w:t>
      </w:r>
    </w:p>
    <w:p w:rsidR="00A51F69" w:rsidRPr="00A51F69" w:rsidRDefault="00A51F69" w:rsidP="00793D34">
      <w:pPr>
        <w:numPr>
          <w:ilvl w:val="0"/>
          <w:numId w:val="59"/>
        </w:numPr>
        <w:ind w:left="567" w:hanging="357"/>
      </w:pPr>
      <w:r w:rsidRPr="00A51F69">
        <w:t xml:space="preserve">môže podľa potreby uložiť opatrenie vo výchove alebo znížiť stupeň klasifikácie správania žiaka (§ 55 ods. 15 zákona č. 245/2008 Z. z. v znení neskorších predpisov). </w:t>
      </w:r>
    </w:p>
    <w:p w:rsidR="00A51F69" w:rsidRPr="00A51F69" w:rsidRDefault="00A51F69" w:rsidP="00A51F69">
      <w:r w:rsidRPr="00A51F69">
        <w:t xml:space="preserve">(3)  Vo vzťahu k šikanovanému riaditeľ školy alebo ním poverený pedagogický zamestnanec alebo odborný zamestnanec </w:t>
      </w:r>
    </w:p>
    <w:p w:rsidR="00A51F69" w:rsidRPr="00A51F69" w:rsidRDefault="00A51F69" w:rsidP="00793D34">
      <w:pPr>
        <w:ind w:left="567" w:hanging="357"/>
      </w:pPr>
      <w:r w:rsidRPr="00A51F69">
        <w:t xml:space="preserve">a) zabezpečí podmienky na fyzickú a psychickú bezpečnosť šikanovaného a podľa potreby zabezpečí zdravotné ošetrenie, </w:t>
      </w:r>
    </w:p>
    <w:p w:rsidR="00A51F69" w:rsidRPr="00A51F69" w:rsidRDefault="00A51F69" w:rsidP="00793D34">
      <w:pPr>
        <w:ind w:left="567" w:hanging="357"/>
      </w:pPr>
      <w:r w:rsidRPr="00A51F69">
        <w:t xml:space="preserve">b) zabezpečí šikanovanému bezodkladnú psychologickú pomoc a podporu, </w:t>
      </w:r>
    </w:p>
    <w:p w:rsidR="00A51F69" w:rsidRPr="00A51F69" w:rsidRDefault="00A51F69" w:rsidP="00793D34">
      <w:pPr>
        <w:ind w:left="567" w:hanging="357"/>
      </w:pPr>
      <w:r w:rsidRPr="00A51F69">
        <w:t xml:space="preserve">c) zabezpečí šikanovanému podľa potreby, po porade s príslušným odborným zamestnancom, cielenú a systematickú podporu najmä prostredníctvom zariadenia poradenstva a prevencie, </w:t>
      </w:r>
    </w:p>
    <w:p w:rsidR="00A51F69" w:rsidRPr="00A51F69" w:rsidRDefault="00A51F69" w:rsidP="00793D34">
      <w:pPr>
        <w:numPr>
          <w:ilvl w:val="0"/>
          <w:numId w:val="59"/>
        </w:numPr>
        <w:ind w:left="567" w:hanging="357"/>
      </w:pPr>
      <w:r w:rsidRPr="00A51F69">
        <w:t xml:space="preserve">spolupracuje podľa potreby so Štátnou školskou inšpekciou, regionálnym úradom školskej správy alebo s Úradom komisára pre deti. </w:t>
      </w:r>
    </w:p>
    <w:p w:rsidR="00A51F69" w:rsidRPr="00A51F69" w:rsidRDefault="00A51F69" w:rsidP="00A51F69"/>
    <w:p w:rsidR="00A51F69" w:rsidRPr="00A51F69" w:rsidRDefault="00A51F69" w:rsidP="00A51F69">
      <w:r w:rsidRPr="00A51F69">
        <w:t xml:space="preserve">(4) Vo vzťahu k účastníkom šikanovania riaditeľ školy alebo ním poverený pedagogický zamestnanec alebo odborný zamestnanec </w:t>
      </w:r>
    </w:p>
    <w:p w:rsidR="00A51F69" w:rsidRPr="00A51F69" w:rsidRDefault="00A51F69" w:rsidP="009F6996">
      <w:pPr>
        <w:numPr>
          <w:ilvl w:val="1"/>
          <w:numId w:val="53"/>
        </w:numPr>
        <w:ind w:left="918" w:hanging="357"/>
      </w:pPr>
      <w:r w:rsidRPr="00A51F69">
        <w:lastRenderedPageBreak/>
        <w:t xml:space="preserve">zabezpečí účastníkom šikanovania podľa potreby individuálnu podporu a poradenstvo na základe posúdenia školského podporného tímu, školského psychológa alebo psychológa zariadenia poradenstva a prevencie, </w:t>
      </w:r>
    </w:p>
    <w:p w:rsidR="00A51F69" w:rsidRPr="00A51F69" w:rsidRDefault="00A51F69" w:rsidP="009F6996">
      <w:pPr>
        <w:numPr>
          <w:ilvl w:val="1"/>
          <w:numId w:val="53"/>
        </w:numPr>
        <w:ind w:left="918" w:hanging="357"/>
      </w:pPr>
      <w:r w:rsidRPr="00A51F69">
        <w:t xml:space="preserve">zabezpečí skupinovú intervenciu v spolupráci so školským podporným tímom alebo so zariadením poradenstva a prevencie, </w:t>
      </w:r>
    </w:p>
    <w:p w:rsidR="00A51F69" w:rsidRPr="00A51F69" w:rsidRDefault="00A51F69" w:rsidP="009F6996">
      <w:pPr>
        <w:numPr>
          <w:ilvl w:val="1"/>
          <w:numId w:val="53"/>
        </w:numPr>
        <w:ind w:left="918" w:hanging="357"/>
      </w:pPr>
      <w:r w:rsidRPr="00A51F69">
        <w:t xml:space="preserve">zabezpečí skupinové činnosti s cieľom smerovania žiakov k pozitívnym postojom a hodnotám a k rozvíjaniu schopnosti identifikovať sociálno-patologické javy primerane ich veku, najmä v rámci realizácie preventívnych programov, triednických hodín, vyučovania prierezových tém, činností neformálneho vzdelávania. </w:t>
      </w:r>
    </w:p>
    <w:p w:rsidR="00A51F69" w:rsidRPr="00A51F69" w:rsidRDefault="00A51F69" w:rsidP="00A51F69">
      <w:pPr>
        <w:rPr>
          <w:b/>
          <w:bCs/>
        </w:rPr>
      </w:pPr>
      <w:r w:rsidRPr="00A51F69">
        <w:rPr>
          <w:b/>
          <w:bCs/>
        </w:rPr>
        <w:t>Spolupráca so zákonným zástupcom a školou</w:t>
      </w:r>
    </w:p>
    <w:p w:rsidR="00A51F69" w:rsidRPr="00A51F69" w:rsidRDefault="00A51F69" w:rsidP="009F6996">
      <w:pPr>
        <w:numPr>
          <w:ilvl w:val="0"/>
          <w:numId w:val="60"/>
        </w:numPr>
      </w:pPr>
      <w:r w:rsidRPr="00A51F69">
        <w:t xml:space="preserve">Riaditeľ školy alebo ním poverený pedagogický zamestnanec alebo odborný zamestnane pri rozhovore so zákonným zástupcom alebo so zástupcom zariadenia šikanovaného, šikanujúceho alebo účastníkov šikanovania vo veci šikanovania dbá na zachovanie dôvernosti informácií. </w:t>
      </w:r>
    </w:p>
    <w:p w:rsidR="00A51F69" w:rsidRPr="00A51F69" w:rsidRDefault="00A51F69" w:rsidP="009F6996">
      <w:pPr>
        <w:numPr>
          <w:ilvl w:val="0"/>
          <w:numId w:val="60"/>
        </w:numPr>
      </w:pPr>
      <w:r w:rsidRPr="00A51F69">
        <w:t xml:space="preserve">O rozhovore podľa odseku 1 vrátane informovania zákonného zástupcu alebo zástupcu zariadenia podľa čl. 4 ods. 3 písm. c), vyhotoví riaditeľ školy alebo ním poverený pedagogický zamestnanec alebo odborný zamestnanec zápis, z ktorého jedno vyhotovenie poskytne riaditeľ školy alebo ním poverený pedagogický zamestnanec alebo odborný zamestnanec zákonnému zástupcovi alebo zástupcovi zariadenia. </w:t>
      </w:r>
    </w:p>
    <w:p w:rsidR="00A51F69" w:rsidRPr="00A51F69" w:rsidRDefault="00A51F69" w:rsidP="00A51F69">
      <w:pPr>
        <w:rPr>
          <w:b/>
          <w:bCs/>
        </w:rPr>
      </w:pPr>
      <w:r w:rsidRPr="00A51F69">
        <w:rPr>
          <w:b/>
          <w:bCs/>
        </w:rPr>
        <w:t xml:space="preserve">Záverečné ustanovenie </w:t>
      </w:r>
    </w:p>
    <w:p w:rsidR="00A51F69" w:rsidRPr="00A51F69" w:rsidRDefault="00A51F69" w:rsidP="00A51F69">
      <w:r w:rsidRPr="00A51F69">
        <w:t xml:space="preserve">Postupy a dokumenty školy v oblasti prevencie šikanovania, preverovania šikanovania a riešenia šikanovania sa zverejňujú aj vo forme prístupnej pre žiakov so zdravotným postihnutím a v jazykoch národnostných menšín národnostných škôl zaradených do siete škôl a školských zariadení Slovenskej republiky. </w:t>
      </w:r>
    </w:p>
    <w:p w:rsidR="00A51F69" w:rsidRPr="00A51F69" w:rsidRDefault="00A51F69" w:rsidP="00A51F69">
      <w:pPr>
        <w:rPr>
          <w:b/>
          <w:bCs/>
        </w:rPr>
      </w:pPr>
      <w:r w:rsidRPr="00A51F69">
        <w:rPr>
          <w:b/>
          <w:bCs/>
        </w:rPr>
        <w:t xml:space="preserve">     Účinnosť </w:t>
      </w:r>
    </w:p>
    <w:p w:rsidR="00A51F69" w:rsidRPr="00A51F69" w:rsidRDefault="00813ED3" w:rsidP="00A51F69">
      <w:r>
        <w:t xml:space="preserve">Tento dodatok </w:t>
      </w:r>
      <w:r w:rsidR="00217525">
        <w:t>je platný</w:t>
      </w:r>
      <w:r w:rsidR="00A51F69" w:rsidRPr="00A51F69">
        <w:t xml:space="preserve"> v plnom rozsahu od 10.februára 2025.</w:t>
      </w:r>
    </w:p>
    <w:p w:rsidR="00A51F69" w:rsidRPr="00A51F69" w:rsidRDefault="00A51F69" w:rsidP="00A51F69"/>
    <w:p w:rsidR="00A51F69" w:rsidRPr="00A51F69" w:rsidRDefault="00A51F69" w:rsidP="00A51F69"/>
    <w:p w:rsidR="00A51F69" w:rsidRPr="00A51F69" w:rsidRDefault="00A51F69" w:rsidP="00A51F69"/>
    <w:p w:rsidR="00A51F69" w:rsidRPr="00A51F69" w:rsidRDefault="00A51F69" w:rsidP="00A51F69"/>
    <w:p w:rsidR="00A51F69" w:rsidRPr="00A51F69" w:rsidRDefault="00A51F69" w:rsidP="00A51F69">
      <w:pPr>
        <w:ind w:left="4254" w:firstLine="709"/>
      </w:pPr>
      <w:r w:rsidRPr="00A51F69">
        <w:t>Mgr. Miriam Kremeňová, v. r.</w:t>
      </w:r>
    </w:p>
    <w:p w:rsidR="00A51F69" w:rsidRPr="00A51F69" w:rsidRDefault="00A51F69" w:rsidP="00A51F69">
      <w:pPr>
        <w:ind w:left="4254" w:firstLine="709"/>
      </w:pPr>
      <w:r>
        <w:t xml:space="preserve">        riaditeľka </w:t>
      </w:r>
      <w:r w:rsidRPr="00A51F69">
        <w:t xml:space="preserve"> školy</w:t>
      </w:r>
    </w:p>
    <w:p w:rsidR="00A51F69" w:rsidRPr="00A51F69" w:rsidRDefault="00A51F69" w:rsidP="00A51F69"/>
    <w:p w:rsidR="005E056B" w:rsidRDefault="005E056B" w:rsidP="005E056B">
      <w:pPr>
        <w:pStyle w:val="Nadpis2"/>
      </w:pPr>
    </w:p>
    <w:p w:rsidR="00AF4050" w:rsidRDefault="00AF4050">
      <w:pPr>
        <w:jc w:val="left"/>
        <w:rPr>
          <w:b/>
          <w:sz w:val="28"/>
        </w:rPr>
      </w:pPr>
      <w:r>
        <w:br w:type="page"/>
      </w:r>
    </w:p>
    <w:p w:rsidR="00BE4A72" w:rsidRDefault="005E056B" w:rsidP="005E056B">
      <w:pPr>
        <w:pStyle w:val="Nadpis1"/>
      </w:pPr>
      <w:bookmarkStart w:id="87" w:name="_Toc207614570"/>
      <w:r>
        <w:lastRenderedPageBreak/>
        <w:t>P</w:t>
      </w:r>
      <w:r w:rsidR="00093710">
        <w:t>ríloha č. 4</w:t>
      </w:r>
      <w:bookmarkEnd w:id="87"/>
    </w:p>
    <w:p w:rsidR="005E056B" w:rsidRPr="005E056B" w:rsidRDefault="005E056B" w:rsidP="005E056B">
      <w:pPr>
        <w:pStyle w:val="Nadpis1"/>
      </w:pPr>
      <w:bookmarkStart w:id="88" w:name="_Toc207614571"/>
      <w:r w:rsidRPr="005E056B">
        <w:rPr>
          <w:bCs/>
        </w:rPr>
        <w:t>ŠTANDARDY DORŽIAVANIA ZÁKAZU SEGREGÁCIE  VO VÝCHOVE A VZDELÁVANÍ</w:t>
      </w:r>
      <w:bookmarkEnd w:id="88"/>
    </w:p>
    <w:p w:rsidR="005E056B" w:rsidRDefault="005E056B" w:rsidP="005E056B">
      <w:pPr>
        <w:rPr>
          <w:b/>
        </w:rPr>
      </w:pPr>
    </w:p>
    <w:p w:rsidR="005E056B" w:rsidRPr="005E056B" w:rsidRDefault="005E056B" w:rsidP="005E056B">
      <w:pPr>
        <w:rPr>
          <w:b/>
        </w:rPr>
      </w:pPr>
      <w:r w:rsidRPr="005E056B">
        <w:rPr>
          <w:b/>
        </w:rPr>
        <w:t>Článok 1 Všeobecná časť</w:t>
      </w:r>
    </w:p>
    <w:p w:rsidR="005E056B" w:rsidRPr="005E056B" w:rsidRDefault="005E056B" w:rsidP="005E056B">
      <w:r w:rsidRPr="005E056B">
        <w:t xml:space="preserve">Pri dodržiavaní zákazu segregácie vo výchove a vzdelávaní škola a školské zariadenie postupuje podľa  Štandardov dodržiavania zákazu segregácie vo výchove a vzdelávaní (ďalej len „Štandardy“), ktoré  vydáva MŠVVaM SR a ich znenie je súčasťou dodatku školského poriadku.  </w:t>
      </w:r>
    </w:p>
    <w:p w:rsidR="005E056B" w:rsidRPr="005E056B" w:rsidRDefault="005E056B" w:rsidP="005E056B">
      <w:r w:rsidRPr="005E056B">
        <w:rPr>
          <w:b/>
        </w:rPr>
        <w:t>Štandardy sú základné pravidlá, princípy a postupy predchádzania a eliminácie segregácie vo výchove a vzdelávaní. Ich uplatňovanie prispieva k dodržiavaniu princípov výchovy a vzdelávania  podľa školského zákona v školách a školských zariadeniach.</w:t>
      </w:r>
      <w:r w:rsidRPr="005E056B">
        <w:t xml:space="preserve"> Vychádzajú z ustanovení Dohovoru  o právach dieťaťa: </w:t>
      </w:r>
    </w:p>
    <w:p w:rsidR="005E056B" w:rsidRPr="005E056B" w:rsidRDefault="005E056B" w:rsidP="005E056B">
      <w:r w:rsidRPr="005E056B">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5E056B" w:rsidRPr="005E056B" w:rsidRDefault="005E056B" w:rsidP="005E056B">
      <w:r w:rsidRPr="005E056B">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rsidR="005E056B" w:rsidRPr="005E056B" w:rsidRDefault="005E056B" w:rsidP="005E056B">
      <w:r w:rsidRPr="005E056B">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rsidR="005E056B" w:rsidRPr="005E056B" w:rsidRDefault="005E056B" w:rsidP="005E056B">
      <w:r w:rsidRPr="005E056B">
        <w:t xml:space="preserve">Článok 29 ods. 1: Výchova a vzdelávanie dieťaťa má smerovať k: </w:t>
      </w:r>
    </w:p>
    <w:p w:rsidR="005E056B" w:rsidRPr="005E056B" w:rsidRDefault="005E056B" w:rsidP="009F6996">
      <w:pPr>
        <w:numPr>
          <w:ilvl w:val="0"/>
          <w:numId w:val="65"/>
        </w:numPr>
      </w:pPr>
      <w:r w:rsidRPr="005E056B">
        <w:t xml:space="preserve">rozvoju osobnosti dieťaťa, jeho jedinečných daností a duševných a fyzických schopností v ich najvyššej možnej miere;  </w:t>
      </w:r>
    </w:p>
    <w:p w:rsidR="005E056B" w:rsidRPr="005E056B" w:rsidRDefault="005E056B" w:rsidP="009F6996">
      <w:pPr>
        <w:numPr>
          <w:ilvl w:val="0"/>
          <w:numId w:val="65"/>
        </w:numPr>
      </w:pPr>
      <w:r w:rsidRPr="005E056B">
        <w:t xml:space="preserve">rozvíjaniu úcty k ľudským právam a základným slobodám a k zásadám zakotveným v Charte Organizácie Spojených národov;  </w:t>
      </w:r>
    </w:p>
    <w:p w:rsidR="005E056B" w:rsidRPr="005E056B" w:rsidRDefault="005E056B" w:rsidP="009F6996">
      <w:pPr>
        <w:numPr>
          <w:ilvl w:val="0"/>
          <w:numId w:val="65"/>
        </w:numPr>
      </w:pPr>
      <w:r w:rsidRPr="005E056B">
        <w:t>rozvíjaniu úcty k rodičom, k vlastnej kultúrnej, jazykovej a hodnotovej identite a k hodnotám krajiny,  v ktorej dieťa žije i k hodnotám krajiny svojho pôvodu a k iným kultúram;</w:t>
      </w:r>
    </w:p>
    <w:p w:rsidR="005E056B" w:rsidRPr="005E056B" w:rsidRDefault="005E056B" w:rsidP="009F6996">
      <w:pPr>
        <w:numPr>
          <w:ilvl w:val="0"/>
          <w:numId w:val="65"/>
        </w:numPr>
      </w:pPr>
      <w:r w:rsidRPr="005E056B">
        <w:t xml:space="preserve">príprave dieťaťa na zodpovedný život v slobodnej spoločnosti v duchu porozumenia, mieru, znášanlivosti, rovnosti pohlaví a priateľstva medzi všetkými národmi, etnickými, národnostnými a náboženskými skupinami a osobami domorodého pôvodu;  </w:t>
      </w:r>
    </w:p>
    <w:p w:rsidR="005E056B" w:rsidRPr="005E056B" w:rsidRDefault="005E056B" w:rsidP="009F6996">
      <w:pPr>
        <w:numPr>
          <w:ilvl w:val="0"/>
          <w:numId w:val="65"/>
        </w:numPr>
      </w:pPr>
      <w:r w:rsidRPr="005E056B">
        <w:t>rozvíjaniu úcty k prírodnému prostrediu.”</w:t>
      </w:r>
      <w:r w:rsidRPr="005E056B">
        <w:rPr>
          <w:vertAlign w:val="superscript"/>
        </w:rPr>
        <w:footnoteReference w:id="23"/>
      </w:r>
    </w:p>
    <w:p w:rsidR="005E056B" w:rsidRPr="005E056B" w:rsidRDefault="005E056B" w:rsidP="005E056B">
      <w:r w:rsidRPr="005E056B">
        <w:t>Štandardy dodržiavania zákazu segregácie sú rozpracovaním a realizáciou praktickej časti Metodickej  príručky desegregácie vo výchove a vzdelávaní</w:t>
      </w:r>
      <w:r w:rsidRPr="005E056B">
        <w:rPr>
          <w:vertAlign w:val="superscript"/>
        </w:rPr>
        <w:footnoteReference w:id="24"/>
      </w:r>
      <w:r w:rsidRPr="005E056B">
        <w:t>.</w:t>
      </w:r>
    </w:p>
    <w:p w:rsidR="005E056B" w:rsidRPr="005E056B" w:rsidRDefault="005E056B" w:rsidP="005E056B">
      <w:pPr>
        <w:rPr>
          <w:i/>
          <w:iCs/>
        </w:rPr>
      </w:pPr>
      <w:r w:rsidRPr="005E056B">
        <w:t xml:space="preserve">Štandardy v prepojení na metodickú príručku napomáhajú naplneniu princípu </w:t>
      </w:r>
      <w:r w:rsidRPr="005E056B">
        <w:rPr>
          <w:i/>
          <w:iCs/>
        </w:rPr>
        <w:t>„zákazu všetkých foriem diskriminácie a obzvlášť segregácie“</w:t>
      </w:r>
      <w:r w:rsidRPr="005E056B">
        <w:rPr>
          <w:i/>
          <w:iCs/>
          <w:vertAlign w:val="superscript"/>
        </w:rPr>
        <w:footnoteReference w:id="25"/>
      </w:r>
      <w:r w:rsidRPr="005E056B">
        <w:t>. Segregáciu vo výchove a vzdelávaní definuje školský zákon nasledovne: „</w:t>
      </w:r>
      <w:r w:rsidRPr="005E056B">
        <w:rPr>
          <w:i/>
          <w:iCs/>
        </w:rPr>
        <w:t xml:space="preserve">konanie alebo opomenutie konania, ktoré je v rozpore so </w:t>
      </w:r>
      <w:r w:rsidRPr="005E056B">
        <w:rPr>
          <w:i/>
          <w:iCs/>
        </w:rPr>
        <w:lastRenderedPageBreak/>
        <w:t>zásadou rovnakého zaobchádzania podľa osobitného predpisu</w:t>
      </w:r>
      <w:r w:rsidRPr="005E056B">
        <w:rPr>
          <w:i/>
          <w:iCs/>
          <w:vertAlign w:val="superscript"/>
        </w:rPr>
        <w:t xml:space="preserve">2a </w:t>
      </w:r>
      <w:r w:rsidRPr="005E056B">
        <w:rPr>
          <w:i/>
          <w:iCs/>
        </w:rPr>
        <w:t>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5E056B">
        <w:rPr>
          <w:i/>
          <w:iCs/>
          <w:vertAlign w:val="superscript"/>
        </w:rPr>
        <w:t xml:space="preserve">2b) </w:t>
      </w:r>
      <w:r w:rsidRPr="005E056B">
        <w:rPr>
          <w:i/>
          <w:iCs/>
        </w:rPr>
        <w:t>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5E056B">
        <w:rPr>
          <w:i/>
          <w:iCs/>
          <w:vertAlign w:val="superscript"/>
        </w:rPr>
        <w:footnoteReference w:id="26"/>
      </w:r>
      <w:r w:rsidRPr="005E056B">
        <w:rPr>
          <w:i/>
          <w:vertAlign w:val="superscript"/>
        </w:rPr>
        <w:t>5</w:t>
      </w:r>
      <w:r w:rsidRPr="005E056B">
        <w:rPr>
          <w:i/>
          <w:iCs/>
        </w:rPr>
        <w:t xml:space="preserve"> Štandardy dodržiavania zákazu segregácie vo výchove a vzdelávaní sa týkajú všetkých oblastí, ktoré  upravuje školský poriadok podľa školského zákona (Zákon č. 245/2008 Z. z., § 153 ods. 1):  </w:t>
      </w:r>
    </w:p>
    <w:p w:rsidR="005E056B" w:rsidRPr="005E056B" w:rsidRDefault="005E056B" w:rsidP="009F6996">
      <w:pPr>
        <w:numPr>
          <w:ilvl w:val="0"/>
          <w:numId w:val="64"/>
        </w:numPr>
        <w:rPr>
          <w:i/>
          <w:iCs/>
        </w:rPr>
      </w:pPr>
      <w:r w:rsidRPr="005E056B">
        <w:rPr>
          <w:i/>
          <w:iCs/>
        </w:rPr>
        <w:t xml:space="preserve">výkon práv a povinností žiakov a ich zákonných zástupcov v škole, pravidlá vzájomných vzťahov  a vzťahov s pedagogickými zamestnancami a ďalšími zamestnancami školy, </w:t>
      </w:r>
    </w:p>
    <w:p w:rsidR="005E056B" w:rsidRPr="005E056B" w:rsidRDefault="005E056B" w:rsidP="009F6996">
      <w:pPr>
        <w:numPr>
          <w:ilvl w:val="0"/>
          <w:numId w:val="64"/>
        </w:numPr>
        <w:rPr>
          <w:i/>
          <w:iCs/>
        </w:rPr>
      </w:pPr>
      <w:r w:rsidRPr="005E056B">
        <w:rPr>
          <w:i/>
          <w:iCs/>
        </w:rPr>
        <w:t xml:space="preserve">prevádzka a vnútorný režim školy, </w:t>
      </w:r>
    </w:p>
    <w:p w:rsidR="005E056B" w:rsidRPr="005E056B" w:rsidRDefault="005E056B" w:rsidP="009F6996">
      <w:pPr>
        <w:numPr>
          <w:ilvl w:val="0"/>
          <w:numId w:val="64"/>
        </w:numPr>
        <w:rPr>
          <w:i/>
          <w:iCs/>
        </w:rPr>
      </w:pPr>
      <w:r w:rsidRPr="005E056B">
        <w:rPr>
          <w:i/>
          <w:iCs/>
        </w:rPr>
        <w:t xml:space="preserve">podmienky na zaistenie bezpečnosti a ochrany zdravia detí a žiakov a ich ochrany pred sociálno-patologickými javmi, diskrimináciou alebo násilím, </w:t>
      </w:r>
    </w:p>
    <w:p w:rsidR="005E056B" w:rsidRPr="005E056B" w:rsidRDefault="005E056B" w:rsidP="009F6996">
      <w:pPr>
        <w:numPr>
          <w:ilvl w:val="0"/>
          <w:numId w:val="64"/>
        </w:numPr>
        <w:rPr>
          <w:i/>
          <w:iCs/>
        </w:rPr>
      </w:pPr>
      <w:r w:rsidRPr="005E056B">
        <w:rPr>
          <w:i/>
          <w:iCs/>
        </w:rPr>
        <w:t>podmienky nakladania s majetkom, ktorý škola alebo školské zariadenie spravuje, ak tak rozhodne zriaďovateľ.</w:t>
      </w:r>
    </w:p>
    <w:p w:rsidR="005E056B" w:rsidRPr="005E056B" w:rsidRDefault="005E056B" w:rsidP="005E056B">
      <w:r w:rsidRPr="005E056B">
        <w:t>Štandardy dodržiavania zákazu segregácie vo výchove a vzdelávaní definujeme ako Štandardy postojov  a hodnôt a Štandardy vyplývajúce z definície segregácie vo výchove a vzdelávaní.</w:t>
      </w:r>
    </w:p>
    <w:p w:rsidR="005E056B" w:rsidRPr="005E056B" w:rsidRDefault="005E056B" w:rsidP="005E056B">
      <w:pPr>
        <w:rPr>
          <w:b/>
        </w:rPr>
      </w:pPr>
      <w:r w:rsidRPr="005E056B">
        <w:rPr>
          <w:b/>
        </w:rPr>
        <w:t>Článok 2 Štandardy dodržiavania zákazu segregácie vo výchove a vzdelávaní</w:t>
      </w:r>
    </w:p>
    <w:p w:rsidR="005E056B" w:rsidRPr="005E056B" w:rsidRDefault="005E056B" w:rsidP="005E056B">
      <w:pPr>
        <w:rPr>
          <w:b/>
        </w:rPr>
      </w:pPr>
      <w:r w:rsidRPr="005E056B">
        <w:rPr>
          <w:b/>
        </w:rPr>
        <w:t xml:space="preserve">Štandardy postojov a hodnôt </w:t>
      </w:r>
    </w:p>
    <w:p w:rsidR="005E056B" w:rsidRPr="005E056B" w:rsidRDefault="005E056B" w:rsidP="005E056B">
      <w:r w:rsidRPr="005E056B">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rsidR="005E056B" w:rsidRPr="005E056B" w:rsidRDefault="005E056B" w:rsidP="005E056B">
      <w:r w:rsidRPr="005E056B">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w:t>
      </w:r>
      <w:r w:rsidRPr="005E056B">
        <w:rPr>
          <w:vertAlign w:val="superscript"/>
        </w:rPr>
        <w:footnoteReference w:id="27"/>
      </w:r>
      <w:r w:rsidRPr="005E056B">
        <w:t xml:space="preserve">. </w:t>
      </w:r>
    </w:p>
    <w:p w:rsidR="005E056B" w:rsidRPr="005E056B" w:rsidRDefault="005E056B" w:rsidP="005E056B">
      <w:r w:rsidRPr="005E056B">
        <w:rPr>
          <w:b/>
        </w:rPr>
        <w:t>Deskriptory</w:t>
      </w:r>
      <w:r w:rsidRPr="005E056B">
        <w:t xml:space="preserve"> sú popisy  a vysvetlenia týkajúce sa konkrétneho žiaduceho správania všetkých aktérov vo vzdelávaní:  </w:t>
      </w:r>
    </w:p>
    <w:p w:rsidR="005E056B" w:rsidRPr="005E056B" w:rsidRDefault="005E056B" w:rsidP="009F6996">
      <w:pPr>
        <w:numPr>
          <w:ilvl w:val="0"/>
          <w:numId w:val="63"/>
        </w:numPr>
      </w:pPr>
      <w:r w:rsidRPr="005E056B">
        <w:t xml:space="preserve">zaobchádzať so všetkými ľuďmi bez rozdielu s rešpektom,  </w:t>
      </w:r>
    </w:p>
    <w:p w:rsidR="005E056B" w:rsidRPr="005E056B" w:rsidRDefault="005E056B" w:rsidP="009F6996">
      <w:pPr>
        <w:numPr>
          <w:ilvl w:val="0"/>
          <w:numId w:val="63"/>
        </w:numPr>
      </w:pPr>
      <w:r w:rsidRPr="005E056B">
        <w:t xml:space="preserve">vyjadrovať úctu všetkým bez rozdielu a vnímať rozmanitosť ako príležitosť a prínos pre školu  pri príprave a realizovaní aktivít výchovno-vzdelávacieho procesu,  </w:t>
      </w:r>
    </w:p>
    <w:p w:rsidR="005E056B" w:rsidRPr="005E056B" w:rsidRDefault="005E056B" w:rsidP="009F6996">
      <w:pPr>
        <w:numPr>
          <w:ilvl w:val="0"/>
          <w:numId w:val="63"/>
        </w:numPr>
      </w:pPr>
      <w:r w:rsidRPr="005E056B">
        <w:lastRenderedPageBreak/>
        <w:t xml:space="preserve">vyjadrovať druhým ľuďom uznanie ako rovnocenným ľudským bytostiam, </w:t>
      </w:r>
    </w:p>
    <w:p w:rsidR="005E056B" w:rsidRPr="005E056B" w:rsidRDefault="005E056B" w:rsidP="009F6996">
      <w:pPr>
        <w:numPr>
          <w:ilvl w:val="0"/>
          <w:numId w:val="63"/>
        </w:numPr>
      </w:pPr>
      <w:r w:rsidRPr="005E056B">
        <w:t xml:space="preserve">rešpektovať ľudí rôzneho vierovyznania,  </w:t>
      </w:r>
    </w:p>
    <w:p w:rsidR="005E056B" w:rsidRPr="005E056B" w:rsidRDefault="005E056B" w:rsidP="009F6996">
      <w:pPr>
        <w:numPr>
          <w:ilvl w:val="0"/>
          <w:numId w:val="63"/>
        </w:numPr>
      </w:pPr>
      <w:r w:rsidRPr="005E056B">
        <w:t xml:space="preserve">rešpektovať ľudí, ktorí majú odlišné politické názory, </w:t>
      </w:r>
    </w:p>
    <w:p w:rsidR="005E056B" w:rsidRPr="005E056B" w:rsidRDefault="005E056B" w:rsidP="009F6996">
      <w:pPr>
        <w:numPr>
          <w:ilvl w:val="0"/>
          <w:numId w:val="63"/>
        </w:numPr>
      </w:pPr>
      <w:r w:rsidRPr="005E056B">
        <w:t>prejavovať záujem spoznať presvedčenia, hodnoty, tradície a pohľady druhých ľudí na svet,</w:t>
      </w:r>
    </w:p>
    <w:p w:rsidR="005E056B" w:rsidRPr="005E056B" w:rsidRDefault="005E056B" w:rsidP="009F6996">
      <w:pPr>
        <w:numPr>
          <w:ilvl w:val="0"/>
          <w:numId w:val="63"/>
        </w:numPr>
      </w:pPr>
      <w:r w:rsidRPr="005E056B">
        <w:t xml:space="preserve">dávať priestor druhým ľuďom na vyjadrenie sa,  </w:t>
      </w:r>
    </w:p>
    <w:p w:rsidR="005E056B" w:rsidRPr="005E056B" w:rsidRDefault="005E056B" w:rsidP="009F6996">
      <w:pPr>
        <w:numPr>
          <w:ilvl w:val="0"/>
          <w:numId w:val="63"/>
        </w:numPr>
      </w:pPr>
      <w:r w:rsidRPr="005E056B">
        <w:t xml:space="preserve">preukázať prebratie zodpovednosti za svoje skutky,  </w:t>
      </w:r>
    </w:p>
    <w:p w:rsidR="005E056B" w:rsidRPr="005E056B" w:rsidRDefault="005E056B" w:rsidP="009F6996">
      <w:pPr>
        <w:numPr>
          <w:ilvl w:val="0"/>
          <w:numId w:val="62"/>
        </w:numPr>
      </w:pPr>
      <w:r w:rsidRPr="005E056B">
        <w:t xml:space="preserve">ospravedlniť sa, pokiaľ niekomu ublížim, </w:t>
      </w:r>
    </w:p>
    <w:p w:rsidR="005E056B" w:rsidRPr="005E056B" w:rsidRDefault="005E056B" w:rsidP="009F6996">
      <w:pPr>
        <w:numPr>
          <w:ilvl w:val="0"/>
          <w:numId w:val="62"/>
        </w:numPr>
      </w:pPr>
      <w:r w:rsidRPr="005E056B">
        <w:t>vyjadrovať vôľu a záujem spolupracovať a pracovať s druhými ľuďmi na presadzovaní spoločných  záujmov.</w:t>
      </w:r>
    </w:p>
    <w:p w:rsidR="005E056B" w:rsidRPr="005E056B" w:rsidRDefault="005E056B" w:rsidP="005E056B">
      <w:pPr>
        <w:rPr>
          <w:b/>
        </w:rPr>
      </w:pPr>
    </w:p>
    <w:p w:rsidR="005E056B" w:rsidRPr="005E056B" w:rsidRDefault="005E056B" w:rsidP="005E056B">
      <w:pPr>
        <w:rPr>
          <w:b/>
        </w:rPr>
      </w:pPr>
      <w:r w:rsidRPr="005E056B">
        <w:rPr>
          <w:b/>
        </w:rPr>
        <w:t xml:space="preserve">Štandardy vyplývajúce z definície segregácie vo výchove a vzdelávaní: </w:t>
      </w:r>
    </w:p>
    <w:p w:rsidR="005E056B" w:rsidRPr="005E056B" w:rsidRDefault="005E056B" w:rsidP="005E056B">
      <w:r w:rsidRPr="005E056B">
        <w:t>Škola a školské zariadenie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w:t>
      </w:r>
      <w:r w:rsidRPr="005E056B">
        <w:rPr>
          <w:vertAlign w:val="superscript"/>
        </w:rPr>
        <w:footnoteReference w:id="28"/>
      </w:r>
      <w:r w:rsidRPr="005E056B">
        <w:t xml:space="preserve">.  </w:t>
      </w:r>
    </w:p>
    <w:p w:rsidR="005E056B" w:rsidRPr="005E056B" w:rsidRDefault="005E056B" w:rsidP="005E056B">
      <w:r w:rsidRPr="005E056B">
        <w:t xml:space="preserve"> </w:t>
      </w:r>
    </w:p>
    <w:p w:rsidR="005E056B" w:rsidRPr="005E056B" w:rsidRDefault="005E056B" w:rsidP="005E056B">
      <w:pPr>
        <w:rPr>
          <w:b/>
        </w:rPr>
      </w:pPr>
      <w:r w:rsidRPr="005E056B">
        <w:rPr>
          <w:b/>
        </w:rPr>
        <w:t xml:space="preserve">a) Štandardy priestorovej desegregácie: </w:t>
      </w:r>
    </w:p>
    <w:p w:rsidR="005E056B" w:rsidRPr="005E056B" w:rsidRDefault="005E056B" w:rsidP="009F6996">
      <w:pPr>
        <w:numPr>
          <w:ilvl w:val="0"/>
          <w:numId w:val="61"/>
        </w:numPr>
      </w:pPr>
      <w:r w:rsidRPr="005E056B">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r w:rsidRPr="005E056B">
        <w:rPr>
          <w:vertAlign w:val="superscript"/>
        </w:rPr>
        <w:footnoteReference w:id="29"/>
      </w:r>
      <w:r w:rsidRPr="005E056B">
        <w:t xml:space="preserve">.  </w:t>
      </w:r>
    </w:p>
    <w:p w:rsidR="005E056B" w:rsidRPr="005E056B" w:rsidRDefault="005E056B" w:rsidP="009F6996">
      <w:pPr>
        <w:numPr>
          <w:ilvl w:val="0"/>
          <w:numId w:val="61"/>
        </w:numPr>
      </w:pPr>
      <w:r w:rsidRPr="005E056B">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rsidR="005E056B" w:rsidRPr="005E056B" w:rsidRDefault="005E056B" w:rsidP="009F6996">
      <w:pPr>
        <w:numPr>
          <w:ilvl w:val="0"/>
          <w:numId w:val="61"/>
        </w:numPr>
      </w:pPr>
      <w:r w:rsidRPr="005E056B">
        <w:t>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p>
    <w:p w:rsidR="005E056B" w:rsidRPr="005E056B" w:rsidRDefault="005E056B" w:rsidP="005E056B">
      <w:pPr>
        <w:rPr>
          <w:b/>
        </w:rPr>
      </w:pPr>
      <w:r w:rsidRPr="005E056B">
        <w:rPr>
          <w:b/>
        </w:rPr>
        <w:t xml:space="preserve">b) Štandardy organizačnej desegregácie: </w:t>
      </w:r>
    </w:p>
    <w:p w:rsidR="005E056B" w:rsidRPr="005E056B" w:rsidRDefault="005E056B" w:rsidP="009F6996">
      <w:pPr>
        <w:numPr>
          <w:ilvl w:val="0"/>
          <w:numId w:val="66"/>
        </w:numPr>
      </w:pPr>
      <w:r w:rsidRPr="005E056B">
        <w:t>Škola alebo školské zariadenie má nastavenú organizáciu školského vyučovania a denný program tak, aby nedochádzalo k vylučovaniu a neprípustnému oddeľovaniu niektorej skupiny žiakov a poslucháčov</w:t>
      </w:r>
      <w:r w:rsidRPr="005E056B">
        <w:rPr>
          <w:vertAlign w:val="superscript"/>
        </w:rPr>
        <w:footnoteReference w:id="30"/>
      </w:r>
      <w:r w:rsidRPr="005E056B">
        <w:t xml:space="preserve">. </w:t>
      </w:r>
    </w:p>
    <w:p w:rsidR="005E056B" w:rsidRPr="005E056B" w:rsidRDefault="005E056B" w:rsidP="009F6996">
      <w:pPr>
        <w:numPr>
          <w:ilvl w:val="0"/>
          <w:numId w:val="66"/>
        </w:numPr>
      </w:pPr>
      <w:r w:rsidRPr="005E056B">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sidRPr="005E056B">
        <w:rPr>
          <w:vertAlign w:val="superscript"/>
        </w:rPr>
        <w:footnoteReference w:id="31"/>
      </w:r>
      <w:r w:rsidRPr="005E056B">
        <w:t>, individuálny učebný  plán</w:t>
      </w:r>
      <w:r w:rsidRPr="005E056B">
        <w:rPr>
          <w:vertAlign w:val="superscript"/>
        </w:rPr>
        <w:footnoteReference w:id="32"/>
      </w:r>
      <w:r w:rsidRPr="005E056B">
        <w:t xml:space="preserve"> alebo poskytnuté podporné opatrenia</w:t>
      </w:r>
      <w:r w:rsidRPr="005E056B">
        <w:rPr>
          <w:vertAlign w:val="superscript"/>
        </w:rPr>
        <w:footnoteReference w:id="33"/>
      </w:r>
      <w:r w:rsidRPr="005E056B">
        <w:t xml:space="preserve">. </w:t>
      </w:r>
    </w:p>
    <w:p w:rsidR="005E056B" w:rsidRPr="005E056B" w:rsidRDefault="005E056B" w:rsidP="009F6996">
      <w:pPr>
        <w:numPr>
          <w:ilvl w:val="0"/>
          <w:numId w:val="66"/>
        </w:numPr>
      </w:pPr>
      <w:r w:rsidRPr="005E056B">
        <w:lastRenderedPageBreak/>
        <w:t>Všetky skupiny žiakov a poslucháčov majú umožnený rovný prístup k materiálno-technickému vybaveniu, učebným materiálom a iným vzdelávacím pomôckam výchovno-vzdelávacieho procesu prislúchajúcemu danému ročníku alebo stupňu vzdelávania.</w:t>
      </w:r>
    </w:p>
    <w:p w:rsidR="005E056B" w:rsidRPr="005E056B" w:rsidRDefault="005E056B" w:rsidP="005E056B">
      <w:r w:rsidRPr="005E056B">
        <w:t>Škola alebo školské zariadenie je povinné využiť všetky dostupné prostriedky, nástroje a metódy, aby  umožnila prístup ku vzdelávaniu v maximálnej miere všetkým skupinám žiakov aj v prípade krízových udalostí v škole</w:t>
      </w:r>
      <w:r w:rsidRPr="005E056B">
        <w:rPr>
          <w:vertAlign w:val="superscript"/>
        </w:rPr>
        <w:footnoteReference w:id="34"/>
      </w:r>
      <w:r w:rsidRPr="005E056B">
        <w:t>. Po ukončení krízovej udalosti je škola povinná realizovať príslušné podporné  opatrenia na kompenzáciu prípadných výpadkov vo výchove a vzdelávaní, ktoré nemohli byť v maximálnej miere riešené počas krízovej situácie.</w:t>
      </w:r>
    </w:p>
    <w:p w:rsidR="005E056B" w:rsidRPr="005E056B" w:rsidRDefault="005E056B" w:rsidP="005E056B">
      <w:pPr>
        <w:rPr>
          <w:b/>
        </w:rPr>
      </w:pPr>
    </w:p>
    <w:p w:rsidR="005E056B" w:rsidRPr="005E056B" w:rsidRDefault="005E056B" w:rsidP="005E056B">
      <w:pPr>
        <w:rPr>
          <w:b/>
        </w:rPr>
      </w:pPr>
      <w:r w:rsidRPr="005E056B">
        <w:rPr>
          <w:b/>
        </w:rPr>
        <w:t xml:space="preserve">c) Štandardy sociálnej desegregácie </w:t>
      </w:r>
    </w:p>
    <w:p w:rsidR="005E056B" w:rsidRPr="005E056B" w:rsidRDefault="005E056B" w:rsidP="009F6996">
      <w:pPr>
        <w:numPr>
          <w:ilvl w:val="0"/>
          <w:numId w:val="67"/>
        </w:numPr>
      </w:pPr>
      <w:r w:rsidRPr="005E056B">
        <w:t xml:space="preserve">Škola alebo školské zariadenie využíva potrebné a dostupné inkluzívne podporné opatrenia na podporu sociálneho začlenenia žiakov a poslucháčov a vytváranie pozitívnej podporujúcej  sociálnej klímy v škole a školskom zariadení, ktorá prispieva k destigmatizácii a odstraňovaniu  stereotypov a predsudkov. </w:t>
      </w:r>
    </w:p>
    <w:p w:rsidR="005E056B" w:rsidRPr="005E056B" w:rsidRDefault="005E056B" w:rsidP="009F6996">
      <w:pPr>
        <w:numPr>
          <w:ilvl w:val="0"/>
          <w:numId w:val="67"/>
        </w:numPr>
      </w:pPr>
      <w:r w:rsidRPr="005E056B">
        <w:t xml:space="preserve">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rsidR="005E056B" w:rsidRPr="005E056B" w:rsidRDefault="005E056B" w:rsidP="009F6996">
      <w:pPr>
        <w:numPr>
          <w:ilvl w:val="0"/>
          <w:numId w:val="67"/>
        </w:numPr>
      </w:pPr>
      <w:r w:rsidRPr="005E056B">
        <w:t xml:space="preserve">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rsidR="005E056B" w:rsidRPr="005E056B" w:rsidRDefault="005E056B" w:rsidP="009F6996">
      <w:pPr>
        <w:numPr>
          <w:ilvl w:val="0"/>
          <w:numId w:val="67"/>
        </w:numPr>
      </w:pPr>
      <w:r w:rsidRPr="005E056B">
        <w:t xml:space="preserve">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rsidR="005E056B" w:rsidRPr="005E056B" w:rsidRDefault="005E056B" w:rsidP="009F6996">
      <w:pPr>
        <w:numPr>
          <w:ilvl w:val="0"/>
          <w:numId w:val="67"/>
        </w:numPr>
      </w:pPr>
      <w:r w:rsidRPr="005E056B">
        <w:t xml:space="preserve">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rsidR="005E056B" w:rsidRPr="005E056B" w:rsidRDefault="005E056B" w:rsidP="009F6996">
      <w:pPr>
        <w:numPr>
          <w:ilvl w:val="0"/>
          <w:numId w:val="67"/>
        </w:numPr>
      </w:pPr>
      <w:r w:rsidRPr="005E056B">
        <w:t>Škola alebo školské zariadenie pri hodnotení žiakov alebo poslucháčov nekoná diskriminačne len na základe ich príslušnosti k niektorej sociálnej alebo etnickej skupine alebo iného chráneného dôvodu podľa antidiskriminačného zákona.</w:t>
      </w:r>
    </w:p>
    <w:p w:rsidR="005E056B" w:rsidRPr="005E056B" w:rsidRDefault="005E056B" w:rsidP="005E056B">
      <w:pPr>
        <w:rPr>
          <w:b/>
        </w:rPr>
      </w:pPr>
      <w:r w:rsidRPr="005E056B">
        <w:rPr>
          <w:b/>
        </w:rPr>
        <w:t>Článok 13</w:t>
      </w:r>
    </w:p>
    <w:p w:rsidR="005E056B" w:rsidRPr="005E056B" w:rsidRDefault="005E056B" w:rsidP="005E056B">
      <w:r w:rsidRPr="005E056B">
        <w:t>Záverečné ustanovenie</w:t>
      </w:r>
    </w:p>
    <w:p w:rsidR="005E056B" w:rsidRPr="005E056B" w:rsidRDefault="005E056B" w:rsidP="005E056B">
      <w:r w:rsidRPr="005E056B">
        <w:t>Tento dodatok je platný v plnom rozsahu od 1.februára 2025.</w:t>
      </w:r>
    </w:p>
    <w:p w:rsidR="004720F5" w:rsidRDefault="004720F5" w:rsidP="005E056B"/>
    <w:p w:rsidR="005E056B" w:rsidRPr="005E056B" w:rsidRDefault="005E056B" w:rsidP="005A3FFF">
      <w:pPr>
        <w:ind w:left="2127" w:firstLine="709"/>
      </w:pPr>
      <w:r w:rsidRPr="005E056B">
        <w:t xml:space="preserve">                                               Mgr. Miriam Kremeňová</w:t>
      </w:r>
    </w:p>
    <w:p w:rsidR="005E056B" w:rsidRPr="005E056B" w:rsidRDefault="004720F5" w:rsidP="004720F5">
      <w:pPr>
        <w:ind w:left="4963" w:firstLine="709"/>
      </w:pPr>
      <w:r>
        <w:t>riaditeľka</w:t>
      </w:r>
      <w:r w:rsidR="005E056B" w:rsidRPr="005E056B">
        <w:t xml:space="preserve"> školy</w:t>
      </w:r>
    </w:p>
    <w:p w:rsidR="005E056B" w:rsidRDefault="005E056B" w:rsidP="005E056B"/>
    <w:bookmarkEnd w:id="83"/>
    <w:p w:rsidR="005A3FFF" w:rsidRPr="005E056B" w:rsidRDefault="005A3FFF" w:rsidP="005E056B"/>
    <w:sectPr w:rsidR="005A3FFF" w:rsidRPr="005E056B" w:rsidSect="00967A40">
      <w:footerReference w:type="even" r:id="rId11"/>
      <w:footerReference w:type="default" r:id="rId12"/>
      <w:headerReference w:type="first" r:id="rId13"/>
      <w:footerReference w:type="first" r:id="rId14"/>
      <w:pgSz w:w="11906" w:h="16838"/>
      <w:pgMar w:top="1417" w:right="1133" w:bottom="1417" w:left="1701"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99" w:rsidRDefault="00E16299">
      <w:r>
        <w:separator/>
      </w:r>
    </w:p>
  </w:endnote>
  <w:endnote w:type="continuationSeparator" w:id="0">
    <w:p w:rsidR="00E16299" w:rsidRDefault="00E1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A0" w:rsidRDefault="003F1DA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3F1DA0" w:rsidRDefault="003F1DA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A0" w:rsidRDefault="003F1DA0">
    <w:pPr>
      <w:pStyle w:val="Pta"/>
      <w:jc w:val="center"/>
    </w:pPr>
    <w:r>
      <w:fldChar w:fldCharType="begin"/>
    </w:r>
    <w:r>
      <w:instrText>PAGE   \* MERGEFORMAT</w:instrText>
    </w:r>
    <w:r>
      <w:fldChar w:fldCharType="separate"/>
    </w:r>
    <w:r w:rsidR="00195D97">
      <w:rPr>
        <w:noProof/>
      </w:rPr>
      <w:t>33</w:t>
    </w:r>
    <w:r>
      <w:fldChar w:fldCharType="end"/>
    </w:r>
  </w:p>
  <w:p w:rsidR="003F1DA0" w:rsidRDefault="003F1DA0" w:rsidP="00B73AE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A0" w:rsidRDefault="003F1DA0" w:rsidP="003E7DF9">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99" w:rsidRDefault="00E16299">
      <w:r>
        <w:separator/>
      </w:r>
    </w:p>
  </w:footnote>
  <w:footnote w:type="continuationSeparator" w:id="0">
    <w:p w:rsidR="00E16299" w:rsidRDefault="00E16299">
      <w:r>
        <w:continuationSeparator/>
      </w:r>
    </w:p>
  </w:footnote>
  <w:footnote w:id="1">
    <w:p w:rsidR="003F1DA0" w:rsidRDefault="003F1DA0">
      <w:pPr>
        <w:pStyle w:val="Textpoznmkypodiarou"/>
      </w:pPr>
      <w:r>
        <w:rPr>
          <w:rStyle w:val="Odkaznapoznmkupodiarou"/>
        </w:rPr>
        <w:footnoteRef/>
      </w:r>
      <w:r>
        <w:t xml:space="preserve"> </w:t>
      </w:r>
      <w:r w:rsidRPr="005E1D4C">
        <w:rPr>
          <w:sz w:val="20"/>
        </w:rPr>
        <w:t xml:space="preserve">§3 </w:t>
      </w:r>
      <w:r>
        <w:rPr>
          <w:sz w:val="20"/>
        </w:rPr>
        <w:t xml:space="preserve">ods. 1  65/ 2015 Z. z. </w:t>
      </w:r>
      <w:r w:rsidRPr="005E1D4C">
        <w:rPr>
          <w:sz w:val="20"/>
        </w:rPr>
        <w:t>Vyhláška Ministerstva školstva, vedy, výskumu a športu Slovenskej republiky o stredných školách</w:t>
      </w:r>
    </w:p>
  </w:footnote>
  <w:footnote w:id="2">
    <w:p w:rsidR="003F1DA0" w:rsidRDefault="003F1DA0">
      <w:pPr>
        <w:pStyle w:val="Textpoznmkypodiarou"/>
      </w:pPr>
      <w:r>
        <w:rPr>
          <w:rStyle w:val="Odkaznapoznmkupodiarou"/>
        </w:rPr>
        <w:footnoteRef/>
      </w:r>
      <w:r>
        <w:t xml:space="preserve"> </w:t>
      </w:r>
      <w:r w:rsidRPr="000056B0">
        <w:rPr>
          <w:sz w:val="20"/>
        </w:rPr>
        <w:t xml:space="preserve">§3 ods. </w:t>
      </w:r>
      <w:r>
        <w:rPr>
          <w:sz w:val="20"/>
        </w:rPr>
        <w:t>2</w:t>
      </w:r>
      <w:r w:rsidRPr="000056B0">
        <w:rPr>
          <w:sz w:val="20"/>
        </w:rPr>
        <w:t xml:space="preserve">  </w:t>
      </w:r>
      <w:r>
        <w:rPr>
          <w:sz w:val="20"/>
        </w:rPr>
        <w:t>241</w:t>
      </w:r>
      <w:r w:rsidRPr="000056B0">
        <w:rPr>
          <w:sz w:val="20"/>
        </w:rPr>
        <w:t>/ 201</w:t>
      </w:r>
      <w:r>
        <w:rPr>
          <w:sz w:val="20"/>
        </w:rPr>
        <w:t>8</w:t>
      </w:r>
      <w:r w:rsidRPr="000056B0">
        <w:rPr>
          <w:sz w:val="20"/>
        </w:rPr>
        <w:t xml:space="preserve"> Z. z. Vyhláška Ministerstva školstva, vedy, výskumu a športu Slovenskej republiky o stredných školách</w:t>
      </w:r>
    </w:p>
  </w:footnote>
  <w:footnote w:id="3">
    <w:p w:rsidR="003F1DA0" w:rsidRPr="004D54C7" w:rsidRDefault="003F1DA0">
      <w:pPr>
        <w:pStyle w:val="Textpoznmkypodiarou"/>
        <w:rPr>
          <w:sz w:val="20"/>
        </w:rPr>
      </w:pPr>
      <w:r w:rsidRPr="004D54C7">
        <w:rPr>
          <w:rStyle w:val="Odkaznapoznmkupodiarou"/>
          <w:sz w:val="20"/>
        </w:rPr>
        <w:footnoteRef/>
      </w:r>
      <w:r w:rsidRPr="004D54C7">
        <w:rPr>
          <w:sz w:val="20"/>
        </w:rPr>
        <w:t xml:space="preserve"> §144 ods. 11 Zákona č. 245/2008 Z. z. o výchove a vzdelávaní (školský zákon) a o zmene a doplnení niektorých zákonov v znení neskorších predpisov</w:t>
      </w:r>
    </w:p>
  </w:footnote>
  <w:footnote w:id="4">
    <w:p w:rsidR="003F1DA0" w:rsidRPr="00DD5A0A" w:rsidRDefault="003F1DA0" w:rsidP="00AB2262">
      <w:pPr>
        <w:pStyle w:val="Textpoznmkypodiarou"/>
        <w:tabs>
          <w:tab w:val="left" w:pos="360"/>
        </w:tabs>
        <w:ind w:left="360" w:hanging="360"/>
        <w:rPr>
          <w:sz w:val="20"/>
        </w:rPr>
      </w:pPr>
      <w:r w:rsidRPr="00DD5A0A">
        <w:rPr>
          <w:rStyle w:val="Odkaznapoznmkupodiarou"/>
          <w:sz w:val="20"/>
        </w:rPr>
        <w:footnoteRef/>
      </w:r>
      <w:r w:rsidRPr="00DD5A0A">
        <w:rPr>
          <w:sz w:val="20"/>
        </w:rPr>
        <w:t>)</w:t>
      </w:r>
      <w:r w:rsidRPr="00DD5A0A">
        <w:rPr>
          <w:sz w:val="20"/>
        </w:rPr>
        <w:tab/>
        <w:t xml:space="preserve">§ </w:t>
      </w:r>
      <w:bookmarkStart w:id="28" w:name="_Hlk207045971"/>
      <w:r w:rsidRPr="00DD5A0A">
        <w:rPr>
          <w:sz w:val="20"/>
        </w:rPr>
        <w:t>55 ods. 1 písm. b) zákona č. 245/2008 Z. z. o výchove a vzdelávaní (školský zákon) a o zmene a doplnení niektorých zákonov v znení neskorších predpisov</w:t>
      </w:r>
      <w:bookmarkEnd w:id="28"/>
      <w:r w:rsidRPr="00DD5A0A">
        <w:rPr>
          <w:sz w:val="20"/>
        </w:rPr>
        <w:t>.</w:t>
      </w:r>
    </w:p>
  </w:footnote>
  <w:footnote w:id="5">
    <w:p w:rsidR="003F1DA0" w:rsidRPr="00DD5A0A" w:rsidRDefault="003F1DA0" w:rsidP="00AB2262">
      <w:pPr>
        <w:pStyle w:val="Textpoznmkypodiarou"/>
        <w:tabs>
          <w:tab w:val="left" w:pos="360"/>
        </w:tabs>
        <w:ind w:left="360" w:hanging="360"/>
        <w:rPr>
          <w:sz w:val="20"/>
        </w:rPr>
      </w:pPr>
      <w:r w:rsidRPr="00DD5A0A">
        <w:rPr>
          <w:rStyle w:val="Odkaznapoznmkupodiarou"/>
          <w:sz w:val="20"/>
        </w:rPr>
        <w:footnoteRef/>
      </w:r>
      <w:r w:rsidRPr="00DD5A0A">
        <w:rPr>
          <w:rStyle w:val="Odkaznapoznmkupodiarou"/>
          <w:sz w:val="20"/>
        </w:rPr>
        <w:t>)</w:t>
      </w:r>
      <w:r w:rsidRPr="00DD5A0A">
        <w:rPr>
          <w:sz w:val="20"/>
        </w:rPr>
        <w:t xml:space="preserve"> </w:t>
      </w:r>
      <w:r w:rsidRPr="00DD5A0A">
        <w:rPr>
          <w:sz w:val="20"/>
        </w:rPr>
        <w:tab/>
        <w:t>§ 55 ods. 5 zákona č. 245/2008 Z. z. v znení neskorších predpisov.</w:t>
      </w:r>
    </w:p>
  </w:footnote>
  <w:footnote w:id="6">
    <w:p w:rsidR="003F1DA0" w:rsidRPr="00DD5A0A" w:rsidRDefault="003F1DA0" w:rsidP="00AB2262">
      <w:pPr>
        <w:pStyle w:val="Textpoznmkypodiarou"/>
        <w:tabs>
          <w:tab w:val="left" w:pos="360"/>
        </w:tabs>
        <w:ind w:left="360" w:hanging="360"/>
        <w:rPr>
          <w:sz w:val="20"/>
        </w:rPr>
      </w:pPr>
      <w:r w:rsidRPr="00DD5A0A">
        <w:rPr>
          <w:rStyle w:val="Odkaznapoznmkupodiarou"/>
          <w:sz w:val="20"/>
        </w:rPr>
        <w:footnoteRef/>
      </w:r>
      <w:r w:rsidRPr="00DD5A0A">
        <w:rPr>
          <w:sz w:val="20"/>
        </w:rPr>
        <w:t>)</w:t>
      </w:r>
      <w:r w:rsidRPr="00DD5A0A">
        <w:rPr>
          <w:sz w:val="20"/>
        </w:rPr>
        <w:tab/>
        <w:t>§ 55 ods. 2 zákona č. 245/2008 Z. z. v znení neskorších predpisov.</w:t>
      </w:r>
    </w:p>
  </w:footnote>
  <w:footnote w:id="7">
    <w:p w:rsidR="003F1DA0" w:rsidRPr="00DD5A0A" w:rsidRDefault="003F1DA0" w:rsidP="00B4722C">
      <w:pPr>
        <w:pStyle w:val="Textpoznmkypodiarou"/>
        <w:tabs>
          <w:tab w:val="left" w:pos="360"/>
        </w:tabs>
        <w:rPr>
          <w:sz w:val="20"/>
        </w:rPr>
      </w:pPr>
      <w:r w:rsidRPr="00DD5A0A">
        <w:rPr>
          <w:rStyle w:val="Odkaznapoznmkupodiarou"/>
          <w:sz w:val="20"/>
        </w:rPr>
        <w:footnoteRef/>
      </w:r>
      <w:r w:rsidRPr="00DD5A0A">
        <w:rPr>
          <w:sz w:val="20"/>
        </w:rPr>
        <w:t>)</w:t>
      </w:r>
      <w:r w:rsidRPr="00DD5A0A">
        <w:rPr>
          <w:sz w:val="20"/>
        </w:rPr>
        <w:tab/>
        <w:t>§ 9 zákona č. 245/2008 Z. z. v znení neskorších predpisov.</w:t>
      </w:r>
    </w:p>
  </w:footnote>
  <w:footnote w:id="8">
    <w:p w:rsidR="003F1DA0" w:rsidRDefault="003F1DA0" w:rsidP="00DD5A0A">
      <w:pPr>
        <w:pStyle w:val="Textpoznmkypodiarou"/>
        <w:tabs>
          <w:tab w:val="left" w:pos="360"/>
        </w:tabs>
        <w:ind w:left="360" w:hanging="360"/>
      </w:pPr>
      <w:r w:rsidRPr="00DD5A0A">
        <w:rPr>
          <w:rStyle w:val="Odkaznapoznmkupodiarou"/>
          <w:sz w:val="20"/>
        </w:rPr>
        <w:footnoteRef/>
      </w:r>
      <w:r w:rsidRPr="00DD5A0A">
        <w:rPr>
          <w:rStyle w:val="Odkaznapoznmkupodiarou"/>
          <w:sz w:val="20"/>
        </w:rPr>
        <w:t>)</w:t>
      </w:r>
      <w:r w:rsidRPr="00DD5A0A">
        <w:rPr>
          <w:sz w:val="20"/>
        </w:rPr>
        <w:t xml:space="preserve"> </w:t>
      </w:r>
      <w:r w:rsidRPr="00DD5A0A">
        <w:rPr>
          <w:sz w:val="20"/>
        </w:rPr>
        <w:tab/>
        <w:t>§ 42 ods. 4 zákona č. 245/2008 Z. z. v znení neskorších predpisov.</w:t>
      </w:r>
    </w:p>
  </w:footnote>
  <w:footnote w:id="9">
    <w:p w:rsidR="003F1DA0" w:rsidRPr="002649D7" w:rsidRDefault="003F1DA0" w:rsidP="00DD5A0A">
      <w:pPr>
        <w:pStyle w:val="Textpoznmkypodiarou"/>
        <w:tabs>
          <w:tab w:val="left" w:pos="360"/>
        </w:tabs>
        <w:ind w:left="360" w:hanging="360"/>
        <w:rPr>
          <w:sz w:val="20"/>
        </w:rPr>
      </w:pPr>
      <w:r w:rsidRPr="002649D7">
        <w:rPr>
          <w:rStyle w:val="Odkaznapoznmkupodiarou"/>
          <w:sz w:val="20"/>
        </w:rPr>
        <w:footnoteRef/>
      </w:r>
      <w:r w:rsidRPr="002649D7">
        <w:rPr>
          <w:sz w:val="20"/>
        </w:rPr>
        <w:t>)</w:t>
      </w:r>
      <w:r w:rsidRPr="002649D7">
        <w:rPr>
          <w:sz w:val="20"/>
        </w:rPr>
        <w:tab/>
      </w:r>
      <w:bookmarkStart w:id="29" w:name="_Hlk206950744"/>
      <w:r w:rsidRPr="002649D7">
        <w:rPr>
          <w:sz w:val="20"/>
        </w:rPr>
        <w:t>§ 43 ods. 3 zákona č. 245/2008 Z. z. v znení neskorších predpisov.</w:t>
      </w:r>
      <w:bookmarkEnd w:id="29"/>
    </w:p>
  </w:footnote>
  <w:footnote w:id="10">
    <w:p w:rsidR="003F1DA0" w:rsidRDefault="003F1DA0" w:rsidP="00EA4D46">
      <w:pPr>
        <w:pStyle w:val="Textpoznmkypodiarou"/>
        <w:tabs>
          <w:tab w:val="left" w:pos="360"/>
        </w:tabs>
        <w:ind w:left="360" w:hanging="360"/>
      </w:pPr>
      <w:r w:rsidRPr="002649D7">
        <w:rPr>
          <w:rStyle w:val="Odkaznapoznmkupodiarou"/>
          <w:sz w:val="20"/>
        </w:rPr>
        <w:footnoteRef/>
      </w:r>
      <w:r w:rsidRPr="002649D7">
        <w:rPr>
          <w:sz w:val="20"/>
        </w:rPr>
        <w:t>)</w:t>
      </w:r>
      <w:r w:rsidRPr="002649D7">
        <w:rPr>
          <w:rStyle w:val="Odkaznapoznmkupodiarou"/>
          <w:sz w:val="20"/>
        </w:rPr>
        <w:tab/>
      </w:r>
      <w:r w:rsidRPr="002649D7">
        <w:rPr>
          <w:sz w:val="20"/>
        </w:rPr>
        <w:t xml:space="preserve">§ </w:t>
      </w:r>
      <w:r>
        <w:rPr>
          <w:sz w:val="20"/>
        </w:rPr>
        <w:t>57</w:t>
      </w:r>
      <w:r w:rsidRPr="002649D7">
        <w:rPr>
          <w:sz w:val="20"/>
        </w:rPr>
        <w:t xml:space="preserve"> ods. </w:t>
      </w:r>
      <w:r>
        <w:rPr>
          <w:sz w:val="20"/>
        </w:rPr>
        <w:t>1</w:t>
      </w:r>
      <w:r w:rsidRPr="002649D7">
        <w:rPr>
          <w:sz w:val="20"/>
        </w:rPr>
        <w:t xml:space="preserve"> zákona č. 245/2008 Z. z. v znení neskorších predpisov.</w:t>
      </w:r>
    </w:p>
  </w:footnote>
  <w:footnote w:id="11">
    <w:p w:rsidR="003F1DA0" w:rsidRPr="00A77227" w:rsidRDefault="003F1DA0" w:rsidP="00491C37">
      <w:pPr>
        <w:pStyle w:val="Textpoznmkypodiarou"/>
        <w:tabs>
          <w:tab w:val="left" w:pos="360"/>
        </w:tabs>
        <w:ind w:left="360" w:hanging="360"/>
        <w:rPr>
          <w:sz w:val="20"/>
        </w:rPr>
      </w:pPr>
      <w:r w:rsidRPr="00C71CF3">
        <w:rPr>
          <w:rStyle w:val="Odkaznapoznmkupodiarou"/>
        </w:rPr>
        <w:footnoteRef/>
      </w:r>
      <w:r w:rsidRPr="00C71CF3">
        <w:t>)</w:t>
      </w:r>
      <w:r w:rsidRPr="00C71CF3">
        <w:tab/>
      </w:r>
      <w:bookmarkStart w:id="30" w:name="_Hlk206952519"/>
      <w:r w:rsidRPr="00A77227">
        <w:rPr>
          <w:sz w:val="20"/>
        </w:rPr>
        <w:t>§ 56 ods. 1 zákona č. 245/2008 Z. z. v znení neskorších predpisov.</w:t>
      </w:r>
      <w:bookmarkEnd w:id="30"/>
    </w:p>
  </w:footnote>
  <w:footnote w:id="12">
    <w:p w:rsidR="003F1DA0" w:rsidRPr="00A77227" w:rsidRDefault="003F1DA0" w:rsidP="00491C37">
      <w:pPr>
        <w:pStyle w:val="Textpoznmkypodiarou"/>
        <w:tabs>
          <w:tab w:val="left" w:pos="360"/>
        </w:tabs>
        <w:ind w:left="360" w:hanging="360"/>
        <w:rPr>
          <w:sz w:val="20"/>
        </w:rPr>
      </w:pPr>
      <w:r w:rsidRPr="00A77227">
        <w:rPr>
          <w:rStyle w:val="Odkaznapoznmkupodiarou"/>
          <w:sz w:val="20"/>
        </w:rPr>
        <w:footnoteRef/>
      </w:r>
      <w:r w:rsidRPr="00A77227">
        <w:rPr>
          <w:sz w:val="20"/>
        </w:rPr>
        <w:t>)</w:t>
      </w:r>
      <w:r w:rsidRPr="00A77227">
        <w:rPr>
          <w:sz w:val="20"/>
        </w:rPr>
        <w:tab/>
        <w:t xml:space="preserve">§ 56 ods. </w:t>
      </w:r>
      <w:r>
        <w:rPr>
          <w:sz w:val="20"/>
        </w:rPr>
        <w:t>2</w:t>
      </w:r>
      <w:r w:rsidRPr="00A77227">
        <w:rPr>
          <w:sz w:val="20"/>
        </w:rPr>
        <w:t xml:space="preserve"> zákona č. 245/2008 Z. z. v znení neskorších predpisov.</w:t>
      </w:r>
    </w:p>
  </w:footnote>
  <w:footnote w:id="13">
    <w:p w:rsidR="003F1DA0" w:rsidRDefault="003F1DA0" w:rsidP="00283701">
      <w:pPr>
        <w:pStyle w:val="Textpoznmkypodiarou"/>
        <w:tabs>
          <w:tab w:val="left" w:pos="360"/>
        </w:tabs>
      </w:pPr>
      <w:r w:rsidRPr="00A77227">
        <w:rPr>
          <w:rStyle w:val="Odkaznapoznmkupodiarou"/>
          <w:sz w:val="20"/>
        </w:rPr>
        <w:footnoteRef/>
      </w:r>
      <w:r w:rsidRPr="00A77227">
        <w:rPr>
          <w:sz w:val="20"/>
        </w:rPr>
        <w:t>)</w:t>
      </w:r>
      <w:r w:rsidRPr="00A77227">
        <w:rPr>
          <w:sz w:val="20"/>
        </w:rPr>
        <w:tab/>
        <w:t xml:space="preserve">§ 56 ods. </w:t>
      </w:r>
      <w:r>
        <w:rPr>
          <w:sz w:val="20"/>
        </w:rPr>
        <w:t>3</w:t>
      </w:r>
      <w:r w:rsidRPr="00A77227">
        <w:rPr>
          <w:sz w:val="20"/>
        </w:rPr>
        <w:t xml:space="preserve"> zákona č. 245/2008 Z. z. v znení neskorších predpisov.</w:t>
      </w:r>
    </w:p>
  </w:footnote>
  <w:footnote w:id="14">
    <w:p w:rsidR="003F1DA0" w:rsidRPr="00781929" w:rsidRDefault="003F1DA0" w:rsidP="00781929">
      <w:pPr>
        <w:pStyle w:val="Textpoznmkypodiarou"/>
        <w:tabs>
          <w:tab w:val="left" w:pos="360"/>
        </w:tabs>
        <w:ind w:left="360" w:hanging="360"/>
        <w:rPr>
          <w:sz w:val="20"/>
        </w:rPr>
      </w:pPr>
      <w:r w:rsidRPr="00781929">
        <w:rPr>
          <w:rStyle w:val="Odkaznapoznmkupodiarou"/>
          <w:sz w:val="20"/>
        </w:rPr>
        <w:footnoteRef/>
      </w:r>
      <w:r w:rsidRPr="00781929">
        <w:rPr>
          <w:rStyle w:val="Odkaznapoznmkupodiarou"/>
          <w:sz w:val="20"/>
        </w:rPr>
        <w:t>)</w:t>
      </w:r>
      <w:r w:rsidRPr="00781929">
        <w:rPr>
          <w:sz w:val="20"/>
        </w:rPr>
        <w:tab/>
      </w:r>
      <w:r w:rsidRPr="001B3AEA">
        <w:rPr>
          <w:sz w:val="20"/>
        </w:rPr>
        <w:t>§ 5</w:t>
      </w:r>
      <w:r>
        <w:rPr>
          <w:sz w:val="20"/>
        </w:rPr>
        <w:t>6a</w:t>
      </w:r>
      <w:r w:rsidRPr="001B3AEA">
        <w:rPr>
          <w:sz w:val="20"/>
        </w:rPr>
        <w:t xml:space="preserve"> ods. 1 zákona č. 245/2008 Z. z. </w:t>
      </w:r>
      <w:bookmarkStart w:id="39" w:name="_Hlk206952426"/>
      <w:r w:rsidRPr="001B3AEA">
        <w:rPr>
          <w:sz w:val="20"/>
        </w:rPr>
        <w:t>v znení neskorších predpisov</w:t>
      </w:r>
      <w:bookmarkEnd w:id="39"/>
      <w:r w:rsidRPr="001B3AEA">
        <w:rPr>
          <w:sz w:val="20"/>
        </w:rPr>
        <w:t>.</w:t>
      </w:r>
    </w:p>
  </w:footnote>
  <w:footnote w:id="15">
    <w:p w:rsidR="003F1DA0" w:rsidRPr="001B3AEA" w:rsidRDefault="003F1DA0" w:rsidP="001B3AEA">
      <w:pPr>
        <w:pStyle w:val="Textpoznmkypodiarou"/>
        <w:tabs>
          <w:tab w:val="left" w:pos="360"/>
        </w:tabs>
        <w:ind w:left="360" w:hanging="360"/>
        <w:rPr>
          <w:sz w:val="20"/>
        </w:rPr>
      </w:pPr>
      <w:r w:rsidRPr="001B3AEA">
        <w:rPr>
          <w:rStyle w:val="Odkaznapoznmkupodiarou"/>
          <w:sz w:val="20"/>
        </w:rPr>
        <w:footnoteRef/>
      </w:r>
      <w:r w:rsidRPr="001B3AEA">
        <w:rPr>
          <w:rStyle w:val="Odkaznapoznmkupodiarou"/>
          <w:sz w:val="20"/>
        </w:rPr>
        <w:t>)</w:t>
      </w:r>
      <w:r w:rsidRPr="001B3AEA">
        <w:rPr>
          <w:sz w:val="20"/>
        </w:rPr>
        <w:tab/>
      </w:r>
      <w:bookmarkStart w:id="42" w:name="_Hlk206945630"/>
      <w:r w:rsidRPr="001B3AEA">
        <w:rPr>
          <w:sz w:val="20"/>
        </w:rPr>
        <w:t>§ 58 ods. 1 zákona č. 245/2008 Z. z. v znení neskorších predpisov.</w:t>
      </w:r>
      <w:bookmarkEnd w:id="42"/>
    </w:p>
  </w:footnote>
  <w:footnote w:id="16">
    <w:p w:rsidR="003F1DA0" w:rsidRPr="001B3AEA" w:rsidRDefault="003F1DA0" w:rsidP="001B3AEA">
      <w:pPr>
        <w:pStyle w:val="Textpoznmkypodiarou"/>
        <w:tabs>
          <w:tab w:val="left" w:pos="360"/>
        </w:tabs>
        <w:ind w:left="360" w:hanging="360"/>
        <w:rPr>
          <w:sz w:val="20"/>
        </w:rPr>
      </w:pPr>
      <w:r w:rsidRPr="001B3AEA">
        <w:rPr>
          <w:rStyle w:val="Odkaznapoznmkupodiarou"/>
          <w:sz w:val="20"/>
        </w:rPr>
        <w:footnoteRef/>
      </w:r>
      <w:r w:rsidRPr="001B3AEA">
        <w:rPr>
          <w:rStyle w:val="Odkaznapoznmkupodiarou"/>
          <w:sz w:val="20"/>
        </w:rPr>
        <w:t>)</w:t>
      </w:r>
      <w:r w:rsidRPr="001B3AEA">
        <w:rPr>
          <w:sz w:val="20"/>
        </w:rPr>
        <w:tab/>
        <w:t>§ 38 ods. 4 a 5 zákona 596/2003 Z. z.  o štátnej správe v školstve a školskej samospráve a o zmenne a doplnení niektorých zákonov v znení neskorších predpisov.</w:t>
      </w:r>
    </w:p>
  </w:footnote>
  <w:footnote w:id="17">
    <w:p w:rsidR="003F1DA0" w:rsidRPr="001B3AEA" w:rsidRDefault="003F1DA0" w:rsidP="001B3AEA">
      <w:pPr>
        <w:pStyle w:val="Textpoznmkypodiarou"/>
        <w:tabs>
          <w:tab w:val="left" w:pos="360"/>
        </w:tabs>
        <w:ind w:left="360" w:hanging="360"/>
        <w:rPr>
          <w:sz w:val="20"/>
        </w:rPr>
      </w:pPr>
      <w:r w:rsidRPr="001B3AEA">
        <w:rPr>
          <w:rStyle w:val="Odkaznapoznmkupodiarou"/>
          <w:sz w:val="20"/>
        </w:rPr>
        <w:footnoteRef/>
      </w:r>
      <w:r w:rsidRPr="001B3AEA">
        <w:rPr>
          <w:rStyle w:val="Odkaznapoznmkupodiarou"/>
          <w:sz w:val="20"/>
        </w:rPr>
        <w:t>)</w:t>
      </w:r>
      <w:r w:rsidRPr="001B3AEA">
        <w:rPr>
          <w:sz w:val="20"/>
        </w:rPr>
        <w:tab/>
        <w:t>§ 58 ods. 2 zákona č. 245/2008 Z. z. v znení neskorších predpisov.</w:t>
      </w:r>
    </w:p>
  </w:footnote>
  <w:footnote w:id="18">
    <w:p w:rsidR="003F1DA0" w:rsidRDefault="003F1DA0" w:rsidP="001B3AEA">
      <w:pPr>
        <w:pStyle w:val="Textpoznmkypodiarou"/>
        <w:tabs>
          <w:tab w:val="left" w:pos="360"/>
        </w:tabs>
        <w:ind w:left="360" w:hanging="360"/>
      </w:pPr>
      <w:r w:rsidRPr="001B3AEA">
        <w:rPr>
          <w:rStyle w:val="Odkaznapoznmkupodiarou"/>
          <w:sz w:val="20"/>
        </w:rPr>
        <w:footnoteRef/>
      </w:r>
      <w:r w:rsidRPr="001B3AEA">
        <w:rPr>
          <w:sz w:val="20"/>
        </w:rPr>
        <w:t>)</w:t>
      </w:r>
      <w:r w:rsidRPr="001B3AEA">
        <w:rPr>
          <w:sz w:val="20"/>
        </w:rPr>
        <w:tab/>
        <w:t>§ 19 ods. 1 a 2 zákona č. 245/2008 Z. z. v znení neskorších predpisov.</w:t>
      </w:r>
    </w:p>
  </w:footnote>
  <w:footnote w:id="19">
    <w:p w:rsidR="003F1DA0" w:rsidRPr="001B3AEA" w:rsidRDefault="003F1DA0" w:rsidP="001B3AEA">
      <w:pPr>
        <w:pStyle w:val="Textpoznmkypodiarou"/>
        <w:tabs>
          <w:tab w:val="left" w:pos="360"/>
        </w:tabs>
        <w:ind w:left="360" w:hanging="360"/>
        <w:rPr>
          <w:sz w:val="20"/>
        </w:rPr>
      </w:pPr>
      <w:r w:rsidRPr="001B3AEA">
        <w:rPr>
          <w:rStyle w:val="Odkaznapoznmkupodiarou"/>
          <w:sz w:val="20"/>
        </w:rPr>
        <w:footnoteRef/>
      </w:r>
      <w:r w:rsidRPr="001B3AEA">
        <w:rPr>
          <w:sz w:val="20"/>
        </w:rPr>
        <w:t>)</w:t>
      </w:r>
      <w:r w:rsidRPr="001B3AEA">
        <w:rPr>
          <w:sz w:val="20"/>
        </w:rPr>
        <w:tab/>
        <w:t>§ 5 ods. 4 písm. j) zákona č. 596/2003 Z. z. v znení neskorších predpisov.</w:t>
      </w:r>
    </w:p>
  </w:footnote>
  <w:footnote w:id="20">
    <w:p w:rsidR="003F1DA0" w:rsidRPr="001B3AEA" w:rsidRDefault="003F1DA0" w:rsidP="001B3AEA">
      <w:pPr>
        <w:pStyle w:val="Textpoznmkypodiarou"/>
        <w:tabs>
          <w:tab w:val="left" w:pos="360"/>
        </w:tabs>
        <w:ind w:left="360" w:hanging="360"/>
        <w:rPr>
          <w:sz w:val="20"/>
        </w:rPr>
      </w:pPr>
      <w:r w:rsidRPr="001B3AEA">
        <w:rPr>
          <w:rStyle w:val="Odkaznapoznmkupodiarou"/>
          <w:sz w:val="20"/>
        </w:rPr>
        <w:footnoteRef/>
      </w:r>
      <w:r w:rsidRPr="001B3AEA">
        <w:rPr>
          <w:rStyle w:val="Odkaznapoznmkupodiarou"/>
          <w:sz w:val="20"/>
        </w:rPr>
        <w:t>)</w:t>
      </w:r>
      <w:r w:rsidRPr="001B3AEA">
        <w:rPr>
          <w:sz w:val="20"/>
        </w:rPr>
        <w:tab/>
        <w:t>§ 38 ods. 4 zákona č. 596/2003 Z. z. v znení neskorších predpisov.</w:t>
      </w:r>
    </w:p>
  </w:footnote>
  <w:footnote w:id="21">
    <w:p w:rsidR="003F1DA0" w:rsidRDefault="003F1DA0" w:rsidP="001B3AEA">
      <w:pPr>
        <w:pStyle w:val="Textpoznmkypodiarou"/>
        <w:tabs>
          <w:tab w:val="left" w:pos="360"/>
        </w:tabs>
        <w:ind w:left="360" w:hanging="360"/>
      </w:pPr>
      <w:r w:rsidRPr="001B3AEA">
        <w:rPr>
          <w:rStyle w:val="Odkaznapoznmkupodiarou"/>
          <w:sz w:val="20"/>
        </w:rPr>
        <w:footnoteRef/>
      </w:r>
      <w:r w:rsidRPr="001B3AEA">
        <w:rPr>
          <w:rStyle w:val="Odkaznapoznmkupodiarou"/>
          <w:sz w:val="20"/>
        </w:rPr>
        <w:t>)</w:t>
      </w:r>
      <w:r w:rsidRPr="001B3AEA">
        <w:rPr>
          <w:sz w:val="20"/>
        </w:rPr>
        <w:tab/>
        <w:t>§ 11 ods. 3 písm. l) zákona č. 245/2008 Z. z. v znení neskorších predpisov.</w:t>
      </w:r>
    </w:p>
  </w:footnote>
  <w:footnote w:id="22">
    <w:p w:rsidR="003F1DA0" w:rsidRPr="005B530A" w:rsidRDefault="003F1DA0">
      <w:pPr>
        <w:pStyle w:val="Textpoznmkypodiarou"/>
        <w:rPr>
          <w:sz w:val="20"/>
        </w:rPr>
      </w:pPr>
      <w:r w:rsidRPr="005B530A">
        <w:rPr>
          <w:rStyle w:val="Odkaznapoznmkupodiarou"/>
          <w:sz w:val="20"/>
        </w:rPr>
        <w:footnoteRef/>
      </w:r>
      <w:r w:rsidRPr="005B530A">
        <w:rPr>
          <w:sz w:val="20"/>
        </w:rPr>
        <w:t xml:space="preserve">  §144 ods. 11 Zákona č. 245/2008 Z. z. o výchove a vzdelávaní (školský zákon) a o zmene a doplnení niektorých zákonov v znení neskorších predpisov</w:t>
      </w:r>
    </w:p>
  </w:footnote>
  <w:footnote w:id="23">
    <w:p w:rsidR="003F1DA0" w:rsidRDefault="003F1DA0" w:rsidP="005E056B">
      <w:pPr>
        <w:rPr>
          <w:sz w:val="18"/>
        </w:rPr>
      </w:pPr>
      <w:r>
        <w:rPr>
          <w:rStyle w:val="Odkaznapoznmkupodiarou"/>
        </w:rPr>
        <w:footnoteRef/>
      </w:r>
      <w:r>
        <w:t xml:space="preserve"> </w:t>
      </w:r>
      <w:r w:rsidRPr="001B14E7">
        <w:rPr>
          <w:sz w:val="18"/>
        </w:rPr>
        <w:t xml:space="preserve">Dohovor o právach dieťaťa (OSN, 1989) In Oznámenie Ministerstva zahraničných vecí Slovenskej republiky č. 104/1991 Z. z. </w:t>
      </w:r>
    </w:p>
    <w:p w:rsidR="003F1DA0" w:rsidRDefault="003F1DA0" w:rsidP="005E056B">
      <w:pPr>
        <w:pStyle w:val="Textpoznmkypodiarou"/>
      </w:pPr>
    </w:p>
  </w:footnote>
  <w:footnote w:id="24">
    <w:p w:rsidR="003F1DA0" w:rsidRPr="001B14E7" w:rsidRDefault="003F1DA0" w:rsidP="005E056B">
      <w:pPr>
        <w:pStyle w:val="Pta"/>
        <w:rPr>
          <w:sz w:val="18"/>
        </w:rPr>
      </w:pPr>
      <w:r>
        <w:rPr>
          <w:rStyle w:val="Odkaznapoznmkupodiarou"/>
        </w:rPr>
        <w:footnoteRef/>
      </w:r>
      <w:r>
        <w:t xml:space="preserve"> </w:t>
      </w:r>
      <w:r w:rsidRPr="001B14E7">
        <w:rPr>
          <w:sz w:val="18"/>
        </w:rPr>
        <w:t xml:space="preserve">Metodická príručka desegregácie vo výchove a vzdelávaní (MŠVVaŠ SR, 2023) </w:t>
      </w:r>
    </w:p>
    <w:p w:rsidR="003F1DA0" w:rsidRPr="001B14E7" w:rsidRDefault="003F1DA0" w:rsidP="005E056B">
      <w:pPr>
        <w:pStyle w:val="Pta"/>
        <w:rPr>
          <w:sz w:val="18"/>
        </w:rPr>
      </w:pPr>
      <w:r>
        <w:rPr>
          <w:sz w:val="18"/>
          <w:vertAlign w:val="superscript"/>
        </w:rPr>
        <w:t xml:space="preserve"> </w:t>
      </w:r>
      <w:r>
        <w:rPr>
          <w:sz w:val="18"/>
        </w:rPr>
        <w:t xml:space="preserve"> </w:t>
      </w:r>
      <w:r w:rsidRPr="001B14E7">
        <w:rPr>
          <w:sz w:val="18"/>
        </w:rPr>
        <w:t xml:space="preserve"> </w:t>
      </w:r>
    </w:p>
    <w:p w:rsidR="003F1DA0" w:rsidRDefault="003F1DA0" w:rsidP="005E056B">
      <w:pPr>
        <w:pStyle w:val="Textpoznmkypodiarou"/>
      </w:pPr>
    </w:p>
  </w:footnote>
  <w:footnote w:id="25">
    <w:p w:rsidR="003F1DA0" w:rsidRDefault="003F1DA0" w:rsidP="005E056B">
      <w:pPr>
        <w:pStyle w:val="Textpoznmkypodiarou"/>
      </w:pPr>
      <w:r>
        <w:rPr>
          <w:rStyle w:val="Odkaznapoznmkupodiarou"/>
        </w:rPr>
        <w:footnoteRef/>
      </w:r>
      <w:r>
        <w:t xml:space="preserve"> </w:t>
      </w:r>
      <w:r w:rsidRPr="001B14E7">
        <w:rPr>
          <w:sz w:val="18"/>
        </w:rPr>
        <w:t>§ 3 písm. f) zákona č. 245/2008 Z. z. (školský zákon)</w:t>
      </w:r>
    </w:p>
  </w:footnote>
  <w:footnote w:id="26">
    <w:p w:rsidR="003F1DA0" w:rsidRDefault="003F1DA0" w:rsidP="005E056B">
      <w:pPr>
        <w:rPr>
          <w:sz w:val="18"/>
          <w:szCs w:val="18"/>
        </w:rPr>
      </w:pPr>
      <w:r>
        <w:rPr>
          <w:rStyle w:val="Odkaznapoznmkupodiarou"/>
        </w:rPr>
        <w:footnoteRef/>
      </w:r>
      <w:r>
        <w:t xml:space="preserve"> </w:t>
      </w:r>
      <w:r w:rsidR="008E693D">
        <w:rPr>
          <w:sz w:val="18"/>
          <w:szCs w:val="18"/>
        </w:rPr>
        <w:t xml:space="preserve">§ 2 písm. </w:t>
      </w:r>
      <w:r w:rsidR="008E693D">
        <w:rPr>
          <w:sz w:val="18"/>
          <w:szCs w:val="18"/>
        </w:rPr>
        <w:t>a</w:t>
      </w:r>
      <w:r w:rsidRPr="00034465">
        <w:rPr>
          <w:sz w:val="18"/>
          <w:szCs w:val="18"/>
        </w:rPr>
        <w:t xml:space="preserve">)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w:t>
      </w:r>
    </w:p>
    <w:p w:rsidR="003F1DA0" w:rsidRDefault="003F1DA0" w:rsidP="005E056B">
      <w:pPr>
        <w:pStyle w:val="Textpoznmkypodiarou"/>
      </w:pPr>
    </w:p>
  </w:footnote>
  <w:footnote w:id="27">
    <w:p w:rsidR="003F1DA0" w:rsidRDefault="003F1DA0" w:rsidP="005E056B">
      <w:pPr>
        <w:pStyle w:val="Textpoznmkypodiarou"/>
      </w:pPr>
      <w:r>
        <w:rPr>
          <w:rStyle w:val="Odkaznapoznmkupodiarou"/>
        </w:rPr>
        <w:footnoteRef/>
      </w:r>
      <w:r>
        <w:t xml:space="preserve"> </w:t>
      </w:r>
      <w:r w:rsidRPr="00034465">
        <w:rPr>
          <w:sz w:val="18"/>
          <w:szCs w:val="18"/>
        </w:rPr>
        <w:t>Referenčný rámec kompetencií pre demokratickú kultúru bol vytvorený v roku 2018 Radou Európy, ktorej členským štátom  je od roku 1993 aj SR. Pre SR má status odporúčania pri vytváraní vzdelávacích stratégií a metodík na podporu demokratickej  kultúry, ľudských práv a sociálnych kompetencií.</w:t>
      </w:r>
    </w:p>
  </w:footnote>
  <w:footnote w:id="28">
    <w:p w:rsidR="003F1DA0" w:rsidRDefault="003F1DA0" w:rsidP="005E056B">
      <w:pPr>
        <w:pStyle w:val="Textpoznmkypodiarou"/>
      </w:pPr>
      <w:r>
        <w:rPr>
          <w:rStyle w:val="Odkaznapoznmkupodiarou"/>
        </w:rPr>
        <w:footnoteRef/>
      </w:r>
      <w:r>
        <w:t xml:space="preserve"> </w:t>
      </w:r>
      <w:r w:rsidRPr="00034465">
        <w:rPr>
          <w:sz w:val="18"/>
          <w:szCs w:val="18"/>
        </w:rPr>
        <w:t>Metodická príručka desegregácie vo výchove a vzdelávaní (MŠVVaŠ SR, 2023)</w:t>
      </w:r>
    </w:p>
  </w:footnote>
  <w:footnote w:id="29">
    <w:p w:rsidR="003F1DA0" w:rsidRDefault="003F1DA0" w:rsidP="005E056B">
      <w:pPr>
        <w:pStyle w:val="Textpoznmkypodiarou"/>
      </w:pPr>
      <w:r>
        <w:rPr>
          <w:rStyle w:val="Odkaznapoznmkupodiarou"/>
        </w:rPr>
        <w:footnoteRef/>
      </w:r>
      <w:r>
        <w:t xml:space="preserve"> </w:t>
      </w:r>
      <w:r w:rsidRPr="00034465">
        <w:rPr>
          <w:sz w:val="18"/>
          <w:szCs w:val="18"/>
        </w:rPr>
        <w:t xml:space="preserve">Chránené dôvody podľa antidiskriminačného zákona sú charakteristiky ľudí, úzko spojené s ich dôstojnosťou a identitou,  ktoré nesmú byť zneužité pre neprípustné rozdielne zaobchádzanie s nimi. Sú to: „pohlavie,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 2 ods. 1 zákona č. 365/2004 Z. z.  </w:t>
      </w:r>
    </w:p>
  </w:footnote>
  <w:footnote w:id="30">
    <w:p w:rsidR="003F1DA0" w:rsidRDefault="003F1DA0" w:rsidP="005E056B">
      <w:pPr>
        <w:pStyle w:val="Textpoznmkypodiarou"/>
      </w:pPr>
      <w:r>
        <w:rPr>
          <w:rStyle w:val="Odkaznapoznmkupodiarou"/>
        </w:rPr>
        <w:footnoteRef/>
      </w:r>
      <w:r>
        <w:t xml:space="preserve"> </w:t>
      </w:r>
      <w:r w:rsidRPr="00034465">
        <w:rPr>
          <w:sz w:val="18"/>
          <w:szCs w:val="18"/>
        </w:rPr>
        <w:t xml:space="preserve">§ 2 ods. 1 zákona č. 365/2004 Z. z. (antidiskriminačný zákon)  </w:t>
      </w:r>
    </w:p>
  </w:footnote>
  <w:footnote w:id="31">
    <w:p w:rsidR="003F1DA0" w:rsidRDefault="003F1DA0" w:rsidP="005E056B">
      <w:pPr>
        <w:pStyle w:val="Textpoznmkypodiarou"/>
      </w:pPr>
      <w:r>
        <w:rPr>
          <w:rStyle w:val="Odkaznapoznmkupodiarou"/>
        </w:rPr>
        <w:footnoteRef/>
      </w:r>
      <w:r>
        <w:t xml:space="preserve"> </w:t>
      </w:r>
      <w:r w:rsidRPr="00034465">
        <w:rPr>
          <w:sz w:val="18"/>
          <w:szCs w:val="18"/>
        </w:rPr>
        <w:t>§ 7a zákona č. 245/2008 Z. z. (školský zákon)</w:t>
      </w:r>
    </w:p>
  </w:footnote>
  <w:footnote w:id="32">
    <w:p w:rsidR="003F1DA0" w:rsidRDefault="003F1DA0" w:rsidP="005E056B">
      <w:pPr>
        <w:pStyle w:val="Textpoznmkypodiarou"/>
      </w:pPr>
      <w:r>
        <w:rPr>
          <w:rStyle w:val="Odkaznapoznmkupodiarou"/>
        </w:rPr>
        <w:footnoteRef/>
      </w:r>
      <w:r>
        <w:t xml:space="preserve"> </w:t>
      </w:r>
      <w:r w:rsidRPr="00034465">
        <w:rPr>
          <w:sz w:val="18"/>
          <w:szCs w:val="18"/>
        </w:rPr>
        <w:t>§ 26 zákona č. 245/2008 Z. z. (školský zákon)</w:t>
      </w:r>
    </w:p>
  </w:footnote>
  <w:footnote w:id="33">
    <w:p w:rsidR="003F1DA0" w:rsidRDefault="003F1DA0" w:rsidP="005E056B">
      <w:pPr>
        <w:pStyle w:val="Textpoznmkypodiarou"/>
      </w:pPr>
      <w:r>
        <w:rPr>
          <w:rStyle w:val="Odkaznapoznmkupodiarou"/>
        </w:rPr>
        <w:footnoteRef/>
      </w:r>
      <w:r>
        <w:t xml:space="preserve"> </w:t>
      </w:r>
      <w:r w:rsidRPr="00034465">
        <w:rPr>
          <w:sz w:val="18"/>
          <w:szCs w:val="18"/>
        </w:rPr>
        <w:t>§ 145a zákona č. 245/2008 Z. z. (školský zákon)</w:t>
      </w:r>
    </w:p>
  </w:footnote>
  <w:footnote w:id="34">
    <w:p w:rsidR="003F1DA0" w:rsidRPr="00B84C91" w:rsidRDefault="003F1DA0" w:rsidP="005E056B">
      <w:pPr>
        <w:rPr>
          <w:sz w:val="18"/>
          <w:szCs w:val="18"/>
        </w:rPr>
      </w:pPr>
      <w:r>
        <w:rPr>
          <w:rStyle w:val="Odkaznapoznmkupodiarou"/>
        </w:rPr>
        <w:footnoteRef/>
      </w:r>
      <w:r>
        <w:t xml:space="preserve"> </w:t>
      </w:r>
      <w:r w:rsidRPr="00B84C91">
        <w:rPr>
          <w:sz w:val="18"/>
          <w:szCs w:val="18"/>
        </w:rPr>
        <w:t>Podrobné informácie ku krízovým udalostiam na školách sú dostupn</w:t>
      </w:r>
      <w:r>
        <w:rPr>
          <w:sz w:val="18"/>
          <w:szCs w:val="18"/>
        </w:rPr>
        <w:t>é na webovom sídle ministerstva</w:t>
      </w:r>
    </w:p>
    <w:p w:rsidR="003F1DA0" w:rsidRDefault="003F1DA0" w:rsidP="005E056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26" w:type="dxa"/>
      <w:tblInd w:w="-885" w:type="dxa"/>
      <w:tblBorders>
        <w:bottom w:val="single" w:sz="4" w:space="0" w:color="auto"/>
      </w:tblBorders>
      <w:tblLook w:val="01E0" w:firstRow="1" w:lastRow="1" w:firstColumn="1" w:lastColumn="1" w:noHBand="0" w:noVBand="0"/>
    </w:tblPr>
    <w:tblGrid>
      <w:gridCol w:w="2146"/>
      <w:gridCol w:w="8580"/>
    </w:tblGrid>
    <w:tr w:rsidR="003F1DA0" w:rsidRPr="00D4117F">
      <w:trPr>
        <w:trHeight w:val="2014"/>
      </w:trPr>
      <w:tc>
        <w:tcPr>
          <w:tcW w:w="2146" w:type="dxa"/>
          <w:shd w:val="clear" w:color="auto" w:fill="auto"/>
        </w:tcPr>
        <w:p w:rsidR="003F1DA0" w:rsidRPr="00D4117F" w:rsidRDefault="003F1DA0" w:rsidP="00D4117F">
          <w:pPr>
            <w:jc w:val="center"/>
            <w:rPr>
              <w:b/>
              <w:sz w:val="40"/>
              <w:szCs w:val="40"/>
            </w:rPr>
          </w:pPr>
          <w:r>
            <w:rPr>
              <w:b/>
              <w:noProof/>
              <w:sz w:val="40"/>
              <w:szCs w:val="40"/>
            </w:rPr>
            <mc:AlternateContent>
              <mc:Choice Requires="wpg">
                <w:drawing>
                  <wp:anchor distT="0" distB="0" distL="114300" distR="114300" simplePos="0" relativeHeight="251658240" behindDoc="1" locked="0" layoutInCell="1" allowOverlap="1">
                    <wp:simplePos x="0" y="0"/>
                    <wp:positionH relativeFrom="column">
                      <wp:posOffset>-9525</wp:posOffset>
                    </wp:positionH>
                    <wp:positionV relativeFrom="paragraph">
                      <wp:posOffset>10160</wp:posOffset>
                    </wp:positionV>
                    <wp:extent cx="1144905" cy="1096010"/>
                    <wp:effectExtent l="0" t="0" r="0" b="889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1096010"/>
                              <a:chOff x="801" y="724"/>
                              <a:chExt cx="1980" cy="1726"/>
                            </a:xfrm>
                          </wpg:grpSpPr>
                          <pic:pic xmlns:pic="http://schemas.openxmlformats.org/drawingml/2006/picture">
                            <pic:nvPicPr>
                              <pic:cNvPr id="2"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6" y="799"/>
                                <a:ext cx="1768" cy="1651"/>
                              </a:xfrm>
                              <a:prstGeom prst="rect">
                                <a:avLst/>
                              </a:prstGeom>
                              <a:noFill/>
                              <a:extLst>
                                <a:ext uri="{909E8E84-426E-40DD-AFC4-6F175D3DCCD1}">
                                  <a14:hiddenFill xmlns:a14="http://schemas.microsoft.com/office/drawing/2010/main">
                                    <a:solidFill>
                                      <a:srgbClr val="FFFFFF"/>
                                    </a:solidFill>
                                  </a14:hiddenFill>
                                </a:ext>
                              </a:extLst>
                            </pic:spPr>
                          </pic:pic>
                          <wps:wsp>
                            <wps:cNvPr id="3" name="WordArt 12"/>
                            <wps:cNvSpPr txBox="1">
                              <a:spLocks noChangeArrowheads="1" noChangeShapeType="1" noTextEdit="1"/>
                            </wps:cNvSpPr>
                            <wps:spPr bwMode="auto">
                              <a:xfrm>
                                <a:off x="801" y="724"/>
                                <a:ext cx="1980" cy="696"/>
                              </a:xfrm>
                              <a:prstGeom prst="rect">
                                <a:avLst/>
                              </a:prstGeom>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F1DA0" w:rsidRDefault="003F1DA0" w:rsidP="004C37A3">
                                  <w:pPr>
                                    <w:pStyle w:val="Normlnywebov"/>
                                    <w:spacing w:before="0" w:beforeAutospacing="0" w:after="0" w:afterAutospacing="0"/>
                                    <w:jc w:val="center"/>
                                  </w:pPr>
                                  <w:r>
                                    <w:rPr>
                                      <w:rFonts w:ascii="Arial" w:hAnsi="Arial" w:cs="Arial"/>
                                      <w:color w:val="000000"/>
                                    </w:rPr>
                                    <w:t>Stredná odborná škola obchodu a služieb,  Ul. 1. mája 1264,</w:t>
                                  </w:r>
                                </w:p>
                                <w:p w:rsidR="003F1DA0" w:rsidRDefault="003F1DA0" w:rsidP="004C37A3">
                                  <w:pPr>
                                    <w:pStyle w:val="Normlnywebov"/>
                                    <w:spacing w:before="0" w:beforeAutospacing="0" w:after="0" w:afterAutospacing="0"/>
                                    <w:jc w:val="center"/>
                                  </w:pPr>
                                  <w:r>
                                    <w:rPr>
                                      <w:rFonts w:ascii="Arial" w:hAnsi="Arial" w:cs="Arial"/>
                                      <w:color w:val="000000"/>
                                    </w:rPr>
                                    <w:t>Púchov</w:t>
                                  </w:r>
                                </w:p>
                              </w:txbxContent>
                            </wps:txbx>
                            <wps:bodyPr spcFirstLastPara="1" wrap="square" numCol="1" fromWordArt="1">
                              <a:prstTxWarp prst="textButton">
                                <a:avLst>
                                  <a:gd name="adj" fmla="val 7029294"/>
                                </a:avLst>
                              </a:prstTxWarp>
                              <a:spAutoFit/>
                            </wps:bodyPr>
                          </wps:wsp>
                        </wpg:wgp>
                      </a:graphicData>
                    </a:graphic>
                    <wp14:sizeRelH relativeFrom="page">
                      <wp14:pctWidth>0</wp14:pctWidth>
                    </wp14:sizeRelH>
                    <wp14:sizeRelV relativeFrom="page">
                      <wp14:pctHeight>0</wp14:pctHeight>
                    </wp14:sizeRelV>
                  </wp:anchor>
                </w:drawing>
              </mc:Choice>
              <mc:Fallback>
                <w:pict>
                  <v:group id="Group 13" o:spid="_x0000_s1029" style="position:absolute;left:0;text-align:left;margin-left:-.75pt;margin-top:.8pt;width:90.15pt;height:86.3pt;z-index:-251658240" coordorigin="801,724" coordsize="1980,1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906;top:799;width:1768;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nt3XFAAAA2gAAAA8AAABkcnMvZG93bnJldi54bWxEj0FrwkAUhO+C/2F5Qm+6iYfSRtdQhYIU&#10;aajRnh/ZZ5I2+zbNbk3aX+8KgsdhZr5hlulgGnGmztWWFcSzCARxYXXNpYJD/jp9AuE8ssbGMin4&#10;IwfpajxaYqJtzx903vtSBAi7BBVU3reJlK6oyKCb2ZY4eCfbGfRBdqXUHfYBbho5j6JHabDmsFBh&#10;S5uKiu/9r1Hwvl3v3p6jOMtPx0+/+//Js8J+KfUwGV4WIDwN/h6+tbdawRyuV8INkK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p7d1xQAAANoAAAAPAAAAAAAAAAAAAAAA&#10;AJ8CAABkcnMvZG93bnJldi54bWxQSwUGAAAAAAQABAD3AAAAkQMAAAAA&#10;">
                      <v:imagedata r:id="rId2" o:title=""/>
                    </v:shape>
                    <v:shapetype id="_x0000_t202" coordsize="21600,21600" o:spt="202" path="m,l,21600r21600,l21600,xe">
                      <v:stroke joinstyle="miter"/>
                      <v:path gradientshapeok="t" o:connecttype="rect"/>
                    </v:shapetype>
                    <v:shape id="WordArt 12" o:spid="_x0000_s1031" type="#_x0000_t202" style="position:absolute;left:801;top:724;width:198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jjcMA&#10;AADaAAAADwAAAGRycy9kb3ducmV2LnhtbESPzWvCQBTE74X+D8sreKubWhRJXUWEQMhN60Fvz+zL&#10;h2bfhuw2H/+9Wyj0OMzMb5jNbjSN6KlztWUFH/MIBHFudc2lgvN38r4G4TyyxsYyKZjIwW77+rLB&#10;WNuBj9SffCkChF2MCirv21hKl1dk0M1tSxy8wnYGfZBdKXWHQ4CbRi6iaCUN1hwWKmzpUFH+OP0Y&#10;Bff+tpfFyg/3LCmy6/RIl+fbRanZ27j/AuFp9P/hv3aqFXzC75VwA+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xjjcMAAADaAAAADwAAAAAAAAAAAAAAAACYAgAAZHJzL2Rv&#10;d25yZXYueG1sUEsFBgAAAAAEAAQA9QAAAIgDAAAAAA==&#10;" filled="f" stroked="f" strokeweight=".25pt">
                      <v:stroke joinstyle="round"/>
                      <o:lock v:ext="edit" text="t" shapetype="t"/>
                      <v:textbox style="mso-fit-shape-to-text:t">
                        <w:txbxContent>
                          <w:p w:rsidR="003F1DA0" w:rsidRDefault="003F1DA0" w:rsidP="004C37A3">
                            <w:pPr>
                              <w:pStyle w:val="Normlnywebov"/>
                              <w:spacing w:before="0" w:beforeAutospacing="0" w:after="0" w:afterAutospacing="0"/>
                              <w:jc w:val="center"/>
                            </w:pPr>
                            <w:r>
                              <w:rPr>
                                <w:rFonts w:ascii="Arial" w:hAnsi="Arial" w:cs="Arial"/>
                                <w:color w:val="000000"/>
                              </w:rPr>
                              <w:t>Stredná odborná škola obchodu a služieb,  Ul. 1. mája 1264,</w:t>
                            </w:r>
                          </w:p>
                          <w:p w:rsidR="003F1DA0" w:rsidRDefault="003F1DA0" w:rsidP="004C37A3">
                            <w:pPr>
                              <w:pStyle w:val="Normlnywebov"/>
                              <w:spacing w:before="0" w:beforeAutospacing="0" w:after="0" w:afterAutospacing="0"/>
                              <w:jc w:val="center"/>
                            </w:pPr>
                            <w:r>
                              <w:rPr>
                                <w:rFonts w:ascii="Arial" w:hAnsi="Arial" w:cs="Arial"/>
                                <w:color w:val="000000"/>
                              </w:rPr>
                              <w:t>Púchov</w:t>
                            </w:r>
                          </w:p>
                        </w:txbxContent>
                      </v:textbox>
                    </v:shape>
                  </v:group>
                </w:pict>
              </mc:Fallback>
            </mc:AlternateContent>
          </w:r>
        </w:p>
        <w:p w:rsidR="003F1DA0" w:rsidRPr="00D4117F" w:rsidRDefault="003F1DA0" w:rsidP="00D4117F">
          <w:pPr>
            <w:jc w:val="center"/>
            <w:rPr>
              <w:b/>
              <w:sz w:val="8"/>
              <w:szCs w:val="8"/>
            </w:rPr>
          </w:pPr>
        </w:p>
      </w:tc>
      <w:tc>
        <w:tcPr>
          <w:tcW w:w="8580" w:type="dxa"/>
          <w:shd w:val="clear" w:color="auto" w:fill="auto"/>
        </w:tcPr>
        <w:p w:rsidR="003F1DA0" w:rsidRPr="00D4117F" w:rsidRDefault="003F1DA0" w:rsidP="000E2FF9">
          <w:pPr>
            <w:jc w:val="center"/>
            <w:rPr>
              <w:b/>
              <w:sz w:val="36"/>
              <w:szCs w:val="36"/>
            </w:rPr>
          </w:pPr>
          <w:r w:rsidRPr="00D4117F">
            <w:rPr>
              <w:b/>
              <w:sz w:val="36"/>
              <w:szCs w:val="36"/>
            </w:rPr>
            <w:t>Stredná odborná škola obchodu a služieb,</w:t>
          </w:r>
        </w:p>
        <w:p w:rsidR="003F1DA0" w:rsidRDefault="003F1DA0" w:rsidP="000E2FF9">
          <w:pPr>
            <w:jc w:val="center"/>
            <w:rPr>
              <w:b/>
              <w:sz w:val="36"/>
              <w:szCs w:val="36"/>
            </w:rPr>
          </w:pPr>
          <w:r w:rsidRPr="00D4117F">
            <w:rPr>
              <w:b/>
              <w:sz w:val="36"/>
              <w:szCs w:val="36"/>
            </w:rPr>
            <w:t>Ul. 1. mája 1264, Púchov</w:t>
          </w:r>
        </w:p>
        <w:p w:rsidR="003F1DA0" w:rsidRPr="00D4117F" w:rsidRDefault="003F1DA0" w:rsidP="000E2FF9">
          <w:pPr>
            <w:jc w:val="center"/>
            <w:rPr>
              <w:b/>
              <w:sz w:val="36"/>
              <w:szCs w:val="36"/>
            </w:rPr>
          </w:pPr>
        </w:p>
        <w:p w:rsidR="003F1DA0" w:rsidRPr="00D4117F" w:rsidRDefault="003F1DA0" w:rsidP="000E2FF9">
          <w:pPr>
            <w:jc w:val="center"/>
            <w:rPr>
              <w:sz w:val="22"/>
              <w:szCs w:val="22"/>
            </w:rPr>
          </w:pPr>
          <w:r w:rsidRPr="00D4117F">
            <w:rPr>
              <w:sz w:val="22"/>
              <w:szCs w:val="22"/>
            </w:rPr>
            <w:t>Sídlo: Ul. 1. mája 1264, 02001 Púchov</w:t>
          </w:r>
        </w:p>
      </w:tc>
    </w:tr>
  </w:tbl>
  <w:p w:rsidR="003F1DA0" w:rsidRDefault="003F1DA0" w:rsidP="0041577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313D4"/>
    <w:multiLevelType w:val="hybridMultilevel"/>
    <w:tmpl w:val="63631B67"/>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C9550F"/>
    <w:multiLevelType w:val="hybridMultilevel"/>
    <w:tmpl w:val="7BCC995B"/>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5540BB"/>
    <w:multiLevelType w:val="hybridMultilevel"/>
    <w:tmpl w:val="6436C2DE"/>
    <w:lvl w:ilvl="0" w:tplc="FFFFFFFF">
      <w:start w:val="1"/>
      <w:numFmt w:val="ideographDigital"/>
      <w:lvlText w:val=""/>
      <w:lvlJc w:val="left"/>
    </w:lvl>
    <w:lvl w:ilvl="1" w:tplc="041B0017">
      <w:start w:val="1"/>
      <w:numFmt w:val="lowerLetter"/>
      <w:lvlText w:val="%2)"/>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91D89B8"/>
    <w:multiLevelType w:val="hybridMultilevel"/>
    <w:tmpl w:val="8BC44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F583AC"/>
    <w:multiLevelType w:val="hybridMultilevel"/>
    <w:tmpl w:val="BB6E13A6"/>
    <w:lvl w:ilvl="0" w:tplc="FFFFFFFF">
      <w:start w:val="1"/>
      <w:numFmt w:val="ideographDigital"/>
      <w:lvlText w:val=""/>
      <w:lvlJc w:val="left"/>
    </w:lvl>
    <w:lvl w:ilvl="1" w:tplc="041B0017">
      <w:start w:val="1"/>
      <w:numFmt w:val="lowerLetter"/>
      <w:lvlText w:val="%2)"/>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7463B93"/>
    <w:multiLevelType w:val="hybridMultilevel"/>
    <w:tmpl w:val="0CE9905A"/>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525978"/>
    <w:multiLevelType w:val="hybridMultilevel"/>
    <w:tmpl w:val="08169E9E"/>
    <w:lvl w:ilvl="0" w:tplc="041B0017">
      <w:start w:val="1"/>
      <w:numFmt w:val="lowerLetter"/>
      <w:lvlText w:val="%1)"/>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F728B5"/>
    <w:multiLevelType w:val="hybridMultilevel"/>
    <w:tmpl w:val="E75666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35A3221"/>
    <w:multiLevelType w:val="hybridMultilevel"/>
    <w:tmpl w:val="5294524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50704A0"/>
    <w:multiLevelType w:val="hybridMultilevel"/>
    <w:tmpl w:val="4D66AF4E"/>
    <w:lvl w:ilvl="0" w:tplc="04050017">
      <w:start w:val="1"/>
      <w:numFmt w:val="lowerLetter"/>
      <w:lvlText w:val="%1)"/>
      <w:lvlJc w:val="left"/>
      <w:pPr>
        <w:ind w:left="930" w:hanging="360"/>
      </w:p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0">
    <w:nsid w:val="0CA241BE"/>
    <w:multiLevelType w:val="hybridMultilevel"/>
    <w:tmpl w:val="B98245C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0D00677E"/>
    <w:multiLevelType w:val="hybridMultilevel"/>
    <w:tmpl w:val="0E0C39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0DCB4BFD"/>
    <w:multiLevelType w:val="hybridMultilevel"/>
    <w:tmpl w:val="C04227E0"/>
    <w:lvl w:ilvl="0" w:tplc="041B0017">
      <w:start w:val="1"/>
      <w:numFmt w:val="lowerLetter"/>
      <w:lvlText w:val="%1)"/>
      <w:lvlJc w:val="left"/>
      <w:pPr>
        <w:ind w:left="924" w:hanging="360"/>
      </w:p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13">
    <w:nsid w:val="13A672A7"/>
    <w:multiLevelType w:val="hybridMultilevel"/>
    <w:tmpl w:val="EDF8C2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60B477F"/>
    <w:multiLevelType w:val="hybridMultilevel"/>
    <w:tmpl w:val="3FB21FF6"/>
    <w:lvl w:ilvl="0" w:tplc="04050017">
      <w:start w:val="1"/>
      <w:numFmt w:val="lowerLetter"/>
      <w:lvlText w:val="%1)"/>
      <w:lvlJc w:val="left"/>
      <w:pPr>
        <w:ind w:left="930" w:hanging="360"/>
      </w:p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5">
    <w:nsid w:val="1A7C4CD6"/>
    <w:multiLevelType w:val="hybridMultilevel"/>
    <w:tmpl w:val="9DDC8E82"/>
    <w:lvl w:ilvl="0" w:tplc="09D6CB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B6D4ADD"/>
    <w:multiLevelType w:val="hybridMultilevel"/>
    <w:tmpl w:val="745088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C1879E9"/>
    <w:multiLevelType w:val="hybridMultilevel"/>
    <w:tmpl w:val="5B8686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DCD7276"/>
    <w:multiLevelType w:val="hybridMultilevel"/>
    <w:tmpl w:val="6CBC09B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1E167C2F"/>
    <w:multiLevelType w:val="hybridMultilevel"/>
    <w:tmpl w:val="B650B736"/>
    <w:lvl w:ilvl="0" w:tplc="041B0017">
      <w:start w:val="1"/>
      <w:numFmt w:val="lowerLetter"/>
      <w:lvlText w:val="%1)"/>
      <w:lvlJc w:val="left"/>
      <w:pPr>
        <w:ind w:left="930" w:hanging="360"/>
      </w:p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20">
    <w:nsid w:val="1E9042B6"/>
    <w:multiLevelType w:val="hybridMultilevel"/>
    <w:tmpl w:val="F29ABE52"/>
    <w:lvl w:ilvl="0" w:tplc="A892820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nsid w:val="23EF3994"/>
    <w:multiLevelType w:val="hybridMultilevel"/>
    <w:tmpl w:val="230628F8"/>
    <w:lvl w:ilvl="0" w:tplc="041B0017">
      <w:start w:val="1"/>
      <w:numFmt w:val="lowerLetter"/>
      <w:lvlText w:val="%1)"/>
      <w:lvlJc w:val="left"/>
      <w:pPr>
        <w:ind w:left="930" w:hanging="360"/>
      </w:p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22">
    <w:nsid w:val="26B360EA"/>
    <w:multiLevelType w:val="hybridMultilevel"/>
    <w:tmpl w:val="88F20D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73960AD"/>
    <w:multiLevelType w:val="hybridMultilevel"/>
    <w:tmpl w:val="2A4643E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27DA0C1D"/>
    <w:multiLevelType w:val="hybridMultilevel"/>
    <w:tmpl w:val="C6ECDDB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29304FF6"/>
    <w:multiLevelType w:val="hybridMultilevel"/>
    <w:tmpl w:val="A83222E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2A5E10A7"/>
    <w:multiLevelType w:val="hybridMultilevel"/>
    <w:tmpl w:val="13CE3704"/>
    <w:lvl w:ilvl="0" w:tplc="A8928200">
      <w:start w:val="1"/>
      <w:numFmt w:val="lowerLetter"/>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27">
    <w:nsid w:val="2AC03FF7"/>
    <w:multiLevelType w:val="hybridMultilevel"/>
    <w:tmpl w:val="445CCA14"/>
    <w:lvl w:ilvl="0" w:tplc="A89282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B3970D7"/>
    <w:multiLevelType w:val="hybridMultilevel"/>
    <w:tmpl w:val="8DE02D0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nsid w:val="2C197BBC"/>
    <w:multiLevelType w:val="hybridMultilevel"/>
    <w:tmpl w:val="6D9C659E"/>
    <w:lvl w:ilvl="0" w:tplc="A8928200">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nsid w:val="2C9E522E"/>
    <w:multiLevelType w:val="hybridMultilevel"/>
    <w:tmpl w:val="CEBEE77A"/>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nsid w:val="30567DA5"/>
    <w:multiLevelType w:val="hybridMultilevel"/>
    <w:tmpl w:val="5C8613EC"/>
    <w:lvl w:ilvl="0" w:tplc="A628C2E0">
      <w:start w:val="1"/>
      <w:numFmt w:val="decimal"/>
      <w:lvlText w:val="%1."/>
      <w:lvlJc w:val="left"/>
      <w:pPr>
        <w:tabs>
          <w:tab w:val="num" w:pos="645"/>
        </w:tabs>
        <w:ind w:left="645" w:hanging="360"/>
      </w:pPr>
      <w:rPr>
        <w:rFonts w:hint="default"/>
      </w:rPr>
    </w:lvl>
    <w:lvl w:ilvl="1" w:tplc="041B0017">
      <w:start w:val="1"/>
      <w:numFmt w:val="lowerLetter"/>
      <w:lvlText w:val="%2)"/>
      <w:lvlJc w:val="left"/>
      <w:pPr>
        <w:tabs>
          <w:tab w:val="num" w:pos="1365"/>
        </w:tabs>
        <w:ind w:left="1365" w:hanging="360"/>
      </w:pPr>
      <w:rPr>
        <w:rFonts w:hint="default"/>
      </w:rPr>
    </w:lvl>
    <w:lvl w:ilvl="2" w:tplc="0405001B" w:tentative="1">
      <w:start w:val="1"/>
      <w:numFmt w:val="lowerRoman"/>
      <w:lvlText w:val="%3."/>
      <w:lvlJc w:val="right"/>
      <w:pPr>
        <w:tabs>
          <w:tab w:val="num" w:pos="2085"/>
        </w:tabs>
        <w:ind w:left="2085" w:hanging="180"/>
      </w:pPr>
    </w:lvl>
    <w:lvl w:ilvl="3" w:tplc="0405000F" w:tentative="1">
      <w:start w:val="1"/>
      <w:numFmt w:val="decimal"/>
      <w:lvlText w:val="%4."/>
      <w:lvlJc w:val="left"/>
      <w:pPr>
        <w:tabs>
          <w:tab w:val="num" w:pos="2805"/>
        </w:tabs>
        <w:ind w:left="2805" w:hanging="360"/>
      </w:pPr>
    </w:lvl>
    <w:lvl w:ilvl="4" w:tplc="04050019" w:tentative="1">
      <w:start w:val="1"/>
      <w:numFmt w:val="lowerLetter"/>
      <w:lvlText w:val="%5."/>
      <w:lvlJc w:val="left"/>
      <w:pPr>
        <w:tabs>
          <w:tab w:val="num" w:pos="3525"/>
        </w:tabs>
        <w:ind w:left="3525" w:hanging="360"/>
      </w:pPr>
    </w:lvl>
    <w:lvl w:ilvl="5" w:tplc="0405001B" w:tentative="1">
      <w:start w:val="1"/>
      <w:numFmt w:val="lowerRoman"/>
      <w:lvlText w:val="%6."/>
      <w:lvlJc w:val="right"/>
      <w:pPr>
        <w:tabs>
          <w:tab w:val="num" w:pos="4245"/>
        </w:tabs>
        <w:ind w:left="4245" w:hanging="180"/>
      </w:pPr>
    </w:lvl>
    <w:lvl w:ilvl="6" w:tplc="0405000F" w:tentative="1">
      <w:start w:val="1"/>
      <w:numFmt w:val="decimal"/>
      <w:lvlText w:val="%7."/>
      <w:lvlJc w:val="left"/>
      <w:pPr>
        <w:tabs>
          <w:tab w:val="num" w:pos="4965"/>
        </w:tabs>
        <w:ind w:left="4965" w:hanging="360"/>
      </w:pPr>
    </w:lvl>
    <w:lvl w:ilvl="7" w:tplc="04050019" w:tentative="1">
      <w:start w:val="1"/>
      <w:numFmt w:val="lowerLetter"/>
      <w:lvlText w:val="%8."/>
      <w:lvlJc w:val="left"/>
      <w:pPr>
        <w:tabs>
          <w:tab w:val="num" w:pos="5685"/>
        </w:tabs>
        <w:ind w:left="5685" w:hanging="360"/>
      </w:pPr>
    </w:lvl>
    <w:lvl w:ilvl="8" w:tplc="0405001B" w:tentative="1">
      <w:start w:val="1"/>
      <w:numFmt w:val="lowerRoman"/>
      <w:lvlText w:val="%9."/>
      <w:lvlJc w:val="right"/>
      <w:pPr>
        <w:tabs>
          <w:tab w:val="num" w:pos="6405"/>
        </w:tabs>
        <w:ind w:left="6405" w:hanging="180"/>
      </w:pPr>
    </w:lvl>
  </w:abstractNum>
  <w:abstractNum w:abstractNumId="32">
    <w:nsid w:val="316F28DC"/>
    <w:multiLevelType w:val="hybridMultilevel"/>
    <w:tmpl w:val="5B4031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3382C9E"/>
    <w:multiLevelType w:val="hybridMultilevel"/>
    <w:tmpl w:val="E13C7040"/>
    <w:lvl w:ilvl="0" w:tplc="A8928200">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6B56E86"/>
    <w:multiLevelType w:val="hybridMultilevel"/>
    <w:tmpl w:val="C87024CA"/>
    <w:lvl w:ilvl="0" w:tplc="041B0017">
      <w:start w:val="1"/>
      <w:numFmt w:val="lowerLetter"/>
      <w:lvlText w:val="%1)"/>
      <w:lvlJc w:val="left"/>
      <w:pPr>
        <w:ind w:left="1290" w:hanging="360"/>
      </w:p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35">
    <w:nsid w:val="36CB3D1C"/>
    <w:multiLevelType w:val="hybridMultilevel"/>
    <w:tmpl w:val="581A41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3A756B0D"/>
    <w:multiLevelType w:val="hybridMultilevel"/>
    <w:tmpl w:val="47145DAA"/>
    <w:lvl w:ilvl="0" w:tplc="D196ECAA">
      <w:start w:val="1"/>
      <w:numFmt w:val="decimal"/>
      <w:lvlText w:val="%1."/>
      <w:lvlJc w:val="left"/>
      <w:pPr>
        <w:tabs>
          <w:tab w:val="num" w:pos="765"/>
        </w:tabs>
        <w:ind w:left="765" w:hanging="40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3F236385"/>
    <w:multiLevelType w:val="hybridMultilevel"/>
    <w:tmpl w:val="47D2A2C0"/>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8">
    <w:nsid w:val="3FDD4C5A"/>
    <w:multiLevelType w:val="hybridMultilevel"/>
    <w:tmpl w:val="DA5A5F2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40F95D36"/>
    <w:multiLevelType w:val="multilevel"/>
    <w:tmpl w:val="462469D4"/>
    <w:lvl w:ilvl="0">
      <w:start w:val="1"/>
      <w:numFmt w:val="decimal"/>
      <w:pStyle w:val="lnok"/>
      <w:lvlText w:val="Čl. %1"/>
      <w:lvlJc w:val="left"/>
      <w:pPr>
        <w:tabs>
          <w:tab w:val="num" w:pos="6840"/>
        </w:tabs>
        <w:ind w:left="6007" w:firstLine="113"/>
      </w:pPr>
      <w:rPr>
        <w:rFonts w:ascii="Arial" w:hAnsi="Arial" w:cs="Arial" w:hint="default"/>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ek"/>
      <w:lvlText w:val="(%2)"/>
      <w:lvlJc w:val="left"/>
      <w:pPr>
        <w:tabs>
          <w:tab w:val="num" w:pos="510"/>
        </w:tabs>
      </w:pPr>
      <w:rPr>
        <w:rFonts w:cs="Times New Roman" w:hint="default"/>
        <w:strike w:val="0"/>
        <w:color w:val="auto"/>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0">
    <w:nsid w:val="43776EFA"/>
    <w:multiLevelType w:val="hybridMultilevel"/>
    <w:tmpl w:val="834C79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44D56C91"/>
    <w:multiLevelType w:val="hybridMultilevel"/>
    <w:tmpl w:val="6B7E4116"/>
    <w:lvl w:ilvl="0" w:tplc="041B000F">
      <w:start w:val="1"/>
      <w:numFmt w:val="decimal"/>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nsid w:val="45D53382"/>
    <w:multiLevelType w:val="hybridMultilevel"/>
    <w:tmpl w:val="D3B2D460"/>
    <w:lvl w:ilvl="0" w:tplc="041B000F">
      <w:start w:val="1"/>
      <w:numFmt w:val="decimal"/>
      <w:lvlText w:val="%1."/>
      <w:lvlJc w:val="left"/>
      <w:pPr>
        <w:ind w:left="720" w:hanging="360"/>
      </w:pPr>
    </w:lvl>
    <w:lvl w:ilvl="1" w:tplc="DDA6D49A">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48966ED0"/>
    <w:multiLevelType w:val="hybridMultilevel"/>
    <w:tmpl w:val="DD6E64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92D0E5D"/>
    <w:multiLevelType w:val="hybridMultilevel"/>
    <w:tmpl w:val="6CBC09B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nsid w:val="4A394128"/>
    <w:multiLevelType w:val="hybridMultilevel"/>
    <w:tmpl w:val="94BA3F24"/>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nsid w:val="4F9F3AE6"/>
    <w:multiLevelType w:val="hybridMultilevel"/>
    <w:tmpl w:val="0826F8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50C26670"/>
    <w:multiLevelType w:val="hybridMultilevel"/>
    <w:tmpl w:val="035EA3AA"/>
    <w:lvl w:ilvl="0" w:tplc="A89282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527E7678"/>
    <w:multiLevelType w:val="hybridMultilevel"/>
    <w:tmpl w:val="E13C7040"/>
    <w:lvl w:ilvl="0" w:tplc="A8928200">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45624A8"/>
    <w:multiLevelType w:val="hybridMultilevel"/>
    <w:tmpl w:val="073E1F0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54B14C17"/>
    <w:multiLevelType w:val="hybridMultilevel"/>
    <w:tmpl w:val="3C2CDD24"/>
    <w:lvl w:ilvl="0" w:tplc="5C1C39B4">
      <w:start w:val="1"/>
      <w:numFmt w:val="lowerLetter"/>
      <w:lvlText w:val="%1)"/>
      <w:lvlJc w:val="left"/>
      <w:pPr>
        <w:ind w:left="930" w:hanging="360"/>
      </w:pPr>
      <w:rPr>
        <w:color w:val="000000" w:themeColor="text1"/>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51">
    <w:nsid w:val="56CC26F9"/>
    <w:multiLevelType w:val="hybridMultilevel"/>
    <w:tmpl w:val="7C6CCB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5B232A15"/>
    <w:multiLevelType w:val="hybridMultilevel"/>
    <w:tmpl w:val="242C2EFE"/>
    <w:lvl w:ilvl="0" w:tplc="041B000F">
      <w:start w:val="1"/>
      <w:numFmt w:val="decimal"/>
      <w:lvlText w:val="%1."/>
      <w:lvlJc w:val="left"/>
      <w:pPr>
        <w:tabs>
          <w:tab w:val="num" w:pos="720"/>
        </w:tabs>
        <w:ind w:left="720" w:hanging="360"/>
      </w:pPr>
    </w:lvl>
    <w:lvl w:ilvl="1" w:tplc="AB5EB0E0">
      <w:start w:val="1"/>
      <w:numFmt w:val="decimal"/>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nsid w:val="5B5D4A67"/>
    <w:multiLevelType w:val="hybridMultilevel"/>
    <w:tmpl w:val="469412D2"/>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4">
    <w:nsid w:val="5BCC6FAD"/>
    <w:multiLevelType w:val="hybridMultilevel"/>
    <w:tmpl w:val="0BE0000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nsid w:val="5C114BCF"/>
    <w:multiLevelType w:val="hybridMultilevel"/>
    <w:tmpl w:val="F428247A"/>
    <w:lvl w:ilvl="0" w:tplc="041B0017">
      <w:start w:val="1"/>
      <w:numFmt w:val="lowerLetter"/>
      <w:lvlText w:val="%1)"/>
      <w:lvlJc w:val="left"/>
      <w:pPr>
        <w:tabs>
          <w:tab w:val="num" w:pos="1365"/>
        </w:tabs>
        <w:ind w:left="1365" w:hanging="360"/>
      </w:pPr>
    </w:lvl>
    <w:lvl w:ilvl="1" w:tplc="041B0019" w:tentative="1">
      <w:start w:val="1"/>
      <w:numFmt w:val="lowerLetter"/>
      <w:lvlText w:val="%2."/>
      <w:lvlJc w:val="left"/>
      <w:pPr>
        <w:tabs>
          <w:tab w:val="num" w:pos="2085"/>
        </w:tabs>
        <w:ind w:left="2085" w:hanging="360"/>
      </w:pPr>
    </w:lvl>
    <w:lvl w:ilvl="2" w:tplc="041B001B" w:tentative="1">
      <w:start w:val="1"/>
      <w:numFmt w:val="lowerRoman"/>
      <w:lvlText w:val="%3."/>
      <w:lvlJc w:val="right"/>
      <w:pPr>
        <w:tabs>
          <w:tab w:val="num" w:pos="2805"/>
        </w:tabs>
        <w:ind w:left="2805" w:hanging="180"/>
      </w:pPr>
    </w:lvl>
    <w:lvl w:ilvl="3" w:tplc="041B000F" w:tentative="1">
      <w:start w:val="1"/>
      <w:numFmt w:val="decimal"/>
      <w:lvlText w:val="%4."/>
      <w:lvlJc w:val="left"/>
      <w:pPr>
        <w:tabs>
          <w:tab w:val="num" w:pos="3525"/>
        </w:tabs>
        <w:ind w:left="3525" w:hanging="360"/>
      </w:pPr>
    </w:lvl>
    <w:lvl w:ilvl="4" w:tplc="041B0019" w:tentative="1">
      <w:start w:val="1"/>
      <w:numFmt w:val="lowerLetter"/>
      <w:lvlText w:val="%5."/>
      <w:lvlJc w:val="left"/>
      <w:pPr>
        <w:tabs>
          <w:tab w:val="num" w:pos="4245"/>
        </w:tabs>
        <w:ind w:left="4245" w:hanging="360"/>
      </w:pPr>
    </w:lvl>
    <w:lvl w:ilvl="5" w:tplc="041B001B" w:tentative="1">
      <w:start w:val="1"/>
      <w:numFmt w:val="lowerRoman"/>
      <w:lvlText w:val="%6."/>
      <w:lvlJc w:val="right"/>
      <w:pPr>
        <w:tabs>
          <w:tab w:val="num" w:pos="4965"/>
        </w:tabs>
        <w:ind w:left="4965" w:hanging="180"/>
      </w:pPr>
    </w:lvl>
    <w:lvl w:ilvl="6" w:tplc="041B000F" w:tentative="1">
      <w:start w:val="1"/>
      <w:numFmt w:val="decimal"/>
      <w:lvlText w:val="%7."/>
      <w:lvlJc w:val="left"/>
      <w:pPr>
        <w:tabs>
          <w:tab w:val="num" w:pos="5685"/>
        </w:tabs>
        <w:ind w:left="5685" w:hanging="360"/>
      </w:pPr>
    </w:lvl>
    <w:lvl w:ilvl="7" w:tplc="041B0019" w:tentative="1">
      <w:start w:val="1"/>
      <w:numFmt w:val="lowerLetter"/>
      <w:lvlText w:val="%8."/>
      <w:lvlJc w:val="left"/>
      <w:pPr>
        <w:tabs>
          <w:tab w:val="num" w:pos="6405"/>
        </w:tabs>
        <w:ind w:left="6405" w:hanging="360"/>
      </w:pPr>
    </w:lvl>
    <w:lvl w:ilvl="8" w:tplc="041B001B" w:tentative="1">
      <w:start w:val="1"/>
      <w:numFmt w:val="lowerRoman"/>
      <w:lvlText w:val="%9."/>
      <w:lvlJc w:val="right"/>
      <w:pPr>
        <w:tabs>
          <w:tab w:val="num" w:pos="7125"/>
        </w:tabs>
        <w:ind w:left="7125" w:hanging="180"/>
      </w:pPr>
    </w:lvl>
  </w:abstractNum>
  <w:abstractNum w:abstractNumId="56">
    <w:nsid w:val="5D6005B7"/>
    <w:multiLevelType w:val="hybridMultilevel"/>
    <w:tmpl w:val="D4E2A10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7">
    <w:nsid w:val="5FEB0C1C"/>
    <w:multiLevelType w:val="hybridMultilevel"/>
    <w:tmpl w:val="701AFC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06720CB"/>
    <w:multiLevelType w:val="hybridMultilevel"/>
    <w:tmpl w:val="69AC69A4"/>
    <w:lvl w:ilvl="0" w:tplc="041B0017">
      <w:start w:val="1"/>
      <w:numFmt w:val="lowerLetter"/>
      <w:lvlText w:val="%1)"/>
      <w:lvlJc w:val="left"/>
      <w:pPr>
        <w:tabs>
          <w:tab w:val="num" w:pos="360"/>
        </w:tabs>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nsid w:val="65F70A2C"/>
    <w:multiLevelType w:val="singleLevel"/>
    <w:tmpl w:val="6BD8D572"/>
    <w:lvl w:ilvl="0">
      <w:start w:val="1"/>
      <w:numFmt w:val="decimal"/>
      <w:lvlText w:val="%1."/>
      <w:lvlJc w:val="left"/>
      <w:pPr>
        <w:tabs>
          <w:tab w:val="num" w:pos="360"/>
        </w:tabs>
        <w:ind w:left="360" w:hanging="360"/>
      </w:pPr>
    </w:lvl>
  </w:abstractNum>
  <w:abstractNum w:abstractNumId="60">
    <w:nsid w:val="6A6441D6"/>
    <w:multiLevelType w:val="hybridMultilevel"/>
    <w:tmpl w:val="035EA3AA"/>
    <w:lvl w:ilvl="0" w:tplc="A89282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6E3F434B"/>
    <w:multiLevelType w:val="hybridMultilevel"/>
    <w:tmpl w:val="B21C5D90"/>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nsid w:val="715F259D"/>
    <w:multiLevelType w:val="hybridMultilevel"/>
    <w:tmpl w:val="7C6CCB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72811BC4"/>
    <w:multiLevelType w:val="hybridMultilevel"/>
    <w:tmpl w:val="23DAA8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7C3F4284"/>
    <w:multiLevelType w:val="hybridMultilevel"/>
    <w:tmpl w:val="24F6694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5">
    <w:nsid w:val="7CFC1963"/>
    <w:multiLevelType w:val="hybridMultilevel"/>
    <w:tmpl w:val="075A53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7D9D3BA7"/>
    <w:multiLevelType w:val="hybridMultilevel"/>
    <w:tmpl w:val="7E36683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7FBF14E9"/>
    <w:multiLevelType w:val="hybridMultilevel"/>
    <w:tmpl w:val="D152D29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8">
    <w:nsid w:val="7FCD348D"/>
    <w:multiLevelType w:val="hybridMultilevel"/>
    <w:tmpl w:val="E7681CE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59"/>
  </w:num>
  <w:num w:numId="2">
    <w:abstractNumId w:val="31"/>
  </w:num>
  <w:num w:numId="3">
    <w:abstractNumId w:val="36"/>
  </w:num>
  <w:num w:numId="4">
    <w:abstractNumId w:val="23"/>
  </w:num>
  <w:num w:numId="5">
    <w:abstractNumId w:val="54"/>
  </w:num>
  <w:num w:numId="6">
    <w:abstractNumId w:val="56"/>
  </w:num>
  <w:num w:numId="7">
    <w:abstractNumId w:val="67"/>
  </w:num>
  <w:num w:numId="8">
    <w:abstractNumId w:val="28"/>
  </w:num>
  <w:num w:numId="9">
    <w:abstractNumId w:val="68"/>
  </w:num>
  <w:num w:numId="10">
    <w:abstractNumId w:val="52"/>
  </w:num>
  <w:num w:numId="11">
    <w:abstractNumId w:val="41"/>
  </w:num>
  <w:num w:numId="12">
    <w:abstractNumId w:val="58"/>
  </w:num>
  <w:num w:numId="13">
    <w:abstractNumId w:val="24"/>
  </w:num>
  <w:num w:numId="14">
    <w:abstractNumId w:val="55"/>
  </w:num>
  <w:num w:numId="15">
    <w:abstractNumId w:val="45"/>
  </w:num>
  <w:num w:numId="16">
    <w:abstractNumId w:val="64"/>
  </w:num>
  <w:num w:numId="17">
    <w:abstractNumId w:val="63"/>
  </w:num>
  <w:num w:numId="18">
    <w:abstractNumId w:val="44"/>
  </w:num>
  <w:num w:numId="19">
    <w:abstractNumId w:val="13"/>
  </w:num>
  <w:num w:numId="20">
    <w:abstractNumId w:val="46"/>
  </w:num>
  <w:num w:numId="21">
    <w:abstractNumId w:val="65"/>
  </w:num>
  <w:num w:numId="22">
    <w:abstractNumId w:val="18"/>
  </w:num>
  <w:num w:numId="23">
    <w:abstractNumId w:val="62"/>
  </w:num>
  <w:num w:numId="24">
    <w:abstractNumId w:val="51"/>
  </w:num>
  <w:num w:numId="25">
    <w:abstractNumId w:val="27"/>
  </w:num>
  <w:num w:numId="26">
    <w:abstractNumId w:val="29"/>
  </w:num>
  <w:num w:numId="27">
    <w:abstractNumId w:val="60"/>
  </w:num>
  <w:num w:numId="28">
    <w:abstractNumId w:val="20"/>
  </w:num>
  <w:num w:numId="29">
    <w:abstractNumId w:val="47"/>
  </w:num>
  <w:num w:numId="30">
    <w:abstractNumId w:val="33"/>
  </w:num>
  <w:num w:numId="31">
    <w:abstractNumId w:val="43"/>
  </w:num>
  <w:num w:numId="32">
    <w:abstractNumId w:val="32"/>
  </w:num>
  <w:num w:numId="33">
    <w:abstractNumId w:val="50"/>
  </w:num>
  <w:num w:numId="34">
    <w:abstractNumId w:val="9"/>
  </w:num>
  <w:num w:numId="35">
    <w:abstractNumId w:val="14"/>
  </w:num>
  <w:num w:numId="36">
    <w:abstractNumId w:val="57"/>
  </w:num>
  <w:num w:numId="37">
    <w:abstractNumId w:val="26"/>
  </w:num>
  <w:num w:numId="38">
    <w:abstractNumId w:val="39"/>
  </w:num>
  <w:num w:numId="39">
    <w:abstractNumId w:val="16"/>
  </w:num>
  <w:num w:numId="40">
    <w:abstractNumId w:val="17"/>
  </w:num>
  <w:num w:numId="41">
    <w:abstractNumId w:val="7"/>
  </w:num>
  <w:num w:numId="42">
    <w:abstractNumId w:val="34"/>
  </w:num>
  <w:num w:numId="43">
    <w:abstractNumId w:val="42"/>
  </w:num>
  <w:num w:numId="44">
    <w:abstractNumId w:val="22"/>
  </w:num>
  <w:num w:numId="45">
    <w:abstractNumId w:val="21"/>
  </w:num>
  <w:num w:numId="46">
    <w:abstractNumId w:val="11"/>
  </w:num>
  <w:num w:numId="47">
    <w:abstractNumId w:val="48"/>
  </w:num>
  <w:num w:numId="48">
    <w:abstractNumId w:val="3"/>
  </w:num>
  <w:num w:numId="49">
    <w:abstractNumId w:val="1"/>
  </w:num>
  <w:num w:numId="50">
    <w:abstractNumId w:val="0"/>
  </w:num>
  <w:num w:numId="51">
    <w:abstractNumId w:val="5"/>
  </w:num>
  <w:num w:numId="52">
    <w:abstractNumId w:val="6"/>
  </w:num>
  <w:num w:numId="53">
    <w:abstractNumId w:val="4"/>
  </w:num>
  <w:num w:numId="54">
    <w:abstractNumId w:val="53"/>
  </w:num>
  <w:num w:numId="55">
    <w:abstractNumId w:val="37"/>
  </w:num>
  <w:num w:numId="56">
    <w:abstractNumId w:val="30"/>
  </w:num>
  <w:num w:numId="57">
    <w:abstractNumId w:val="12"/>
  </w:num>
  <w:num w:numId="58">
    <w:abstractNumId w:val="2"/>
  </w:num>
  <w:num w:numId="59">
    <w:abstractNumId w:val="61"/>
  </w:num>
  <w:num w:numId="60">
    <w:abstractNumId w:val="15"/>
  </w:num>
  <w:num w:numId="61">
    <w:abstractNumId w:val="8"/>
  </w:num>
  <w:num w:numId="62">
    <w:abstractNumId w:val="10"/>
  </w:num>
  <w:num w:numId="63">
    <w:abstractNumId w:val="66"/>
  </w:num>
  <w:num w:numId="64">
    <w:abstractNumId w:val="25"/>
  </w:num>
  <w:num w:numId="65">
    <w:abstractNumId w:val="40"/>
  </w:num>
  <w:num w:numId="66">
    <w:abstractNumId w:val="38"/>
  </w:num>
  <w:num w:numId="67">
    <w:abstractNumId w:val="49"/>
  </w:num>
  <w:num w:numId="68">
    <w:abstractNumId w:val="19"/>
  </w:num>
  <w:num w:numId="69">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6E"/>
    <w:rsid w:val="0000250B"/>
    <w:rsid w:val="00003DF6"/>
    <w:rsid w:val="000056B0"/>
    <w:rsid w:val="00006260"/>
    <w:rsid w:val="0000684A"/>
    <w:rsid w:val="00013CBA"/>
    <w:rsid w:val="00013D03"/>
    <w:rsid w:val="00014998"/>
    <w:rsid w:val="00014F43"/>
    <w:rsid w:val="00016936"/>
    <w:rsid w:val="00020489"/>
    <w:rsid w:val="0002146B"/>
    <w:rsid w:val="00024E32"/>
    <w:rsid w:val="00025E88"/>
    <w:rsid w:val="000332EC"/>
    <w:rsid w:val="000336C0"/>
    <w:rsid w:val="00035048"/>
    <w:rsid w:val="0003619C"/>
    <w:rsid w:val="00037191"/>
    <w:rsid w:val="00041010"/>
    <w:rsid w:val="0004248F"/>
    <w:rsid w:val="0004258E"/>
    <w:rsid w:val="00051204"/>
    <w:rsid w:val="00051F19"/>
    <w:rsid w:val="00055CFF"/>
    <w:rsid w:val="00056857"/>
    <w:rsid w:val="0005688F"/>
    <w:rsid w:val="0005692A"/>
    <w:rsid w:val="00061537"/>
    <w:rsid w:val="000637DF"/>
    <w:rsid w:val="00065AED"/>
    <w:rsid w:val="000716A0"/>
    <w:rsid w:val="00071FF0"/>
    <w:rsid w:val="00072A4A"/>
    <w:rsid w:val="00072EFC"/>
    <w:rsid w:val="00077B4B"/>
    <w:rsid w:val="00080637"/>
    <w:rsid w:val="000813A8"/>
    <w:rsid w:val="00086FA7"/>
    <w:rsid w:val="00087BCB"/>
    <w:rsid w:val="000924AE"/>
    <w:rsid w:val="00093710"/>
    <w:rsid w:val="00093CDC"/>
    <w:rsid w:val="00095820"/>
    <w:rsid w:val="000A0F98"/>
    <w:rsid w:val="000A581B"/>
    <w:rsid w:val="000B5AB9"/>
    <w:rsid w:val="000C3BE9"/>
    <w:rsid w:val="000C4443"/>
    <w:rsid w:val="000C5407"/>
    <w:rsid w:val="000C6FDE"/>
    <w:rsid w:val="000D1C87"/>
    <w:rsid w:val="000D264B"/>
    <w:rsid w:val="000D501D"/>
    <w:rsid w:val="000D6135"/>
    <w:rsid w:val="000E110A"/>
    <w:rsid w:val="000E254C"/>
    <w:rsid w:val="000E2FF9"/>
    <w:rsid w:val="000E65B9"/>
    <w:rsid w:val="000F0A3D"/>
    <w:rsid w:val="000F38D3"/>
    <w:rsid w:val="000F3C14"/>
    <w:rsid w:val="000F486D"/>
    <w:rsid w:val="001055AE"/>
    <w:rsid w:val="0010673D"/>
    <w:rsid w:val="00110F78"/>
    <w:rsid w:val="00113586"/>
    <w:rsid w:val="0011426A"/>
    <w:rsid w:val="00124B83"/>
    <w:rsid w:val="0013087F"/>
    <w:rsid w:val="00131959"/>
    <w:rsid w:val="00131B1D"/>
    <w:rsid w:val="00140190"/>
    <w:rsid w:val="00141742"/>
    <w:rsid w:val="00143BBA"/>
    <w:rsid w:val="0014546D"/>
    <w:rsid w:val="00150038"/>
    <w:rsid w:val="001508A4"/>
    <w:rsid w:val="00152306"/>
    <w:rsid w:val="001532DF"/>
    <w:rsid w:val="001541F1"/>
    <w:rsid w:val="001569BF"/>
    <w:rsid w:val="00160329"/>
    <w:rsid w:val="001655C9"/>
    <w:rsid w:val="00165CD1"/>
    <w:rsid w:val="0016701B"/>
    <w:rsid w:val="00174B08"/>
    <w:rsid w:val="00175C94"/>
    <w:rsid w:val="00181FAE"/>
    <w:rsid w:val="00190280"/>
    <w:rsid w:val="00195D97"/>
    <w:rsid w:val="001966E2"/>
    <w:rsid w:val="00196AC6"/>
    <w:rsid w:val="001A3EB0"/>
    <w:rsid w:val="001A445D"/>
    <w:rsid w:val="001B3AEA"/>
    <w:rsid w:val="001B3DF0"/>
    <w:rsid w:val="001B3E2C"/>
    <w:rsid w:val="001B3EBB"/>
    <w:rsid w:val="001B400F"/>
    <w:rsid w:val="001B5804"/>
    <w:rsid w:val="001C09E7"/>
    <w:rsid w:val="001C1A28"/>
    <w:rsid w:val="001C2E64"/>
    <w:rsid w:val="001C7681"/>
    <w:rsid w:val="001C7E12"/>
    <w:rsid w:val="001D1051"/>
    <w:rsid w:val="001D10AB"/>
    <w:rsid w:val="001D400B"/>
    <w:rsid w:val="001D443B"/>
    <w:rsid w:val="001D5C1C"/>
    <w:rsid w:val="001E5126"/>
    <w:rsid w:val="001E7DE4"/>
    <w:rsid w:val="001F0786"/>
    <w:rsid w:val="001F0C31"/>
    <w:rsid w:val="001F215A"/>
    <w:rsid w:val="001F28F1"/>
    <w:rsid w:val="001F31C4"/>
    <w:rsid w:val="001F4CBD"/>
    <w:rsid w:val="001F7BE5"/>
    <w:rsid w:val="00201557"/>
    <w:rsid w:val="002031A7"/>
    <w:rsid w:val="00203D4A"/>
    <w:rsid w:val="0020478B"/>
    <w:rsid w:val="00205220"/>
    <w:rsid w:val="0020766B"/>
    <w:rsid w:val="00215A54"/>
    <w:rsid w:val="00217525"/>
    <w:rsid w:val="00223825"/>
    <w:rsid w:val="00223901"/>
    <w:rsid w:val="00223F74"/>
    <w:rsid w:val="0022530E"/>
    <w:rsid w:val="00227B26"/>
    <w:rsid w:val="0023115B"/>
    <w:rsid w:val="0023266A"/>
    <w:rsid w:val="00232A97"/>
    <w:rsid w:val="0023522A"/>
    <w:rsid w:val="002362C9"/>
    <w:rsid w:val="00237C34"/>
    <w:rsid w:val="00240367"/>
    <w:rsid w:val="002409A7"/>
    <w:rsid w:val="002421E2"/>
    <w:rsid w:val="002436AD"/>
    <w:rsid w:val="00245D67"/>
    <w:rsid w:val="0025012C"/>
    <w:rsid w:val="0025684F"/>
    <w:rsid w:val="00261B6D"/>
    <w:rsid w:val="002624B1"/>
    <w:rsid w:val="0026339F"/>
    <w:rsid w:val="002649D7"/>
    <w:rsid w:val="0026508D"/>
    <w:rsid w:val="002651A6"/>
    <w:rsid w:val="00267A49"/>
    <w:rsid w:val="00270C52"/>
    <w:rsid w:val="00277283"/>
    <w:rsid w:val="00281C6C"/>
    <w:rsid w:val="0028350E"/>
    <w:rsid w:val="00283701"/>
    <w:rsid w:val="00290836"/>
    <w:rsid w:val="00292412"/>
    <w:rsid w:val="00293352"/>
    <w:rsid w:val="00293B3F"/>
    <w:rsid w:val="00295BB0"/>
    <w:rsid w:val="002A50EC"/>
    <w:rsid w:val="002A7F6D"/>
    <w:rsid w:val="002B2393"/>
    <w:rsid w:val="002B5C37"/>
    <w:rsid w:val="002C0740"/>
    <w:rsid w:val="002C1692"/>
    <w:rsid w:val="002C19CF"/>
    <w:rsid w:val="002C19DD"/>
    <w:rsid w:val="002C3F3D"/>
    <w:rsid w:val="002C5931"/>
    <w:rsid w:val="002C61FE"/>
    <w:rsid w:val="002D17BC"/>
    <w:rsid w:val="002D30B4"/>
    <w:rsid w:val="002D515C"/>
    <w:rsid w:val="002D6C5B"/>
    <w:rsid w:val="002D7F17"/>
    <w:rsid w:val="002E0089"/>
    <w:rsid w:val="002E1E3F"/>
    <w:rsid w:val="002E2475"/>
    <w:rsid w:val="002E3EA2"/>
    <w:rsid w:val="002E3FC8"/>
    <w:rsid w:val="002E4AF0"/>
    <w:rsid w:val="002E5981"/>
    <w:rsid w:val="002F182C"/>
    <w:rsid w:val="002F6914"/>
    <w:rsid w:val="00300B2E"/>
    <w:rsid w:val="003015F7"/>
    <w:rsid w:val="00302271"/>
    <w:rsid w:val="003063CC"/>
    <w:rsid w:val="003078B8"/>
    <w:rsid w:val="0031196F"/>
    <w:rsid w:val="003166CB"/>
    <w:rsid w:val="00320DA8"/>
    <w:rsid w:val="003219DB"/>
    <w:rsid w:val="0032287E"/>
    <w:rsid w:val="00324A8F"/>
    <w:rsid w:val="00327C7B"/>
    <w:rsid w:val="00331A20"/>
    <w:rsid w:val="00337370"/>
    <w:rsid w:val="00337FE6"/>
    <w:rsid w:val="003413E9"/>
    <w:rsid w:val="00341D79"/>
    <w:rsid w:val="0034226D"/>
    <w:rsid w:val="00343402"/>
    <w:rsid w:val="003441D2"/>
    <w:rsid w:val="003449F1"/>
    <w:rsid w:val="003459CE"/>
    <w:rsid w:val="0035022E"/>
    <w:rsid w:val="00353F74"/>
    <w:rsid w:val="0035444D"/>
    <w:rsid w:val="00356A45"/>
    <w:rsid w:val="00360A26"/>
    <w:rsid w:val="00361EF1"/>
    <w:rsid w:val="00364A15"/>
    <w:rsid w:val="00365413"/>
    <w:rsid w:val="00365619"/>
    <w:rsid w:val="00370381"/>
    <w:rsid w:val="00371782"/>
    <w:rsid w:val="00374C77"/>
    <w:rsid w:val="00375BA5"/>
    <w:rsid w:val="00375D52"/>
    <w:rsid w:val="003760B3"/>
    <w:rsid w:val="00376457"/>
    <w:rsid w:val="00381659"/>
    <w:rsid w:val="00384F56"/>
    <w:rsid w:val="003902ED"/>
    <w:rsid w:val="003944B0"/>
    <w:rsid w:val="00395CB1"/>
    <w:rsid w:val="00396474"/>
    <w:rsid w:val="00396726"/>
    <w:rsid w:val="003A3A16"/>
    <w:rsid w:val="003A72C4"/>
    <w:rsid w:val="003A79E5"/>
    <w:rsid w:val="003B22A2"/>
    <w:rsid w:val="003B4F77"/>
    <w:rsid w:val="003B7573"/>
    <w:rsid w:val="003C6783"/>
    <w:rsid w:val="003D2F26"/>
    <w:rsid w:val="003D3806"/>
    <w:rsid w:val="003D4409"/>
    <w:rsid w:val="003D5CD6"/>
    <w:rsid w:val="003D7190"/>
    <w:rsid w:val="003E0B11"/>
    <w:rsid w:val="003E44A0"/>
    <w:rsid w:val="003E58E4"/>
    <w:rsid w:val="003E7654"/>
    <w:rsid w:val="003E7DF9"/>
    <w:rsid w:val="003F1DA0"/>
    <w:rsid w:val="004006C5"/>
    <w:rsid w:val="00404A9F"/>
    <w:rsid w:val="00406E6F"/>
    <w:rsid w:val="00410E26"/>
    <w:rsid w:val="004140E6"/>
    <w:rsid w:val="0041577A"/>
    <w:rsid w:val="00415D8E"/>
    <w:rsid w:val="00416B7D"/>
    <w:rsid w:val="004203B6"/>
    <w:rsid w:val="004229CE"/>
    <w:rsid w:val="0043010A"/>
    <w:rsid w:val="00435816"/>
    <w:rsid w:val="00440EE4"/>
    <w:rsid w:val="00444BB7"/>
    <w:rsid w:val="0044561B"/>
    <w:rsid w:val="00462E22"/>
    <w:rsid w:val="0046692B"/>
    <w:rsid w:val="004720F5"/>
    <w:rsid w:val="004725AD"/>
    <w:rsid w:val="00475495"/>
    <w:rsid w:val="0047792F"/>
    <w:rsid w:val="00480967"/>
    <w:rsid w:val="00481290"/>
    <w:rsid w:val="00484464"/>
    <w:rsid w:val="00484484"/>
    <w:rsid w:val="0048520B"/>
    <w:rsid w:val="00490EBD"/>
    <w:rsid w:val="00491C37"/>
    <w:rsid w:val="004930F8"/>
    <w:rsid w:val="00493BA9"/>
    <w:rsid w:val="0049404B"/>
    <w:rsid w:val="00495658"/>
    <w:rsid w:val="0049653B"/>
    <w:rsid w:val="00497086"/>
    <w:rsid w:val="00497BD8"/>
    <w:rsid w:val="00497CAF"/>
    <w:rsid w:val="004A3E0B"/>
    <w:rsid w:val="004B1407"/>
    <w:rsid w:val="004B1811"/>
    <w:rsid w:val="004B3576"/>
    <w:rsid w:val="004B5C4F"/>
    <w:rsid w:val="004B6A09"/>
    <w:rsid w:val="004B78FE"/>
    <w:rsid w:val="004C1A65"/>
    <w:rsid w:val="004C37A3"/>
    <w:rsid w:val="004C39D0"/>
    <w:rsid w:val="004C6610"/>
    <w:rsid w:val="004D08DE"/>
    <w:rsid w:val="004D54C7"/>
    <w:rsid w:val="004D6C9D"/>
    <w:rsid w:val="004E0563"/>
    <w:rsid w:val="004E5F10"/>
    <w:rsid w:val="004F0B88"/>
    <w:rsid w:val="004F2B17"/>
    <w:rsid w:val="004F5471"/>
    <w:rsid w:val="004F77C7"/>
    <w:rsid w:val="00500280"/>
    <w:rsid w:val="00503A38"/>
    <w:rsid w:val="00505EA3"/>
    <w:rsid w:val="00505F14"/>
    <w:rsid w:val="00506AF2"/>
    <w:rsid w:val="00507292"/>
    <w:rsid w:val="00510B62"/>
    <w:rsid w:val="0051136D"/>
    <w:rsid w:val="00515328"/>
    <w:rsid w:val="005163DD"/>
    <w:rsid w:val="00524132"/>
    <w:rsid w:val="00531D7F"/>
    <w:rsid w:val="00532055"/>
    <w:rsid w:val="00536CD8"/>
    <w:rsid w:val="00537B19"/>
    <w:rsid w:val="005430ED"/>
    <w:rsid w:val="00543A01"/>
    <w:rsid w:val="0054413E"/>
    <w:rsid w:val="00556261"/>
    <w:rsid w:val="005566EF"/>
    <w:rsid w:val="00557E32"/>
    <w:rsid w:val="00562935"/>
    <w:rsid w:val="005651B6"/>
    <w:rsid w:val="005653A9"/>
    <w:rsid w:val="00565E8C"/>
    <w:rsid w:val="005760BA"/>
    <w:rsid w:val="0058050B"/>
    <w:rsid w:val="00581B3E"/>
    <w:rsid w:val="005854DB"/>
    <w:rsid w:val="00587AA1"/>
    <w:rsid w:val="005A106B"/>
    <w:rsid w:val="005A2E16"/>
    <w:rsid w:val="005A3FFF"/>
    <w:rsid w:val="005B530A"/>
    <w:rsid w:val="005C2356"/>
    <w:rsid w:val="005C4B00"/>
    <w:rsid w:val="005C7FE6"/>
    <w:rsid w:val="005D3BBE"/>
    <w:rsid w:val="005D4C89"/>
    <w:rsid w:val="005D6A9F"/>
    <w:rsid w:val="005D7753"/>
    <w:rsid w:val="005E056B"/>
    <w:rsid w:val="005E1D4C"/>
    <w:rsid w:val="005E4A9E"/>
    <w:rsid w:val="005E4E72"/>
    <w:rsid w:val="005E681A"/>
    <w:rsid w:val="005E7408"/>
    <w:rsid w:val="005F09C6"/>
    <w:rsid w:val="005F25C7"/>
    <w:rsid w:val="005F6C0E"/>
    <w:rsid w:val="0060331B"/>
    <w:rsid w:val="006123A8"/>
    <w:rsid w:val="0061262B"/>
    <w:rsid w:val="006142A8"/>
    <w:rsid w:val="00614D66"/>
    <w:rsid w:val="006153FC"/>
    <w:rsid w:val="0061722A"/>
    <w:rsid w:val="00617575"/>
    <w:rsid w:val="00630A2E"/>
    <w:rsid w:val="0063301F"/>
    <w:rsid w:val="00637768"/>
    <w:rsid w:val="0064466B"/>
    <w:rsid w:val="0064791E"/>
    <w:rsid w:val="0065392D"/>
    <w:rsid w:val="00653FB6"/>
    <w:rsid w:val="00656345"/>
    <w:rsid w:val="00661721"/>
    <w:rsid w:val="006625B1"/>
    <w:rsid w:val="00663A07"/>
    <w:rsid w:val="0066453D"/>
    <w:rsid w:val="006651FC"/>
    <w:rsid w:val="00671948"/>
    <w:rsid w:val="00674712"/>
    <w:rsid w:val="00674B34"/>
    <w:rsid w:val="00685F7A"/>
    <w:rsid w:val="006950FA"/>
    <w:rsid w:val="00696F13"/>
    <w:rsid w:val="006A3764"/>
    <w:rsid w:val="006A44B9"/>
    <w:rsid w:val="006A5B98"/>
    <w:rsid w:val="006B14C6"/>
    <w:rsid w:val="006B2158"/>
    <w:rsid w:val="006B6682"/>
    <w:rsid w:val="006B690F"/>
    <w:rsid w:val="006B6B84"/>
    <w:rsid w:val="006B75A2"/>
    <w:rsid w:val="006C0E39"/>
    <w:rsid w:val="006C799F"/>
    <w:rsid w:val="006D10C9"/>
    <w:rsid w:val="006D1B7F"/>
    <w:rsid w:val="006D1CE7"/>
    <w:rsid w:val="006D24CC"/>
    <w:rsid w:val="006E23BC"/>
    <w:rsid w:val="006E3B41"/>
    <w:rsid w:val="006E4253"/>
    <w:rsid w:val="006E75FC"/>
    <w:rsid w:val="006F0B0E"/>
    <w:rsid w:val="006F2AB9"/>
    <w:rsid w:val="006F3C14"/>
    <w:rsid w:val="00701766"/>
    <w:rsid w:val="00705E13"/>
    <w:rsid w:val="00707CD9"/>
    <w:rsid w:val="007123A1"/>
    <w:rsid w:val="007233E2"/>
    <w:rsid w:val="007237A5"/>
    <w:rsid w:val="00724595"/>
    <w:rsid w:val="007247D0"/>
    <w:rsid w:val="007277DE"/>
    <w:rsid w:val="00730849"/>
    <w:rsid w:val="007316E0"/>
    <w:rsid w:val="007342C8"/>
    <w:rsid w:val="00734AA5"/>
    <w:rsid w:val="007353D6"/>
    <w:rsid w:val="00740C9D"/>
    <w:rsid w:val="00745D39"/>
    <w:rsid w:val="0074665C"/>
    <w:rsid w:val="00747EA9"/>
    <w:rsid w:val="0075180E"/>
    <w:rsid w:val="0075389A"/>
    <w:rsid w:val="0075664E"/>
    <w:rsid w:val="007611C5"/>
    <w:rsid w:val="00762FA3"/>
    <w:rsid w:val="00763FC7"/>
    <w:rsid w:val="00767AEB"/>
    <w:rsid w:val="007725C0"/>
    <w:rsid w:val="00773025"/>
    <w:rsid w:val="0077768A"/>
    <w:rsid w:val="007812DB"/>
    <w:rsid w:val="00781929"/>
    <w:rsid w:val="00784E56"/>
    <w:rsid w:val="007864D1"/>
    <w:rsid w:val="0078747F"/>
    <w:rsid w:val="007936AC"/>
    <w:rsid w:val="00793D34"/>
    <w:rsid w:val="007967AA"/>
    <w:rsid w:val="007A37FC"/>
    <w:rsid w:val="007A6D4B"/>
    <w:rsid w:val="007B01F1"/>
    <w:rsid w:val="007B06A9"/>
    <w:rsid w:val="007B2DA0"/>
    <w:rsid w:val="007B768F"/>
    <w:rsid w:val="007B7BCD"/>
    <w:rsid w:val="007C6CD9"/>
    <w:rsid w:val="007C7FCB"/>
    <w:rsid w:val="007D2214"/>
    <w:rsid w:val="007E2402"/>
    <w:rsid w:val="007E273C"/>
    <w:rsid w:val="007E3B39"/>
    <w:rsid w:val="007E7D3C"/>
    <w:rsid w:val="007F0A1E"/>
    <w:rsid w:val="007F491C"/>
    <w:rsid w:val="007F6D52"/>
    <w:rsid w:val="008011A2"/>
    <w:rsid w:val="0080492D"/>
    <w:rsid w:val="00805AB5"/>
    <w:rsid w:val="00806E68"/>
    <w:rsid w:val="00807DBD"/>
    <w:rsid w:val="00811AFB"/>
    <w:rsid w:val="00811B5F"/>
    <w:rsid w:val="00811EAF"/>
    <w:rsid w:val="00813ED3"/>
    <w:rsid w:val="00814FCB"/>
    <w:rsid w:val="00817FAD"/>
    <w:rsid w:val="00821A99"/>
    <w:rsid w:val="00825B3D"/>
    <w:rsid w:val="00826C81"/>
    <w:rsid w:val="00833257"/>
    <w:rsid w:val="008412DD"/>
    <w:rsid w:val="008443FC"/>
    <w:rsid w:val="0085372D"/>
    <w:rsid w:val="0085465B"/>
    <w:rsid w:val="00860CA2"/>
    <w:rsid w:val="0086206E"/>
    <w:rsid w:val="00862424"/>
    <w:rsid w:val="0086786E"/>
    <w:rsid w:val="00874238"/>
    <w:rsid w:val="00875D74"/>
    <w:rsid w:val="0087614E"/>
    <w:rsid w:val="00876751"/>
    <w:rsid w:val="00883EB0"/>
    <w:rsid w:val="0088716C"/>
    <w:rsid w:val="00893C97"/>
    <w:rsid w:val="00897E59"/>
    <w:rsid w:val="008A4940"/>
    <w:rsid w:val="008A4D7A"/>
    <w:rsid w:val="008B0178"/>
    <w:rsid w:val="008B123B"/>
    <w:rsid w:val="008B132A"/>
    <w:rsid w:val="008B13FF"/>
    <w:rsid w:val="008B45F7"/>
    <w:rsid w:val="008B7600"/>
    <w:rsid w:val="008C2993"/>
    <w:rsid w:val="008C6AF2"/>
    <w:rsid w:val="008C7B0D"/>
    <w:rsid w:val="008D07FF"/>
    <w:rsid w:val="008D2B76"/>
    <w:rsid w:val="008D7BB6"/>
    <w:rsid w:val="008E0961"/>
    <w:rsid w:val="008E693D"/>
    <w:rsid w:val="008F1982"/>
    <w:rsid w:val="009008F6"/>
    <w:rsid w:val="00902313"/>
    <w:rsid w:val="009047A6"/>
    <w:rsid w:val="00904F68"/>
    <w:rsid w:val="009072E9"/>
    <w:rsid w:val="009128A3"/>
    <w:rsid w:val="009142C9"/>
    <w:rsid w:val="00916660"/>
    <w:rsid w:val="009223F3"/>
    <w:rsid w:val="00922861"/>
    <w:rsid w:val="00924C61"/>
    <w:rsid w:val="00927C08"/>
    <w:rsid w:val="009341C3"/>
    <w:rsid w:val="00934D77"/>
    <w:rsid w:val="00940486"/>
    <w:rsid w:val="00941CCA"/>
    <w:rsid w:val="0094343A"/>
    <w:rsid w:val="00945102"/>
    <w:rsid w:val="00947763"/>
    <w:rsid w:val="00952382"/>
    <w:rsid w:val="00953CB1"/>
    <w:rsid w:val="00954BFA"/>
    <w:rsid w:val="009577B1"/>
    <w:rsid w:val="009671E5"/>
    <w:rsid w:val="00967A40"/>
    <w:rsid w:val="00970265"/>
    <w:rsid w:val="0097055F"/>
    <w:rsid w:val="00974A1B"/>
    <w:rsid w:val="009773D6"/>
    <w:rsid w:val="00994C4F"/>
    <w:rsid w:val="009959A2"/>
    <w:rsid w:val="009A455C"/>
    <w:rsid w:val="009A53B9"/>
    <w:rsid w:val="009A5A74"/>
    <w:rsid w:val="009A67C8"/>
    <w:rsid w:val="009A78A6"/>
    <w:rsid w:val="009A7966"/>
    <w:rsid w:val="009B2410"/>
    <w:rsid w:val="009B3155"/>
    <w:rsid w:val="009B31E8"/>
    <w:rsid w:val="009B3A94"/>
    <w:rsid w:val="009B3C0C"/>
    <w:rsid w:val="009B4C34"/>
    <w:rsid w:val="009B77D4"/>
    <w:rsid w:val="009C0BCB"/>
    <w:rsid w:val="009C32D4"/>
    <w:rsid w:val="009C4093"/>
    <w:rsid w:val="009C5C7D"/>
    <w:rsid w:val="009D0098"/>
    <w:rsid w:val="009D4D57"/>
    <w:rsid w:val="009D717B"/>
    <w:rsid w:val="009E09DD"/>
    <w:rsid w:val="009F2592"/>
    <w:rsid w:val="009F2D82"/>
    <w:rsid w:val="009F3185"/>
    <w:rsid w:val="009F3AA3"/>
    <w:rsid w:val="009F4A42"/>
    <w:rsid w:val="009F6996"/>
    <w:rsid w:val="009F72D7"/>
    <w:rsid w:val="00A00C89"/>
    <w:rsid w:val="00A01E05"/>
    <w:rsid w:val="00A022EA"/>
    <w:rsid w:val="00A03A30"/>
    <w:rsid w:val="00A04C14"/>
    <w:rsid w:val="00A14ED2"/>
    <w:rsid w:val="00A22D4C"/>
    <w:rsid w:val="00A30969"/>
    <w:rsid w:val="00A32050"/>
    <w:rsid w:val="00A34BF6"/>
    <w:rsid w:val="00A3551E"/>
    <w:rsid w:val="00A4177A"/>
    <w:rsid w:val="00A41D48"/>
    <w:rsid w:val="00A42611"/>
    <w:rsid w:val="00A43897"/>
    <w:rsid w:val="00A47545"/>
    <w:rsid w:val="00A51903"/>
    <w:rsid w:val="00A51F69"/>
    <w:rsid w:val="00A55F33"/>
    <w:rsid w:val="00A576F4"/>
    <w:rsid w:val="00A60224"/>
    <w:rsid w:val="00A62147"/>
    <w:rsid w:val="00A62642"/>
    <w:rsid w:val="00A62FC2"/>
    <w:rsid w:val="00A6489F"/>
    <w:rsid w:val="00A7119F"/>
    <w:rsid w:val="00A76E8B"/>
    <w:rsid w:val="00A77227"/>
    <w:rsid w:val="00A8097E"/>
    <w:rsid w:val="00A81A9A"/>
    <w:rsid w:val="00A81E67"/>
    <w:rsid w:val="00A90D51"/>
    <w:rsid w:val="00A92980"/>
    <w:rsid w:val="00A93F29"/>
    <w:rsid w:val="00A9420D"/>
    <w:rsid w:val="00AA6AA0"/>
    <w:rsid w:val="00AB1D6C"/>
    <w:rsid w:val="00AB1DCC"/>
    <w:rsid w:val="00AB2262"/>
    <w:rsid w:val="00AB277F"/>
    <w:rsid w:val="00AB3190"/>
    <w:rsid w:val="00AB3FF9"/>
    <w:rsid w:val="00AB56B2"/>
    <w:rsid w:val="00AB7DA7"/>
    <w:rsid w:val="00AC0F6C"/>
    <w:rsid w:val="00AC4769"/>
    <w:rsid w:val="00AC4FD4"/>
    <w:rsid w:val="00AD1D13"/>
    <w:rsid w:val="00AD3446"/>
    <w:rsid w:val="00AD5768"/>
    <w:rsid w:val="00AD6917"/>
    <w:rsid w:val="00AD7E52"/>
    <w:rsid w:val="00AE096D"/>
    <w:rsid w:val="00AE1387"/>
    <w:rsid w:val="00AE336C"/>
    <w:rsid w:val="00AE7B65"/>
    <w:rsid w:val="00AE7D93"/>
    <w:rsid w:val="00AF2623"/>
    <w:rsid w:val="00AF4050"/>
    <w:rsid w:val="00B00A28"/>
    <w:rsid w:val="00B042D5"/>
    <w:rsid w:val="00B05D1E"/>
    <w:rsid w:val="00B06C8D"/>
    <w:rsid w:val="00B10407"/>
    <w:rsid w:val="00B1128A"/>
    <w:rsid w:val="00B1166F"/>
    <w:rsid w:val="00B15DDA"/>
    <w:rsid w:val="00B2297E"/>
    <w:rsid w:val="00B22A5A"/>
    <w:rsid w:val="00B2481E"/>
    <w:rsid w:val="00B25CBA"/>
    <w:rsid w:val="00B26548"/>
    <w:rsid w:val="00B313F8"/>
    <w:rsid w:val="00B3440B"/>
    <w:rsid w:val="00B34A96"/>
    <w:rsid w:val="00B375D5"/>
    <w:rsid w:val="00B404C7"/>
    <w:rsid w:val="00B40BF0"/>
    <w:rsid w:val="00B41BB1"/>
    <w:rsid w:val="00B43A6A"/>
    <w:rsid w:val="00B44245"/>
    <w:rsid w:val="00B4651A"/>
    <w:rsid w:val="00B4722C"/>
    <w:rsid w:val="00B52B10"/>
    <w:rsid w:val="00B54CB1"/>
    <w:rsid w:val="00B54CC7"/>
    <w:rsid w:val="00B7097E"/>
    <w:rsid w:val="00B72253"/>
    <w:rsid w:val="00B72CD3"/>
    <w:rsid w:val="00B7317C"/>
    <w:rsid w:val="00B73AE0"/>
    <w:rsid w:val="00B73C17"/>
    <w:rsid w:val="00B81B14"/>
    <w:rsid w:val="00B822D1"/>
    <w:rsid w:val="00B922F5"/>
    <w:rsid w:val="00B93DB5"/>
    <w:rsid w:val="00BA0747"/>
    <w:rsid w:val="00BA365D"/>
    <w:rsid w:val="00BB1B81"/>
    <w:rsid w:val="00BB6C82"/>
    <w:rsid w:val="00BB6DFB"/>
    <w:rsid w:val="00BB7205"/>
    <w:rsid w:val="00BC0FB9"/>
    <w:rsid w:val="00BD013A"/>
    <w:rsid w:val="00BD191B"/>
    <w:rsid w:val="00BD59ED"/>
    <w:rsid w:val="00BD6E1E"/>
    <w:rsid w:val="00BE1D8B"/>
    <w:rsid w:val="00BE1E4C"/>
    <w:rsid w:val="00BE4A72"/>
    <w:rsid w:val="00BE58AB"/>
    <w:rsid w:val="00BE7B42"/>
    <w:rsid w:val="00BF199B"/>
    <w:rsid w:val="00BF285D"/>
    <w:rsid w:val="00BF3885"/>
    <w:rsid w:val="00BF5213"/>
    <w:rsid w:val="00BF7F62"/>
    <w:rsid w:val="00C0188A"/>
    <w:rsid w:val="00C019A0"/>
    <w:rsid w:val="00C01CBF"/>
    <w:rsid w:val="00C10F4E"/>
    <w:rsid w:val="00C12D61"/>
    <w:rsid w:val="00C173A7"/>
    <w:rsid w:val="00C20A8D"/>
    <w:rsid w:val="00C213C7"/>
    <w:rsid w:val="00C22859"/>
    <w:rsid w:val="00C23C88"/>
    <w:rsid w:val="00C2431F"/>
    <w:rsid w:val="00C24364"/>
    <w:rsid w:val="00C25000"/>
    <w:rsid w:val="00C25043"/>
    <w:rsid w:val="00C27B2E"/>
    <w:rsid w:val="00C27CD0"/>
    <w:rsid w:val="00C31BF4"/>
    <w:rsid w:val="00C321A3"/>
    <w:rsid w:val="00C42D4D"/>
    <w:rsid w:val="00C43E32"/>
    <w:rsid w:val="00C46558"/>
    <w:rsid w:val="00C502DA"/>
    <w:rsid w:val="00C528B2"/>
    <w:rsid w:val="00C551DF"/>
    <w:rsid w:val="00C63985"/>
    <w:rsid w:val="00C6556C"/>
    <w:rsid w:val="00C6676B"/>
    <w:rsid w:val="00C71CF3"/>
    <w:rsid w:val="00C72F5B"/>
    <w:rsid w:val="00C8377E"/>
    <w:rsid w:val="00C8458C"/>
    <w:rsid w:val="00C97CA8"/>
    <w:rsid w:val="00CA1C4E"/>
    <w:rsid w:val="00CA4E91"/>
    <w:rsid w:val="00CA54D7"/>
    <w:rsid w:val="00CA594B"/>
    <w:rsid w:val="00CA5EE4"/>
    <w:rsid w:val="00CB177E"/>
    <w:rsid w:val="00CB18C9"/>
    <w:rsid w:val="00CB4F59"/>
    <w:rsid w:val="00CB57A6"/>
    <w:rsid w:val="00CC1827"/>
    <w:rsid w:val="00CC2A01"/>
    <w:rsid w:val="00CC5D6E"/>
    <w:rsid w:val="00CD27B1"/>
    <w:rsid w:val="00CD31E2"/>
    <w:rsid w:val="00CD56F8"/>
    <w:rsid w:val="00CE1AB4"/>
    <w:rsid w:val="00CE2A7E"/>
    <w:rsid w:val="00CE466A"/>
    <w:rsid w:val="00CE56DE"/>
    <w:rsid w:val="00CE5F2E"/>
    <w:rsid w:val="00CF18E8"/>
    <w:rsid w:val="00CF26D2"/>
    <w:rsid w:val="00CF4489"/>
    <w:rsid w:val="00CF4B63"/>
    <w:rsid w:val="00CF5332"/>
    <w:rsid w:val="00CF708D"/>
    <w:rsid w:val="00D0032C"/>
    <w:rsid w:val="00D02716"/>
    <w:rsid w:val="00D02B68"/>
    <w:rsid w:val="00D0585A"/>
    <w:rsid w:val="00D116F7"/>
    <w:rsid w:val="00D11BA4"/>
    <w:rsid w:val="00D1695F"/>
    <w:rsid w:val="00D2100D"/>
    <w:rsid w:val="00D231FC"/>
    <w:rsid w:val="00D24BD8"/>
    <w:rsid w:val="00D252E1"/>
    <w:rsid w:val="00D2552E"/>
    <w:rsid w:val="00D25B5F"/>
    <w:rsid w:val="00D31E4C"/>
    <w:rsid w:val="00D3230E"/>
    <w:rsid w:val="00D35CAB"/>
    <w:rsid w:val="00D363BE"/>
    <w:rsid w:val="00D401E4"/>
    <w:rsid w:val="00D4117F"/>
    <w:rsid w:val="00D44D47"/>
    <w:rsid w:val="00D51742"/>
    <w:rsid w:val="00D545A9"/>
    <w:rsid w:val="00D5547E"/>
    <w:rsid w:val="00D6353E"/>
    <w:rsid w:val="00D714DB"/>
    <w:rsid w:val="00D71F74"/>
    <w:rsid w:val="00D7365E"/>
    <w:rsid w:val="00D768B1"/>
    <w:rsid w:val="00D77945"/>
    <w:rsid w:val="00D872F8"/>
    <w:rsid w:val="00D87A11"/>
    <w:rsid w:val="00D90B87"/>
    <w:rsid w:val="00D967FF"/>
    <w:rsid w:val="00DA25EB"/>
    <w:rsid w:val="00DB0F2A"/>
    <w:rsid w:val="00DB26EA"/>
    <w:rsid w:val="00DC4001"/>
    <w:rsid w:val="00DC5A64"/>
    <w:rsid w:val="00DC5E09"/>
    <w:rsid w:val="00DC6562"/>
    <w:rsid w:val="00DC79BA"/>
    <w:rsid w:val="00DC7B6B"/>
    <w:rsid w:val="00DD298A"/>
    <w:rsid w:val="00DD3FD9"/>
    <w:rsid w:val="00DD5A0A"/>
    <w:rsid w:val="00DD6A04"/>
    <w:rsid w:val="00DD73D1"/>
    <w:rsid w:val="00DD7CCD"/>
    <w:rsid w:val="00DD7D23"/>
    <w:rsid w:val="00DE213A"/>
    <w:rsid w:val="00DE3479"/>
    <w:rsid w:val="00DE3DF6"/>
    <w:rsid w:val="00DE702F"/>
    <w:rsid w:val="00DF134A"/>
    <w:rsid w:val="00DF2BE0"/>
    <w:rsid w:val="00DF3BF1"/>
    <w:rsid w:val="00DF55C8"/>
    <w:rsid w:val="00DF7F4C"/>
    <w:rsid w:val="00E04E3C"/>
    <w:rsid w:val="00E05990"/>
    <w:rsid w:val="00E101C5"/>
    <w:rsid w:val="00E11468"/>
    <w:rsid w:val="00E16299"/>
    <w:rsid w:val="00E20A29"/>
    <w:rsid w:val="00E232F7"/>
    <w:rsid w:val="00E2416F"/>
    <w:rsid w:val="00E242CD"/>
    <w:rsid w:val="00E250EB"/>
    <w:rsid w:val="00E2542D"/>
    <w:rsid w:val="00E31AD4"/>
    <w:rsid w:val="00E32762"/>
    <w:rsid w:val="00E365B0"/>
    <w:rsid w:val="00E41AC9"/>
    <w:rsid w:val="00E42839"/>
    <w:rsid w:val="00E42FA8"/>
    <w:rsid w:val="00E43013"/>
    <w:rsid w:val="00E44C84"/>
    <w:rsid w:val="00E4630E"/>
    <w:rsid w:val="00E46321"/>
    <w:rsid w:val="00E61D93"/>
    <w:rsid w:val="00E63247"/>
    <w:rsid w:val="00E727F5"/>
    <w:rsid w:val="00E86673"/>
    <w:rsid w:val="00E87677"/>
    <w:rsid w:val="00E904DA"/>
    <w:rsid w:val="00E96073"/>
    <w:rsid w:val="00EA0559"/>
    <w:rsid w:val="00EA4D46"/>
    <w:rsid w:val="00EA66A2"/>
    <w:rsid w:val="00EB185D"/>
    <w:rsid w:val="00EB426B"/>
    <w:rsid w:val="00EB72A7"/>
    <w:rsid w:val="00EB74DE"/>
    <w:rsid w:val="00EB78C0"/>
    <w:rsid w:val="00EC1684"/>
    <w:rsid w:val="00ED0DA7"/>
    <w:rsid w:val="00ED1554"/>
    <w:rsid w:val="00EE4622"/>
    <w:rsid w:val="00EF5D46"/>
    <w:rsid w:val="00F06A11"/>
    <w:rsid w:val="00F06B3C"/>
    <w:rsid w:val="00F10EE9"/>
    <w:rsid w:val="00F17F73"/>
    <w:rsid w:val="00F20FDC"/>
    <w:rsid w:val="00F21891"/>
    <w:rsid w:val="00F22656"/>
    <w:rsid w:val="00F240CA"/>
    <w:rsid w:val="00F24D29"/>
    <w:rsid w:val="00F26549"/>
    <w:rsid w:val="00F30AAB"/>
    <w:rsid w:val="00F31783"/>
    <w:rsid w:val="00F3442D"/>
    <w:rsid w:val="00F37A06"/>
    <w:rsid w:val="00F45B8B"/>
    <w:rsid w:val="00F561C1"/>
    <w:rsid w:val="00F602BB"/>
    <w:rsid w:val="00F72BC9"/>
    <w:rsid w:val="00F741D3"/>
    <w:rsid w:val="00F76060"/>
    <w:rsid w:val="00F80ED7"/>
    <w:rsid w:val="00F81363"/>
    <w:rsid w:val="00F83336"/>
    <w:rsid w:val="00F84282"/>
    <w:rsid w:val="00F85B1D"/>
    <w:rsid w:val="00F86A4C"/>
    <w:rsid w:val="00F901EC"/>
    <w:rsid w:val="00F904B2"/>
    <w:rsid w:val="00F906B0"/>
    <w:rsid w:val="00F93272"/>
    <w:rsid w:val="00F936D6"/>
    <w:rsid w:val="00F951D8"/>
    <w:rsid w:val="00F9644C"/>
    <w:rsid w:val="00F9793C"/>
    <w:rsid w:val="00FA2717"/>
    <w:rsid w:val="00FA6986"/>
    <w:rsid w:val="00FB0060"/>
    <w:rsid w:val="00FB2451"/>
    <w:rsid w:val="00FB2572"/>
    <w:rsid w:val="00FB5142"/>
    <w:rsid w:val="00FB74ED"/>
    <w:rsid w:val="00FC0657"/>
    <w:rsid w:val="00FC42D0"/>
    <w:rsid w:val="00FC7F2A"/>
    <w:rsid w:val="00FD1C26"/>
    <w:rsid w:val="00FE12A6"/>
    <w:rsid w:val="00FE19AB"/>
    <w:rsid w:val="00FE239D"/>
    <w:rsid w:val="00FE3436"/>
    <w:rsid w:val="00FF07C2"/>
    <w:rsid w:val="00FF086C"/>
    <w:rsid w:val="00FF1114"/>
    <w:rsid w:val="00FF14D5"/>
    <w:rsid w:val="00FF1B2C"/>
    <w:rsid w:val="00FF2517"/>
    <w:rsid w:val="00FF3D2E"/>
    <w:rsid w:val="00FF62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546D"/>
    <w:pPr>
      <w:jc w:val="both"/>
    </w:pPr>
    <w:rPr>
      <w:sz w:val="24"/>
      <w:lang w:val="sk-SK" w:eastAsia="sk-SK"/>
    </w:rPr>
  </w:style>
  <w:style w:type="paragraph" w:styleId="Nadpis1">
    <w:name w:val="heading 1"/>
    <w:basedOn w:val="Normlny"/>
    <w:next w:val="Normlny"/>
    <w:link w:val="Nadpis1Char"/>
    <w:qFormat/>
    <w:rsid w:val="005D4C89"/>
    <w:pPr>
      <w:keepNext/>
      <w:jc w:val="left"/>
      <w:outlineLvl w:val="0"/>
    </w:pPr>
    <w:rPr>
      <w:b/>
      <w:sz w:val="28"/>
    </w:rPr>
  </w:style>
  <w:style w:type="paragraph" w:styleId="Nadpis2">
    <w:name w:val="heading 2"/>
    <w:basedOn w:val="Normlny"/>
    <w:next w:val="Normlny"/>
    <w:link w:val="Nadpis2Char"/>
    <w:qFormat/>
    <w:rsid w:val="005D4C89"/>
    <w:pPr>
      <w:keepNext/>
      <w:jc w:val="left"/>
      <w:outlineLvl w:val="1"/>
    </w:pPr>
    <w:rPr>
      <w:b/>
      <w:caps/>
      <w:sz w:val="28"/>
    </w:rPr>
  </w:style>
  <w:style w:type="paragraph" w:styleId="Nadpis3">
    <w:name w:val="heading 3"/>
    <w:basedOn w:val="Normlny"/>
    <w:next w:val="Normlny"/>
    <w:link w:val="Nadpis3Char"/>
    <w:qFormat/>
    <w:pPr>
      <w:keepNext/>
      <w:tabs>
        <w:tab w:val="left" w:pos="1134"/>
        <w:tab w:val="left" w:pos="4962"/>
      </w:tabs>
      <w:outlineLvl w:val="2"/>
    </w:pPr>
    <w:rPr>
      <w:caps/>
    </w:rPr>
  </w:style>
  <w:style w:type="paragraph" w:styleId="Nadpis4">
    <w:name w:val="heading 4"/>
    <w:basedOn w:val="Normlny"/>
    <w:next w:val="Normlny"/>
    <w:link w:val="Nadpis4Char"/>
    <w:qFormat/>
    <w:pPr>
      <w:keepNext/>
      <w:outlineLvl w:val="3"/>
    </w:pPr>
    <w:rPr>
      <w:b/>
      <w:u w:val="single"/>
    </w:rPr>
  </w:style>
  <w:style w:type="paragraph" w:styleId="Nadpis5">
    <w:name w:val="heading 5"/>
    <w:basedOn w:val="Normlny"/>
    <w:next w:val="Normlny"/>
    <w:qFormat/>
    <w:pPr>
      <w:keepNext/>
      <w:jc w:val="right"/>
      <w:outlineLvl w:val="4"/>
    </w:pPr>
    <w:rPr>
      <w:u w:val="single"/>
    </w:rPr>
  </w:style>
  <w:style w:type="paragraph" w:styleId="Nadpis6">
    <w:name w:val="heading 6"/>
    <w:basedOn w:val="Normlny"/>
    <w:next w:val="Normlny"/>
    <w:qFormat/>
    <w:pPr>
      <w:keepNext/>
      <w:outlineLvl w:val="5"/>
    </w:pPr>
    <w:rPr>
      <w:u w:val="single"/>
    </w:rPr>
  </w:style>
  <w:style w:type="paragraph" w:styleId="Nadpis7">
    <w:name w:val="heading 7"/>
    <w:basedOn w:val="Normlny"/>
    <w:next w:val="Normlny"/>
    <w:qFormat/>
    <w:pPr>
      <w:keepNext/>
      <w:outlineLvl w:val="6"/>
    </w:pPr>
    <w:rPr>
      <w:b/>
      <w:u w:val="single"/>
    </w:rPr>
  </w:style>
  <w:style w:type="paragraph" w:styleId="Nadpis8">
    <w:name w:val="heading 8"/>
    <w:basedOn w:val="Normlny"/>
    <w:next w:val="Normlny"/>
    <w:qFormat/>
    <w:pPr>
      <w:keepNext/>
      <w:outlineLvl w:val="7"/>
    </w:pPr>
  </w:style>
  <w:style w:type="paragraph" w:styleId="Nadpis9">
    <w:name w:val="heading 9"/>
    <w:basedOn w:val="Normlny"/>
    <w:next w:val="Normlny"/>
    <w:qFormat/>
    <w:pPr>
      <w:keepNext/>
      <w:outlineLvl w:val="8"/>
    </w:pPr>
    <w:rPr>
      <w:b/>
      <w:color w:val="FF0000"/>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2">
    <w:name w:val="Body Text 2"/>
    <w:basedOn w:val="Normlny"/>
    <w:link w:val="Zkladntext2Char"/>
  </w:style>
  <w:style w:type="paragraph" w:styleId="Nzov">
    <w:name w:val="Title"/>
    <w:basedOn w:val="Normlny"/>
    <w:link w:val="NzovChar"/>
    <w:qFormat/>
    <w:pPr>
      <w:jc w:val="center"/>
    </w:pPr>
    <w:rPr>
      <w:b/>
      <w:sz w:val="32"/>
    </w:rPr>
  </w:style>
  <w:style w:type="paragraph" w:styleId="Hlavika">
    <w:name w:val="header"/>
    <w:basedOn w:val="Normlny"/>
    <w:rsid w:val="00C01CBF"/>
    <w:pPr>
      <w:tabs>
        <w:tab w:val="center" w:pos="4536"/>
        <w:tab w:val="right" w:pos="9072"/>
      </w:tabs>
    </w:pPr>
  </w:style>
  <w:style w:type="table" w:styleId="Mriekatabuky">
    <w:name w:val="Table Grid"/>
    <w:basedOn w:val="Normlnatabuka"/>
    <w:uiPriority w:val="59"/>
    <w:rsid w:val="00376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semiHidden/>
    <w:rsid w:val="00536CD8"/>
    <w:rPr>
      <w:rFonts w:ascii="Tahoma" w:hAnsi="Tahoma" w:cs="Tahoma"/>
      <w:sz w:val="16"/>
      <w:szCs w:val="16"/>
    </w:rPr>
  </w:style>
  <w:style w:type="paragraph" w:styleId="Zarkazkladnhotextu">
    <w:name w:val="Body Text Indent"/>
    <w:basedOn w:val="Normlny"/>
    <w:rsid w:val="00860CA2"/>
    <w:pPr>
      <w:spacing w:after="120"/>
      <w:ind w:left="283"/>
    </w:pPr>
  </w:style>
  <w:style w:type="paragraph" w:styleId="Odsekzoznamu">
    <w:name w:val="List Paragraph"/>
    <w:basedOn w:val="Normlny"/>
    <w:uiPriority w:val="34"/>
    <w:qFormat/>
    <w:rsid w:val="005D4C89"/>
    <w:pPr>
      <w:ind w:left="568" w:hanging="284"/>
    </w:pPr>
  </w:style>
  <w:style w:type="table" w:customStyle="1" w:styleId="Mriekatabukysvetl1">
    <w:name w:val="Mriežka tabuľky – svetlá1"/>
    <w:basedOn w:val="Normlnatabuka"/>
    <w:uiPriority w:val="40"/>
    <w:rsid w:val="00C20A8D"/>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Zvraznencitcia">
    <w:name w:val="Intense Quote"/>
    <w:basedOn w:val="Normlny"/>
    <w:next w:val="Normlny"/>
    <w:link w:val="ZvraznencitciaChar"/>
    <w:uiPriority w:val="30"/>
    <w:qFormat/>
    <w:rsid w:val="00C20A8D"/>
    <w:pPr>
      <w:pBdr>
        <w:top w:val="single" w:sz="4" w:space="10" w:color="4F81BD"/>
        <w:bottom w:val="single" w:sz="4" w:space="10" w:color="4F81BD"/>
      </w:pBdr>
      <w:spacing w:before="360" w:after="360"/>
      <w:ind w:left="864" w:right="864"/>
      <w:jc w:val="center"/>
    </w:pPr>
    <w:rPr>
      <w:i/>
      <w:iCs/>
      <w:color w:val="4F81BD"/>
      <w:szCs w:val="24"/>
    </w:rPr>
  </w:style>
  <w:style w:type="character" w:customStyle="1" w:styleId="ZvraznencitciaChar">
    <w:name w:val="Zvýraznená citácia Char"/>
    <w:link w:val="Zvraznencitcia"/>
    <w:uiPriority w:val="30"/>
    <w:rsid w:val="00C20A8D"/>
    <w:rPr>
      <w:i/>
      <w:iCs/>
      <w:color w:val="4F81BD"/>
      <w:sz w:val="24"/>
      <w:szCs w:val="24"/>
    </w:rPr>
  </w:style>
  <w:style w:type="paragraph" w:styleId="Bezriadkovania">
    <w:name w:val="No Spacing"/>
    <w:uiPriority w:val="1"/>
    <w:qFormat/>
    <w:rsid w:val="00C20A8D"/>
    <w:pPr>
      <w:ind w:left="567" w:hanging="357"/>
      <w:jc w:val="both"/>
    </w:pPr>
    <w:rPr>
      <w:sz w:val="24"/>
      <w:szCs w:val="24"/>
      <w:lang w:val="sk-SK" w:eastAsia="sk-SK"/>
    </w:rPr>
  </w:style>
  <w:style w:type="paragraph" w:styleId="Textpoznmkypodiarou">
    <w:name w:val="footnote text"/>
    <w:basedOn w:val="Normlny"/>
    <w:link w:val="TextpoznmkypodiarouChar"/>
    <w:uiPriority w:val="99"/>
    <w:unhideWhenUsed/>
    <w:rsid w:val="001B3E2C"/>
  </w:style>
  <w:style w:type="character" w:customStyle="1" w:styleId="TextpoznmkypodiarouChar">
    <w:name w:val="Text poznámky pod čiarou Char"/>
    <w:basedOn w:val="Predvolenpsmoodseku"/>
    <w:link w:val="Textpoznmkypodiarou"/>
    <w:uiPriority w:val="99"/>
    <w:rsid w:val="001B3E2C"/>
  </w:style>
  <w:style w:type="character" w:styleId="Odkaznapoznmkupodiarou">
    <w:name w:val="footnote reference"/>
    <w:uiPriority w:val="99"/>
    <w:unhideWhenUsed/>
    <w:rsid w:val="001B3E2C"/>
    <w:rPr>
      <w:vertAlign w:val="superscript"/>
    </w:rPr>
  </w:style>
  <w:style w:type="paragraph" w:styleId="Hlavikaobsahu">
    <w:name w:val="TOC Heading"/>
    <w:basedOn w:val="Nadpis1"/>
    <w:next w:val="Normlny"/>
    <w:uiPriority w:val="39"/>
    <w:unhideWhenUsed/>
    <w:qFormat/>
    <w:rsid w:val="004D6C9D"/>
    <w:pPr>
      <w:keepLines/>
      <w:spacing w:before="480" w:line="276" w:lineRule="auto"/>
      <w:outlineLvl w:val="9"/>
    </w:pPr>
    <w:rPr>
      <w:rFonts w:ascii="Cambria" w:hAnsi="Cambria"/>
      <w:bCs/>
      <w:color w:val="365F91"/>
      <w:szCs w:val="28"/>
    </w:rPr>
  </w:style>
  <w:style w:type="paragraph" w:styleId="Obsah2">
    <w:name w:val="toc 2"/>
    <w:basedOn w:val="Normlny"/>
    <w:next w:val="Normlny"/>
    <w:autoRedefine/>
    <w:uiPriority w:val="39"/>
    <w:rsid w:val="004D6C9D"/>
    <w:pPr>
      <w:ind w:left="200"/>
    </w:pPr>
  </w:style>
  <w:style w:type="paragraph" w:styleId="Obsah1">
    <w:name w:val="toc 1"/>
    <w:basedOn w:val="Normlny"/>
    <w:next w:val="Normlny"/>
    <w:autoRedefine/>
    <w:uiPriority w:val="39"/>
    <w:rsid w:val="00701766"/>
    <w:pPr>
      <w:tabs>
        <w:tab w:val="right" w:leader="dot" w:pos="9062"/>
      </w:tabs>
      <w:spacing w:line="360" w:lineRule="auto"/>
    </w:pPr>
    <w:rPr>
      <w:noProof/>
    </w:rPr>
  </w:style>
  <w:style w:type="paragraph" w:styleId="Obsah3">
    <w:name w:val="toc 3"/>
    <w:basedOn w:val="Normlny"/>
    <w:next w:val="Normlny"/>
    <w:autoRedefine/>
    <w:uiPriority w:val="39"/>
    <w:rsid w:val="004D6C9D"/>
    <w:pPr>
      <w:ind w:left="400"/>
    </w:pPr>
  </w:style>
  <w:style w:type="character" w:styleId="Hypertextovprepojenie">
    <w:name w:val="Hyperlink"/>
    <w:uiPriority w:val="99"/>
    <w:unhideWhenUsed/>
    <w:rsid w:val="004D6C9D"/>
    <w:rPr>
      <w:color w:val="0000FF"/>
      <w:u w:val="single"/>
    </w:rPr>
  </w:style>
  <w:style w:type="character" w:customStyle="1" w:styleId="PtaChar">
    <w:name w:val="Päta Char"/>
    <w:link w:val="Pta"/>
    <w:uiPriority w:val="99"/>
    <w:rsid w:val="00C6556C"/>
  </w:style>
  <w:style w:type="character" w:customStyle="1" w:styleId="Nadpis1Char">
    <w:name w:val="Nadpis 1 Char"/>
    <w:link w:val="Nadpis1"/>
    <w:rsid w:val="005D4C89"/>
    <w:rPr>
      <w:b/>
      <w:sz w:val="28"/>
      <w:lang w:val="sk-SK" w:eastAsia="sk-SK"/>
    </w:rPr>
  </w:style>
  <w:style w:type="character" w:customStyle="1" w:styleId="Nadpis2Char">
    <w:name w:val="Nadpis 2 Char"/>
    <w:link w:val="Nadpis2"/>
    <w:rsid w:val="005D4C89"/>
    <w:rPr>
      <w:b/>
      <w:caps/>
      <w:sz w:val="28"/>
      <w:lang w:val="sk-SK" w:eastAsia="sk-SK"/>
    </w:rPr>
  </w:style>
  <w:style w:type="character" w:customStyle="1" w:styleId="Nadpis3Char">
    <w:name w:val="Nadpis 3 Char"/>
    <w:link w:val="Nadpis3"/>
    <w:rsid w:val="003449F1"/>
    <w:rPr>
      <w:caps/>
      <w:sz w:val="24"/>
    </w:rPr>
  </w:style>
  <w:style w:type="character" w:customStyle="1" w:styleId="Nadpis4Char">
    <w:name w:val="Nadpis 4 Char"/>
    <w:link w:val="Nadpis4"/>
    <w:rsid w:val="003449F1"/>
    <w:rPr>
      <w:b/>
      <w:sz w:val="24"/>
      <w:u w:val="single"/>
    </w:rPr>
  </w:style>
  <w:style w:type="character" w:customStyle="1" w:styleId="ZkladntextChar">
    <w:name w:val="Základný text Char"/>
    <w:link w:val="Zkladntext"/>
    <w:rsid w:val="003449F1"/>
    <w:rPr>
      <w:sz w:val="24"/>
    </w:rPr>
  </w:style>
  <w:style w:type="character" w:customStyle="1" w:styleId="Zkladntext2Char">
    <w:name w:val="Základný text 2 Char"/>
    <w:link w:val="Zkladntext2"/>
    <w:rsid w:val="003449F1"/>
    <w:rPr>
      <w:sz w:val="24"/>
    </w:rPr>
  </w:style>
  <w:style w:type="character" w:customStyle="1" w:styleId="NzovChar">
    <w:name w:val="Názov Char"/>
    <w:link w:val="Nzov"/>
    <w:rsid w:val="0023115B"/>
    <w:rPr>
      <w:b/>
      <w:sz w:val="32"/>
    </w:rPr>
  </w:style>
  <w:style w:type="paragraph" w:styleId="Normlnywebov">
    <w:name w:val="Normal (Web)"/>
    <w:basedOn w:val="Normlny"/>
    <w:uiPriority w:val="99"/>
    <w:semiHidden/>
    <w:unhideWhenUsed/>
    <w:rsid w:val="004C37A3"/>
    <w:pPr>
      <w:spacing w:before="100" w:beforeAutospacing="1" w:after="100" w:afterAutospacing="1"/>
      <w:jc w:val="left"/>
    </w:pPr>
    <w:rPr>
      <w:rFonts w:eastAsiaTheme="minorEastAsia"/>
      <w:szCs w:val="24"/>
    </w:rPr>
  </w:style>
  <w:style w:type="paragraph" w:customStyle="1" w:styleId="odsek">
    <w:name w:val="odsek"/>
    <w:basedOn w:val="Normlny"/>
    <w:uiPriority w:val="99"/>
    <w:rsid w:val="001B3AEA"/>
    <w:pPr>
      <w:numPr>
        <w:ilvl w:val="1"/>
        <w:numId w:val="38"/>
      </w:numPr>
      <w:spacing w:after="120"/>
    </w:pPr>
    <w:rPr>
      <w:color w:val="000000"/>
      <w:szCs w:val="24"/>
    </w:rPr>
  </w:style>
  <w:style w:type="paragraph" w:customStyle="1" w:styleId="lnok">
    <w:name w:val="článok"/>
    <w:basedOn w:val="Normlny"/>
    <w:next w:val="odsek"/>
    <w:uiPriority w:val="99"/>
    <w:rsid w:val="001B3AEA"/>
    <w:pPr>
      <w:numPr>
        <w:numId w:val="38"/>
      </w:numPr>
      <w:spacing w:before="120" w:after="240"/>
      <w:jc w:val="center"/>
    </w:pPr>
    <w:rPr>
      <w:b/>
      <w:color w:val="000000"/>
      <w:sz w:val="26"/>
      <w:szCs w:val="26"/>
    </w:rPr>
  </w:style>
  <w:style w:type="character" w:styleId="Nzovknihy">
    <w:name w:val="Book Title"/>
    <w:basedOn w:val="Predvolenpsmoodseku"/>
    <w:uiPriority w:val="33"/>
    <w:qFormat/>
    <w:rsid w:val="00EB78C0"/>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546D"/>
    <w:pPr>
      <w:jc w:val="both"/>
    </w:pPr>
    <w:rPr>
      <w:sz w:val="24"/>
      <w:lang w:val="sk-SK" w:eastAsia="sk-SK"/>
    </w:rPr>
  </w:style>
  <w:style w:type="paragraph" w:styleId="Nadpis1">
    <w:name w:val="heading 1"/>
    <w:basedOn w:val="Normlny"/>
    <w:next w:val="Normlny"/>
    <w:link w:val="Nadpis1Char"/>
    <w:qFormat/>
    <w:rsid w:val="005D4C89"/>
    <w:pPr>
      <w:keepNext/>
      <w:jc w:val="left"/>
      <w:outlineLvl w:val="0"/>
    </w:pPr>
    <w:rPr>
      <w:b/>
      <w:sz w:val="28"/>
    </w:rPr>
  </w:style>
  <w:style w:type="paragraph" w:styleId="Nadpis2">
    <w:name w:val="heading 2"/>
    <w:basedOn w:val="Normlny"/>
    <w:next w:val="Normlny"/>
    <w:link w:val="Nadpis2Char"/>
    <w:qFormat/>
    <w:rsid w:val="005D4C89"/>
    <w:pPr>
      <w:keepNext/>
      <w:jc w:val="left"/>
      <w:outlineLvl w:val="1"/>
    </w:pPr>
    <w:rPr>
      <w:b/>
      <w:caps/>
      <w:sz w:val="28"/>
    </w:rPr>
  </w:style>
  <w:style w:type="paragraph" w:styleId="Nadpis3">
    <w:name w:val="heading 3"/>
    <w:basedOn w:val="Normlny"/>
    <w:next w:val="Normlny"/>
    <w:link w:val="Nadpis3Char"/>
    <w:qFormat/>
    <w:pPr>
      <w:keepNext/>
      <w:tabs>
        <w:tab w:val="left" w:pos="1134"/>
        <w:tab w:val="left" w:pos="4962"/>
      </w:tabs>
      <w:outlineLvl w:val="2"/>
    </w:pPr>
    <w:rPr>
      <w:caps/>
    </w:rPr>
  </w:style>
  <w:style w:type="paragraph" w:styleId="Nadpis4">
    <w:name w:val="heading 4"/>
    <w:basedOn w:val="Normlny"/>
    <w:next w:val="Normlny"/>
    <w:link w:val="Nadpis4Char"/>
    <w:qFormat/>
    <w:pPr>
      <w:keepNext/>
      <w:outlineLvl w:val="3"/>
    </w:pPr>
    <w:rPr>
      <w:b/>
      <w:u w:val="single"/>
    </w:rPr>
  </w:style>
  <w:style w:type="paragraph" w:styleId="Nadpis5">
    <w:name w:val="heading 5"/>
    <w:basedOn w:val="Normlny"/>
    <w:next w:val="Normlny"/>
    <w:qFormat/>
    <w:pPr>
      <w:keepNext/>
      <w:jc w:val="right"/>
      <w:outlineLvl w:val="4"/>
    </w:pPr>
    <w:rPr>
      <w:u w:val="single"/>
    </w:rPr>
  </w:style>
  <w:style w:type="paragraph" w:styleId="Nadpis6">
    <w:name w:val="heading 6"/>
    <w:basedOn w:val="Normlny"/>
    <w:next w:val="Normlny"/>
    <w:qFormat/>
    <w:pPr>
      <w:keepNext/>
      <w:outlineLvl w:val="5"/>
    </w:pPr>
    <w:rPr>
      <w:u w:val="single"/>
    </w:rPr>
  </w:style>
  <w:style w:type="paragraph" w:styleId="Nadpis7">
    <w:name w:val="heading 7"/>
    <w:basedOn w:val="Normlny"/>
    <w:next w:val="Normlny"/>
    <w:qFormat/>
    <w:pPr>
      <w:keepNext/>
      <w:outlineLvl w:val="6"/>
    </w:pPr>
    <w:rPr>
      <w:b/>
      <w:u w:val="single"/>
    </w:rPr>
  </w:style>
  <w:style w:type="paragraph" w:styleId="Nadpis8">
    <w:name w:val="heading 8"/>
    <w:basedOn w:val="Normlny"/>
    <w:next w:val="Normlny"/>
    <w:qFormat/>
    <w:pPr>
      <w:keepNext/>
      <w:outlineLvl w:val="7"/>
    </w:pPr>
  </w:style>
  <w:style w:type="paragraph" w:styleId="Nadpis9">
    <w:name w:val="heading 9"/>
    <w:basedOn w:val="Normlny"/>
    <w:next w:val="Normlny"/>
    <w:qFormat/>
    <w:pPr>
      <w:keepNext/>
      <w:outlineLvl w:val="8"/>
    </w:pPr>
    <w:rPr>
      <w:b/>
      <w:color w:val="FF0000"/>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2">
    <w:name w:val="Body Text 2"/>
    <w:basedOn w:val="Normlny"/>
    <w:link w:val="Zkladntext2Char"/>
  </w:style>
  <w:style w:type="paragraph" w:styleId="Nzov">
    <w:name w:val="Title"/>
    <w:basedOn w:val="Normlny"/>
    <w:link w:val="NzovChar"/>
    <w:qFormat/>
    <w:pPr>
      <w:jc w:val="center"/>
    </w:pPr>
    <w:rPr>
      <w:b/>
      <w:sz w:val="32"/>
    </w:rPr>
  </w:style>
  <w:style w:type="paragraph" w:styleId="Hlavika">
    <w:name w:val="header"/>
    <w:basedOn w:val="Normlny"/>
    <w:rsid w:val="00C01CBF"/>
    <w:pPr>
      <w:tabs>
        <w:tab w:val="center" w:pos="4536"/>
        <w:tab w:val="right" w:pos="9072"/>
      </w:tabs>
    </w:pPr>
  </w:style>
  <w:style w:type="table" w:styleId="Mriekatabuky">
    <w:name w:val="Table Grid"/>
    <w:basedOn w:val="Normlnatabuka"/>
    <w:uiPriority w:val="59"/>
    <w:rsid w:val="00376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semiHidden/>
    <w:rsid w:val="00536CD8"/>
    <w:rPr>
      <w:rFonts w:ascii="Tahoma" w:hAnsi="Tahoma" w:cs="Tahoma"/>
      <w:sz w:val="16"/>
      <w:szCs w:val="16"/>
    </w:rPr>
  </w:style>
  <w:style w:type="paragraph" w:styleId="Zarkazkladnhotextu">
    <w:name w:val="Body Text Indent"/>
    <w:basedOn w:val="Normlny"/>
    <w:rsid w:val="00860CA2"/>
    <w:pPr>
      <w:spacing w:after="120"/>
      <w:ind w:left="283"/>
    </w:pPr>
  </w:style>
  <w:style w:type="paragraph" w:styleId="Odsekzoznamu">
    <w:name w:val="List Paragraph"/>
    <w:basedOn w:val="Normlny"/>
    <w:uiPriority w:val="34"/>
    <w:qFormat/>
    <w:rsid w:val="005D4C89"/>
    <w:pPr>
      <w:ind w:left="568" w:hanging="284"/>
    </w:pPr>
  </w:style>
  <w:style w:type="table" w:customStyle="1" w:styleId="Mriekatabukysvetl1">
    <w:name w:val="Mriežka tabuľky – svetlá1"/>
    <w:basedOn w:val="Normlnatabuka"/>
    <w:uiPriority w:val="40"/>
    <w:rsid w:val="00C20A8D"/>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Zvraznencitcia">
    <w:name w:val="Intense Quote"/>
    <w:basedOn w:val="Normlny"/>
    <w:next w:val="Normlny"/>
    <w:link w:val="ZvraznencitciaChar"/>
    <w:uiPriority w:val="30"/>
    <w:qFormat/>
    <w:rsid w:val="00C20A8D"/>
    <w:pPr>
      <w:pBdr>
        <w:top w:val="single" w:sz="4" w:space="10" w:color="4F81BD"/>
        <w:bottom w:val="single" w:sz="4" w:space="10" w:color="4F81BD"/>
      </w:pBdr>
      <w:spacing w:before="360" w:after="360"/>
      <w:ind w:left="864" w:right="864"/>
      <w:jc w:val="center"/>
    </w:pPr>
    <w:rPr>
      <w:i/>
      <w:iCs/>
      <w:color w:val="4F81BD"/>
      <w:szCs w:val="24"/>
    </w:rPr>
  </w:style>
  <w:style w:type="character" w:customStyle="1" w:styleId="ZvraznencitciaChar">
    <w:name w:val="Zvýraznená citácia Char"/>
    <w:link w:val="Zvraznencitcia"/>
    <w:uiPriority w:val="30"/>
    <w:rsid w:val="00C20A8D"/>
    <w:rPr>
      <w:i/>
      <w:iCs/>
      <w:color w:val="4F81BD"/>
      <w:sz w:val="24"/>
      <w:szCs w:val="24"/>
    </w:rPr>
  </w:style>
  <w:style w:type="paragraph" w:styleId="Bezriadkovania">
    <w:name w:val="No Spacing"/>
    <w:uiPriority w:val="1"/>
    <w:qFormat/>
    <w:rsid w:val="00C20A8D"/>
    <w:pPr>
      <w:ind w:left="567" w:hanging="357"/>
      <w:jc w:val="both"/>
    </w:pPr>
    <w:rPr>
      <w:sz w:val="24"/>
      <w:szCs w:val="24"/>
      <w:lang w:val="sk-SK" w:eastAsia="sk-SK"/>
    </w:rPr>
  </w:style>
  <w:style w:type="paragraph" w:styleId="Textpoznmkypodiarou">
    <w:name w:val="footnote text"/>
    <w:basedOn w:val="Normlny"/>
    <w:link w:val="TextpoznmkypodiarouChar"/>
    <w:uiPriority w:val="99"/>
    <w:unhideWhenUsed/>
    <w:rsid w:val="001B3E2C"/>
  </w:style>
  <w:style w:type="character" w:customStyle="1" w:styleId="TextpoznmkypodiarouChar">
    <w:name w:val="Text poznámky pod čiarou Char"/>
    <w:basedOn w:val="Predvolenpsmoodseku"/>
    <w:link w:val="Textpoznmkypodiarou"/>
    <w:uiPriority w:val="99"/>
    <w:rsid w:val="001B3E2C"/>
  </w:style>
  <w:style w:type="character" w:styleId="Odkaznapoznmkupodiarou">
    <w:name w:val="footnote reference"/>
    <w:uiPriority w:val="99"/>
    <w:unhideWhenUsed/>
    <w:rsid w:val="001B3E2C"/>
    <w:rPr>
      <w:vertAlign w:val="superscript"/>
    </w:rPr>
  </w:style>
  <w:style w:type="paragraph" w:styleId="Hlavikaobsahu">
    <w:name w:val="TOC Heading"/>
    <w:basedOn w:val="Nadpis1"/>
    <w:next w:val="Normlny"/>
    <w:uiPriority w:val="39"/>
    <w:unhideWhenUsed/>
    <w:qFormat/>
    <w:rsid w:val="004D6C9D"/>
    <w:pPr>
      <w:keepLines/>
      <w:spacing w:before="480" w:line="276" w:lineRule="auto"/>
      <w:outlineLvl w:val="9"/>
    </w:pPr>
    <w:rPr>
      <w:rFonts w:ascii="Cambria" w:hAnsi="Cambria"/>
      <w:bCs/>
      <w:color w:val="365F91"/>
      <w:szCs w:val="28"/>
    </w:rPr>
  </w:style>
  <w:style w:type="paragraph" w:styleId="Obsah2">
    <w:name w:val="toc 2"/>
    <w:basedOn w:val="Normlny"/>
    <w:next w:val="Normlny"/>
    <w:autoRedefine/>
    <w:uiPriority w:val="39"/>
    <w:rsid w:val="004D6C9D"/>
    <w:pPr>
      <w:ind w:left="200"/>
    </w:pPr>
  </w:style>
  <w:style w:type="paragraph" w:styleId="Obsah1">
    <w:name w:val="toc 1"/>
    <w:basedOn w:val="Normlny"/>
    <w:next w:val="Normlny"/>
    <w:autoRedefine/>
    <w:uiPriority w:val="39"/>
    <w:rsid w:val="00701766"/>
    <w:pPr>
      <w:tabs>
        <w:tab w:val="right" w:leader="dot" w:pos="9062"/>
      </w:tabs>
      <w:spacing w:line="360" w:lineRule="auto"/>
    </w:pPr>
    <w:rPr>
      <w:noProof/>
    </w:rPr>
  </w:style>
  <w:style w:type="paragraph" w:styleId="Obsah3">
    <w:name w:val="toc 3"/>
    <w:basedOn w:val="Normlny"/>
    <w:next w:val="Normlny"/>
    <w:autoRedefine/>
    <w:uiPriority w:val="39"/>
    <w:rsid w:val="004D6C9D"/>
    <w:pPr>
      <w:ind w:left="400"/>
    </w:pPr>
  </w:style>
  <w:style w:type="character" w:styleId="Hypertextovprepojenie">
    <w:name w:val="Hyperlink"/>
    <w:uiPriority w:val="99"/>
    <w:unhideWhenUsed/>
    <w:rsid w:val="004D6C9D"/>
    <w:rPr>
      <w:color w:val="0000FF"/>
      <w:u w:val="single"/>
    </w:rPr>
  </w:style>
  <w:style w:type="character" w:customStyle="1" w:styleId="PtaChar">
    <w:name w:val="Päta Char"/>
    <w:link w:val="Pta"/>
    <w:uiPriority w:val="99"/>
    <w:rsid w:val="00C6556C"/>
  </w:style>
  <w:style w:type="character" w:customStyle="1" w:styleId="Nadpis1Char">
    <w:name w:val="Nadpis 1 Char"/>
    <w:link w:val="Nadpis1"/>
    <w:rsid w:val="005D4C89"/>
    <w:rPr>
      <w:b/>
      <w:sz w:val="28"/>
      <w:lang w:val="sk-SK" w:eastAsia="sk-SK"/>
    </w:rPr>
  </w:style>
  <w:style w:type="character" w:customStyle="1" w:styleId="Nadpis2Char">
    <w:name w:val="Nadpis 2 Char"/>
    <w:link w:val="Nadpis2"/>
    <w:rsid w:val="005D4C89"/>
    <w:rPr>
      <w:b/>
      <w:caps/>
      <w:sz w:val="28"/>
      <w:lang w:val="sk-SK" w:eastAsia="sk-SK"/>
    </w:rPr>
  </w:style>
  <w:style w:type="character" w:customStyle="1" w:styleId="Nadpis3Char">
    <w:name w:val="Nadpis 3 Char"/>
    <w:link w:val="Nadpis3"/>
    <w:rsid w:val="003449F1"/>
    <w:rPr>
      <w:caps/>
      <w:sz w:val="24"/>
    </w:rPr>
  </w:style>
  <w:style w:type="character" w:customStyle="1" w:styleId="Nadpis4Char">
    <w:name w:val="Nadpis 4 Char"/>
    <w:link w:val="Nadpis4"/>
    <w:rsid w:val="003449F1"/>
    <w:rPr>
      <w:b/>
      <w:sz w:val="24"/>
      <w:u w:val="single"/>
    </w:rPr>
  </w:style>
  <w:style w:type="character" w:customStyle="1" w:styleId="ZkladntextChar">
    <w:name w:val="Základný text Char"/>
    <w:link w:val="Zkladntext"/>
    <w:rsid w:val="003449F1"/>
    <w:rPr>
      <w:sz w:val="24"/>
    </w:rPr>
  </w:style>
  <w:style w:type="character" w:customStyle="1" w:styleId="Zkladntext2Char">
    <w:name w:val="Základný text 2 Char"/>
    <w:link w:val="Zkladntext2"/>
    <w:rsid w:val="003449F1"/>
    <w:rPr>
      <w:sz w:val="24"/>
    </w:rPr>
  </w:style>
  <w:style w:type="character" w:customStyle="1" w:styleId="NzovChar">
    <w:name w:val="Názov Char"/>
    <w:link w:val="Nzov"/>
    <w:rsid w:val="0023115B"/>
    <w:rPr>
      <w:b/>
      <w:sz w:val="32"/>
    </w:rPr>
  </w:style>
  <w:style w:type="paragraph" w:styleId="Normlnywebov">
    <w:name w:val="Normal (Web)"/>
    <w:basedOn w:val="Normlny"/>
    <w:uiPriority w:val="99"/>
    <w:semiHidden/>
    <w:unhideWhenUsed/>
    <w:rsid w:val="004C37A3"/>
    <w:pPr>
      <w:spacing w:before="100" w:beforeAutospacing="1" w:after="100" w:afterAutospacing="1"/>
      <w:jc w:val="left"/>
    </w:pPr>
    <w:rPr>
      <w:rFonts w:eastAsiaTheme="minorEastAsia"/>
      <w:szCs w:val="24"/>
    </w:rPr>
  </w:style>
  <w:style w:type="paragraph" w:customStyle="1" w:styleId="odsek">
    <w:name w:val="odsek"/>
    <w:basedOn w:val="Normlny"/>
    <w:uiPriority w:val="99"/>
    <w:rsid w:val="001B3AEA"/>
    <w:pPr>
      <w:numPr>
        <w:ilvl w:val="1"/>
        <w:numId w:val="38"/>
      </w:numPr>
      <w:spacing w:after="120"/>
    </w:pPr>
    <w:rPr>
      <w:color w:val="000000"/>
      <w:szCs w:val="24"/>
    </w:rPr>
  </w:style>
  <w:style w:type="paragraph" w:customStyle="1" w:styleId="lnok">
    <w:name w:val="článok"/>
    <w:basedOn w:val="Normlny"/>
    <w:next w:val="odsek"/>
    <w:uiPriority w:val="99"/>
    <w:rsid w:val="001B3AEA"/>
    <w:pPr>
      <w:numPr>
        <w:numId w:val="38"/>
      </w:numPr>
      <w:spacing w:before="120" w:after="240"/>
      <w:jc w:val="center"/>
    </w:pPr>
    <w:rPr>
      <w:b/>
      <w:color w:val="000000"/>
      <w:sz w:val="26"/>
      <w:szCs w:val="26"/>
    </w:rPr>
  </w:style>
  <w:style w:type="character" w:styleId="Nzovknihy">
    <w:name w:val="Book Title"/>
    <w:basedOn w:val="Predvolenpsmoodseku"/>
    <w:uiPriority w:val="33"/>
    <w:qFormat/>
    <w:rsid w:val="00EB78C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5397">
      <w:bodyDiv w:val="1"/>
      <w:marLeft w:val="0"/>
      <w:marRight w:val="0"/>
      <w:marTop w:val="0"/>
      <w:marBottom w:val="0"/>
      <w:divBdr>
        <w:top w:val="none" w:sz="0" w:space="0" w:color="auto"/>
        <w:left w:val="none" w:sz="0" w:space="0" w:color="auto"/>
        <w:bottom w:val="none" w:sz="0" w:space="0" w:color="auto"/>
        <w:right w:val="none" w:sz="0" w:space="0" w:color="auto"/>
      </w:divBdr>
      <w:divsChild>
        <w:div w:id="766190170">
          <w:marLeft w:val="0"/>
          <w:marRight w:val="0"/>
          <w:marTop w:val="0"/>
          <w:marBottom w:val="0"/>
          <w:divBdr>
            <w:top w:val="none" w:sz="0" w:space="0" w:color="auto"/>
            <w:left w:val="none" w:sz="0" w:space="0" w:color="auto"/>
            <w:bottom w:val="none" w:sz="0" w:space="0" w:color="auto"/>
            <w:right w:val="none" w:sz="0" w:space="0" w:color="auto"/>
          </w:divBdr>
        </w:div>
        <w:div w:id="778376501">
          <w:marLeft w:val="0"/>
          <w:marRight w:val="0"/>
          <w:marTop w:val="0"/>
          <w:marBottom w:val="0"/>
          <w:divBdr>
            <w:top w:val="none" w:sz="0" w:space="0" w:color="auto"/>
            <w:left w:val="none" w:sz="0" w:space="0" w:color="auto"/>
            <w:bottom w:val="none" w:sz="0" w:space="0" w:color="auto"/>
            <w:right w:val="none" w:sz="0" w:space="0" w:color="auto"/>
          </w:divBdr>
        </w:div>
      </w:divsChild>
    </w:div>
    <w:div w:id="356465167">
      <w:bodyDiv w:val="1"/>
      <w:marLeft w:val="0"/>
      <w:marRight w:val="0"/>
      <w:marTop w:val="0"/>
      <w:marBottom w:val="0"/>
      <w:divBdr>
        <w:top w:val="none" w:sz="0" w:space="0" w:color="auto"/>
        <w:left w:val="none" w:sz="0" w:space="0" w:color="auto"/>
        <w:bottom w:val="none" w:sz="0" w:space="0" w:color="auto"/>
        <w:right w:val="none" w:sz="0" w:space="0" w:color="auto"/>
      </w:divBdr>
      <w:divsChild>
        <w:div w:id="1170947704">
          <w:marLeft w:val="30"/>
          <w:marRight w:val="0"/>
          <w:marTop w:val="0"/>
          <w:marBottom w:val="0"/>
          <w:divBdr>
            <w:top w:val="none" w:sz="0" w:space="0" w:color="auto"/>
            <w:left w:val="none" w:sz="0" w:space="0" w:color="auto"/>
            <w:bottom w:val="none" w:sz="0" w:space="0" w:color="auto"/>
            <w:right w:val="none" w:sz="0" w:space="0" w:color="auto"/>
          </w:divBdr>
          <w:divsChild>
            <w:div w:id="595287295">
              <w:marLeft w:val="0"/>
              <w:marRight w:val="0"/>
              <w:marTop w:val="0"/>
              <w:marBottom w:val="0"/>
              <w:divBdr>
                <w:top w:val="none" w:sz="0" w:space="0" w:color="auto"/>
                <w:left w:val="none" w:sz="0" w:space="0" w:color="auto"/>
                <w:bottom w:val="none" w:sz="0" w:space="0" w:color="auto"/>
                <w:right w:val="none" w:sz="0" w:space="0" w:color="auto"/>
              </w:divBdr>
            </w:div>
            <w:div w:id="14751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7473">
      <w:bodyDiv w:val="1"/>
      <w:marLeft w:val="0"/>
      <w:marRight w:val="0"/>
      <w:marTop w:val="0"/>
      <w:marBottom w:val="0"/>
      <w:divBdr>
        <w:top w:val="none" w:sz="0" w:space="0" w:color="auto"/>
        <w:left w:val="none" w:sz="0" w:space="0" w:color="auto"/>
        <w:bottom w:val="none" w:sz="0" w:space="0" w:color="auto"/>
        <w:right w:val="none" w:sz="0" w:space="0" w:color="auto"/>
      </w:divBdr>
      <w:divsChild>
        <w:div w:id="725832591">
          <w:marLeft w:val="0"/>
          <w:marRight w:val="0"/>
          <w:marTop w:val="0"/>
          <w:marBottom w:val="0"/>
          <w:divBdr>
            <w:top w:val="none" w:sz="0" w:space="0" w:color="auto"/>
            <w:left w:val="none" w:sz="0" w:space="0" w:color="auto"/>
            <w:bottom w:val="none" w:sz="0" w:space="0" w:color="auto"/>
            <w:right w:val="none" w:sz="0" w:space="0" w:color="auto"/>
          </w:divBdr>
        </w:div>
      </w:divsChild>
    </w:div>
    <w:div w:id="1034621049">
      <w:bodyDiv w:val="1"/>
      <w:marLeft w:val="0"/>
      <w:marRight w:val="0"/>
      <w:marTop w:val="0"/>
      <w:marBottom w:val="0"/>
      <w:divBdr>
        <w:top w:val="none" w:sz="0" w:space="0" w:color="auto"/>
        <w:left w:val="none" w:sz="0" w:space="0" w:color="auto"/>
        <w:bottom w:val="none" w:sz="0" w:space="0" w:color="auto"/>
        <w:right w:val="none" w:sz="0" w:space="0" w:color="auto"/>
      </w:divBdr>
      <w:divsChild>
        <w:div w:id="983631193">
          <w:marLeft w:val="0"/>
          <w:marRight w:val="0"/>
          <w:marTop w:val="0"/>
          <w:marBottom w:val="0"/>
          <w:divBdr>
            <w:top w:val="none" w:sz="0" w:space="0" w:color="auto"/>
            <w:left w:val="none" w:sz="0" w:space="0" w:color="auto"/>
            <w:bottom w:val="none" w:sz="0" w:space="0" w:color="auto"/>
            <w:right w:val="none" w:sz="0" w:space="0" w:color="auto"/>
          </w:divBdr>
        </w:div>
      </w:divsChild>
    </w:div>
    <w:div w:id="1194730214">
      <w:bodyDiv w:val="1"/>
      <w:marLeft w:val="0"/>
      <w:marRight w:val="0"/>
      <w:marTop w:val="0"/>
      <w:marBottom w:val="0"/>
      <w:divBdr>
        <w:top w:val="none" w:sz="0" w:space="0" w:color="auto"/>
        <w:left w:val="none" w:sz="0" w:space="0" w:color="auto"/>
        <w:bottom w:val="none" w:sz="0" w:space="0" w:color="auto"/>
        <w:right w:val="none" w:sz="0" w:space="0" w:color="auto"/>
      </w:divBdr>
    </w:div>
    <w:div w:id="1569420185">
      <w:bodyDiv w:val="1"/>
      <w:marLeft w:val="0"/>
      <w:marRight w:val="0"/>
      <w:marTop w:val="0"/>
      <w:marBottom w:val="0"/>
      <w:divBdr>
        <w:top w:val="none" w:sz="0" w:space="0" w:color="auto"/>
        <w:left w:val="none" w:sz="0" w:space="0" w:color="auto"/>
        <w:bottom w:val="none" w:sz="0" w:space="0" w:color="auto"/>
        <w:right w:val="none" w:sz="0" w:space="0" w:color="auto"/>
      </w:divBdr>
      <w:divsChild>
        <w:div w:id="490407008">
          <w:marLeft w:val="0"/>
          <w:marRight w:val="0"/>
          <w:marTop w:val="0"/>
          <w:marBottom w:val="0"/>
          <w:divBdr>
            <w:top w:val="none" w:sz="0" w:space="0" w:color="auto"/>
            <w:left w:val="none" w:sz="0" w:space="0" w:color="auto"/>
            <w:bottom w:val="none" w:sz="0" w:space="0" w:color="auto"/>
            <w:right w:val="none" w:sz="0" w:space="0" w:color="auto"/>
          </w:divBdr>
        </w:div>
      </w:divsChild>
    </w:div>
    <w:div w:id="1619602329">
      <w:bodyDiv w:val="1"/>
      <w:marLeft w:val="0"/>
      <w:marRight w:val="0"/>
      <w:marTop w:val="0"/>
      <w:marBottom w:val="0"/>
      <w:divBdr>
        <w:top w:val="none" w:sz="0" w:space="0" w:color="auto"/>
        <w:left w:val="none" w:sz="0" w:space="0" w:color="auto"/>
        <w:bottom w:val="none" w:sz="0" w:space="0" w:color="auto"/>
        <w:right w:val="none" w:sz="0" w:space="0" w:color="auto"/>
      </w:divBdr>
    </w:div>
    <w:div w:id="2070155078">
      <w:bodyDiv w:val="1"/>
      <w:marLeft w:val="0"/>
      <w:marRight w:val="0"/>
      <w:marTop w:val="0"/>
      <w:marBottom w:val="0"/>
      <w:divBdr>
        <w:top w:val="none" w:sz="0" w:space="0" w:color="auto"/>
        <w:left w:val="none" w:sz="0" w:space="0" w:color="auto"/>
        <w:bottom w:val="none" w:sz="0" w:space="0" w:color="auto"/>
        <w:right w:val="none" w:sz="0" w:space="0" w:color="auto"/>
      </w:divBdr>
      <w:divsChild>
        <w:div w:id="1266886218">
          <w:marLeft w:val="0"/>
          <w:marRight w:val="0"/>
          <w:marTop w:val="0"/>
          <w:marBottom w:val="0"/>
          <w:divBdr>
            <w:top w:val="none" w:sz="0" w:space="0" w:color="auto"/>
            <w:left w:val="none" w:sz="0" w:space="0" w:color="auto"/>
            <w:bottom w:val="none" w:sz="0" w:space="0" w:color="auto"/>
            <w:right w:val="none" w:sz="0" w:space="0" w:color="auto"/>
          </w:divBdr>
        </w:div>
      </w:divsChild>
    </w:div>
    <w:div w:id="2116946488">
      <w:bodyDiv w:val="1"/>
      <w:marLeft w:val="0"/>
      <w:marRight w:val="0"/>
      <w:marTop w:val="0"/>
      <w:marBottom w:val="0"/>
      <w:divBdr>
        <w:top w:val="none" w:sz="0" w:space="0" w:color="auto"/>
        <w:left w:val="none" w:sz="0" w:space="0" w:color="auto"/>
        <w:bottom w:val="none" w:sz="0" w:space="0" w:color="auto"/>
        <w:right w:val="none" w:sz="0" w:space="0" w:color="auto"/>
      </w:divBdr>
      <w:divsChild>
        <w:div w:id="1942099816">
          <w:marLeft w:val="0"/>
          <w:marRight w:val="0"/>
          <w:marTop w:val="0"/>
          <w:marBottom w:val="0"/>
          <w:divBdr>
            <w:top w:val="none" w:sz="0" w:space="0" w:color="auto"/>
            <w:left w:val="none" w:sz="0" w:space="0" w:color="auto"/>
            <w:bottom w:val="none" w:sz="0" w:space="0" w:color="auto"/>
            <w:right w:val="none" w:sz="0" w:space="0" w:color="auto"/>
          </w:divBdr>
          <w:divsChild>
            <w:div w:id="323702909">
              <w:marLeft w:val="0"/>
              <w:marRight w:val="0"/>
              <w:marTop w:val="0"/>
              <w:marBottom w:val="0"/>
              <w:divBdr>
                <w:top w:val="none" w:sz="0" w:space="0" w:color="auto"/>
                <w:left w:val="none" w:sz="0" w:space="0" w:color="auto"/>
                <w:bottom w:val="none" w:sz="0" w:space="0" w:color="auto"/>
                <w:right w:val="none" w:sz="0" w:space="0" w:color="auto"/>
              </w:divBdr>
              <w:divsChild>
                <w:div w:id="2749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57163">
          <w:marLeft w:val="0"/>
          <w:marRight w:val="0"/>
          <w:marTop w:val="0"/>
          <w:marBottom w:val="0"/>
          <w:divBdr>
            <w:top w:val="none" w:sz="0" w:space="0" w:color="auto"/>
            <w:left w:val="none" w:sz="0" w:space="0" w:color="auto"/>
            <w:bottom w:val="none" w:sz="0" w:space="0" w:color="auto"/>
            <w:right w:val="none" w:sz="0" w:space="0" w:color="auto"/>
          </w:divBdr>
          <w:divsChild>
            <w:div w:id="1641690085">
              <w:marLeft w:val="0"/>
              <w:marRight w:val="0"/>
              <w:marTop w:val="0"/>
              <w:marBottom w:val="0"/>
              <w:divBdr>
                <w:top w:val="none" w:sz="0" w:space="0" w:color="auto"/>
                <w:left w:val="none" w:sz="0" w:space="0" w:color="auto"/>
                <w:bottom w:val="none" w:sz="0" w:space="0" w:color="auto"/>
                <w:right w:val="none" w:sz="0" w:space="0" w:color="auto"/>
              </w:divBdr>
              <w:divsChild>
                <w:div w:id="1947343032">
                  <w:marLeft w:val="0"/>
                  <w:marRight w:val="0"/>
                  <w:marTop w:val="0"/>
                  <w:marBottom w:val="0"/>
                  <w:divBdr>
                    <w:top w:val="none" w:sz="0" w:space="0" w:color="auto"/>
                    <w:left w:val="none" w:sz="0" w:space="0" w:color="auto"/>
                    <w:bottom w:val="none" w:sz="0" w:space="0" w:color="auto"/>
                    <w:right w:val="none" w:sz="0" w:space="0" w:color="auto"/>
                  </w:divBdr>
                </w:div>
                <w:div w:id="12795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5626">
          <w:marLeft w:val="0"/>
          <w:marRight w:val="0"/>
          <w:marTop w:val="0"/>
          <w:marBottom w:val="0"/>
          <w:divBdr>
            <w:top w:val="none" w:sz="0" w:space="0" w:color="auto"/>
            <w:left w:val="none" w:sz="0" w:space="0" w:color="auto"/>
            <w:bottom w:val="none" w:sz="0" w:space="0" w:color="auto"/>
            <w:right w:val="none" w:sz="0" w:space="0" w:color="auto"/>
          </w:divBdr>
          <w:divsChild>
            <w:div w:id="447167366">
              <w:marLeft w:val="0"/>
              <w:marRight w:val="0"/>
              <w:marTop w:val="0"/>
              <w:marBottom w:val="0"/>
              <w:divBdr>
                <w:top w:val="none" w:sz="0" w:space="0" w:color="auto"/>
                <w:left w:val="none" w:sz="0" w:space="0" w:color="auto"/>
                <w:bottom w:val="none" w:sz="0" w:space="0" w:color="auto"/>
                <w:right w:val="none" w:sz="0" w:space="0" w:color="auto"/>
              </w:divBdr>
              <w:divsChild>
                <w:div w:id="1855263895">
                  <w:marLeft w:val="0"/>
                  <w:marRight w:val="0"/>
                  <w:marTop w:val="0"/>
                  <w:marBottom w:val="0"/>
                  <w:divBdr>
                    <w:top w:val="none" w:sz="0" w:space="0" w:color="auto"/>
                    <w:left w:val="none" w:sz="0" w:space="0" w:color="auto"/>
                    <w:bottom w:val="none" w:sz="0" w:space="0" w:color="auto"/>
                    <w:right w:val="none" w:sz="0" w:space="0" w:color="auto"/>
                  </w:divBdr>
                </w:div>
                <w:div w:id="20251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98665">
          <w:marLeft w:val="0"/>
          <w:marRight w:val="0"/>
          <w:marTop w:val="0"/>
          <w:marBottom w:val="0"/>
          <w:divBdr>
            <w:top w:val="none" w:sz="0" w:space="0" w:color="auto"/>
            <w:left w:val="none" w:sz="0" w:space="0" w:color="auto"/>
            <w:bottom w:val="none" w:sz="0" w:space="0" w:color="auto"/>
            <w:right w:val="none" w:sz="0" w:space="0" w:color="auto"/>
          </w:divBdr>
          <w:divsChild>
            <w:div w:id="1722249341">
              <w:marLeft w:val="0"/>
              <w:marRight w:val="0"/>
              <w:marTop w:val="0"/>
              <w:marBottom w:val="0"/>
              <w:divBdr>
                <w:top w:val="none" w:sz="0" w:space="0" w:color="auto"/>
                <w:left w:val="none" w:sz="0" w:space="0" w:color="auto"/>
                <w:bottom w:val="none" w:sz="0" w:space="0" w:color="auto"/>
                <w:right w:val="none" w:sz="0" w:space="0" w:color="auto"/>
              </w:divBdr>
              <w:divsChild>
                <w:div w:id="1642079194">
                  <w:marLeft w:val="0"/>
                  <w:marRight w:val="0"/>
                  <w:marTop w:val="0"/>
                  <w:marBottom w:val="0"/>
                  <w:divBdr>
                    <w:top w:val="none" w:sz="0" w:space="0" w:color="auto"/>
                    <w:left w:val="none" w:sz="0" w:space="0" w:color="auto"/>
                    <w:bottom w:val="none" w:sz="0" w:space="0" w:color="auto"/>
                    <w:right w:val="none" w:sz="0" w:space="0" w:color="auto"/>
                  </w:divBdr>
                </w:div>
                <w:div w:id="20046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6924">
          <w:marLeft w:val="0"/>
          <w:marRight w:val="0"/>
          <w:marTop w:val="0"/>
          <w:marBottom w:val="0"/>
          <w:divBdr>
            <w:top w:val="none" w:sz="0" w:space="0" w:color="auto"/>
            <w:left w:val="none" w:sz="0" w:space="0" w:color="auto"/>
            <w:bottom w:val="none" w:sz="0" w:space="0" w:color="auto"/>
            <w:right w:val="none" w:sz="0" w:space="0" w:color="auto"/>
          </w:divBdr>
          <w:divsChild>
            <w:div w:id="393160133">
              <w:marLeft w:val="0"/>
              <w:marRight w:val="0"/>
              <w:marTop w:val="0"/>
              <w:marBottom w:val="0"/>
              <w:divBdr>
                <w:top w:val="none" w:sz="0" w:space="0" w:color="auto"/>
                <w:left w:val="none" w:sz="0" w:space="0" w:color="auto"/>
                <w:bottom w:val="none" w:sz="0" w:space="0" w:color="auto"/>
                <w:right w:val="none" w:sz="0" w:space="0" w:color="auto"/>
              </w:divBdr>
              <w:divsChild>
                <w:div w:id="1560628692">
                  <w:marLeft w:val="0"/>
                  <w:marRight w:val="0"/>
                  <w:marTop w:val="0"/>
                  <w:marBottom w:val="0"/>
                  <w:divBdr>
                    <w:top w:val="none" w:sz="0" w:space="0" w:color="auto"/>
                    <w:left w:val="none" w:sz="0" w:space="0" w:color="auto"/>
                    <w:bottom w:val="none" w:sz="0" w:space="0" w:color="auto"/>
                    <w:right w:val="none" w:sz="0" w:space="0" w:color="auto"/>
                  </w:divBdr>
                </w:div>
                <w:div w:id="15559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4543">
          <w:marLeft w:val="0"/>
          <w:marRight w:val="0"/>
          <w:marTop w:val="0"/>
          <w:marBottom w:val="0"/>
          <w:divBdr>
            <w:top w:val="none" w:sz="0" w:space="0" w:color="auto"/>
            <w:left w:val="none" w:sz="0" w:space="0" w:color="auto"/>
            <w:bottom w:val="none" w:sz="0" w:space="0" w:color="auto"/>
            <w:right w:val="none" w:sz="0" w:space="0" w:color="auto"/>
          </w:divBdr>
          <w:divsChild>
            <w:div w:id="235750906">
              <w:marLeft w:val="0"/>
              <w:marRight w:val="0"/>
              <w:marTop w:val="0"/>
              <w:marBottom w:val="0"/>
              <w:divBdr>
                <w:top w:val="none" w:sz="0" w:space="0" w:color="auto"/>
                <w:left w:val="none" w:sz="0" w:space="0" w:color="auto"/>
                <w:bottom w:val="none" w:sz="0" w:space="0" w:color="auto"/>
                <w:right w:val="none" w:sz="0" w:space="0" w:color="auto"/>
              </w:divBdr>
              <w:divsChild>
                <w:div w:id="283393119">
                  <w:marLeft w:val="0"/>
                  <w:marRight w:val="0"/>
                  <w:marTop w:val="0"/>
                  <w:marBottom w:val="0"/>
                  <w:divBdr>
                    <w:top w:val="none" w:sz="0" w:space="0" w:color="auto"/>
                    <w:left w:val="none" w:sz="0" w:space="0" w:color="auto"/>
                    <w:bottom w:val="none" w:sz="0" w:space="0" w:color="auto"/>
                    <w:right w:val="none" w:sz="0" w:space="0" w:color="auto"/>
                  </w:divBdr>
                </w:div>
                <w:div w:id="4281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3559">
          <w:marLeft w:val="0"/>
          <w:marRight w:val="0"/>
          <w:marTop w:val="0"/>
          <w:marBottom w:val="0"/>
          <w:divBdr>
            <w:top w:val="none" w:sz="0" w:space="0" w:color="auto"/>
            <w:left w:val="none" w:sz="0" w:space="0" w:color="auto"/>
            <w:bottom w:val="none" w:sz="0" w:space="0" w:color="auto"/>
            <w:right w:val="none" w:sz="0" w:space="0" w:color="auto"/>
          </w:divBdr>
          <w:divsChild>
            <w:div w:id="1107848956">
              <w:marLeft w:val="0"/>
              <w:marRight w:val="0"/>
              <w:marTop w:val="0"/>
              <w:marBottom w:val="0"/>
              <w:divBdr>
                <w:top w:val="none" w:sz="0" w:space="0" w:color="auto"/>
                <w:left w:val="none" w:sz="0" w:space="0" w:color="auto"/>
                <w:bottom w:val="none" w:sz="0" w:space="0" w:color="auto"/>
                <w:right w:val="none" w:sz="0" w:space="0" w:color="auto"/>
              </w:divBdr>
              <w:divsChild>
                <w:div w:id="1962611696">
                  <w:marLeft w:val="0"/>
                  <w:marRight w:val="0"/>
                  <w:marTop w:val="0"/>
                  <w:marBottom w:val="0"/>
                  <w:divBdr>
                    <w:top w:val="none" w:sz="0" w:space="0" w:color="auto"/>
                    <w:left w:val="none" w:sz="0" w:space="0" w:color="auto"/>
                    <w:bottom w:val="none" w:sz="0" w:space="0" w:color="auto"/>
                    <w:right w:val="none" w:sz="0" w:space="0" w:color="auto"/>
                  </w:divBdr>
                </w:div>
                <w:div w:id="17575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9645-2E4F-4665-AE10-1193B96F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40</Pages>
  <Words>15941</Words>
  <Characters>90870</Characters>
  <Application>Microsoft Office Word</Application>
  <DocSecurity>0</DocSecurity>
  <Lines>757</Lines>
  <Paragraphs>213</Paragraphs>
  <ScaleCrop>false</ScaleCrop>
  <HeadingPairs>
    <vt:vector size="2" baseType="variant">
      <vt:variant>
        <vt:lpstr>Názov</vt:lpstr>
      </vt:variant>
      <vt:variant>
        <vt:i4>1</vt:i4>
      </vt:variant>
    </vt:vector>
  </HeadingPairs>
  <TitlesOfParts>
    <vt:vector size="1" baseType="lpstr">
      <vt:lpstr>VNÚTORNÝ ŠKOLSKÝ A VYUČOVACÍ PORIADOK</vt:lpstr>
    </vt:vector>
  </TitlesOfParts>
  <Company>Hewlett-Packard Company</Company>
  <LinksUpToDate>false</LinksUpToDate>
  <CharactersWithSpaces>106598</CharactersWithSpaces>
  <SharedDoc>false</SharedDoc>
  <HLinks>
    <vt:vector size="444" baseType="variant">
      <vt:variant>
        <vt:i4>1769525</vt:i4>
      </vt:variant>
      <vt:variant>
        <vt:i4>443</vt:i4>
      </vt:variant>
      <vt:variant>
        <vt:i4>0</vt:i4>
      </vt:variant>
      <vt:variant>
        <vt:i4>5</vt:i4>
      </vt:variant>
      <vt:variant>
        <vt:lpwstr/>
      </vt:variant>
      <vt:variant>
        <vt:lpwstr>_Toc175678658</vt:lpwstr>
      </vt:variant>
      <vt:variant>
        <vt:i4>1769525</vt:i4>
      </vt:variant>
      <vt:variant>
        <vt:i4>437</vt:i4>
      </vt:variant>
      <vt:variant>
        <vt:i4>0</vt:i4>
      </vt:variant>
      <vt:variant>
        <vt:i4>5</vt:i4>
      </vt:variant>
      <vt:variant>
        <vt:lpwstr/>
      </vt:variant>
      <vt:variant>
        <vt:lpwstr>_Toc175678657</vt:lpwstr>
      </vt:variant>
      <vt:variant>
        <vt:i4>1769525</vt:i4>
      </vt:variant>
      <vt:variant>
        <vt:i4>431</vt:i4>
      </vt:variant>
      <vt:variant>
        <vt:i4>0</vt:i4>
      </vt:variant>
      <vt:variant>
        <vt:i4>5</vt:i4>
      </vt:variant>
      <vt:variant>
        <vt:lpwstr/>
      </vt:variant>
      <vt:variant>
        <vt:lpwstr>_Toc175678656</vt:lpwstr>
      </vt:variant>
      <vt:variant>
        <vt:i4>1769525</vt:i4>
      </vt:variant>
      <vt:variant>
        <vt:i4>425</vt:i4>
      </vt:variant>
      <vt:variant>
        <vt:i4>0</vt:i4>
      </vt:variant>
      <vt:variant>
        <vt:i4>5</vt:i4>
      </vt:variant>
      <vt:variant>
        <vt:lpwstr/>
      </vt:variant>
      <vt:variant>
        <vt:lpwstr>_Toc175678655</vt:lpwstr>
      </vt:variant>
      <vt:variant>
        <vt:i4>1769525</vt:i4>
      </vt:variant>
      <vt:variant>
        <vt:i4>419</vt:i4>
      </vt:variant>
      <vt:variant>
        <vt:i4>0</vt:i4>
      </vt:variant>
      <vt:variant>
        <vt:i4>5</vt:i4>
      </vt:variant>
      <vt:variant>
        <vt:lpwstr/>
      </vt:variant>
      <vt:variant>
        <vt:lpwstr>_Toc175678654</vt:lpwstr>
      </vt:variant>
      <vt:variant>
        <vt:i4>1769525</vt:i4>
      </vt:variant>
      <vt:variant>
        <vt:i4>413</vt:i4>
      </vt:variant>
      <vt:variant>
        <vt:i4>0</vt:i4>
      </vt:variant>
      <vt:variant>
        <vt:i4>5</vt:i4>
      </vt:variant>
      <vt:variant>
        <vt:lpwstr/>
      </vt:variant>
      <vt:variant>
        <vt:lpwstr>_Toc175678653</vt:lpwstr>
      </vt:variant>
      <vt:variant>
        <vt:i4>1769525</vt:i4>
      </vt:variant>
      <vt:variant>
        <vt:i4>407</vt:i4>
      </vt:variant>
      <vt:variant>
        <vt:i4>0</vt:i4>
      </vt:variant>
      <vt:variant>
        <vt:i4>5</vt:i4>
      </vt:variant>
      <vt:variant>
        <vt:lpwstr/>
      </vt:variant>
      <vt:variant>
        <vt:lpwstr>_Toc175678652</vt:lpwstr>
      </vt:variant>
      <vt:variant>
        <vt:i4>1769525</vt:i4>
      </vt:variant>
      <vt:variant>
        <vt:i4>401</vt:i4>
      </vt:variant>
      <vt:variant>
        <vt:i4>0</vt:i4>
      </vt:variant>
      <vt:variant>
        <vt:i4>5</vt:i4>
      </vt:variant>
      <vt:variant>
        <vt:lpwstr/>
      </vt:variant>
      <vt:variant>
        <vt:lpwstr>_Toc175678651</vt:lpwstr>
      </vt:variant>
      <vt:variant>
        <vt:i4>1769525</vt:i4>
      </vt:variant>
      <vt:variant>
        <vt:i4>395</vt:i4>
      </vt:variant>
      <vt:variant>
        <vt:i4>0</vt:i4>
      </vt:variant>
      <vt:variant>
        <vt:i4>5</vt:i4>
      </vt:variant>
      <vt:variant>
        <vt:lpwstr/>
      </vt:variant>
      <vt:variant>
        <vt:lpwstr>_Toc175678650</vt:lpwstr>
      </vt:variant>
      <vt:variant>
        <vt:i4>1703989</vt:i4>
      </vt:variant>
      <vt:variant>
        <vt:i4>389</vt:i4>
      </vt:variant>
      <vt:variant>
        <vt:i4>0</vt:i4>
      </vt:variant>
      <vt:variant>
        <vt:i4>5</vt:i4>
      </vt:variant>
      <vt:variant>
        <vt:lpwstr/>
      </vt:variant>
      <vt:variant>
        <vt:lpwstr>_Toc175678649</vt:lpwstr>
      </vt:variant>
      <vt:variant>
        <vt:i4>1703989</vt:i4>
      </vt:variant>
      <vt:variant>
        <vt:i4>383</vt:i4>
      </vt:variant>
      <vt:variant>
        <vt:i4>0</vt:i4>
      </vt:variant>
      <vt:variant>
        <vt:i4>5</vt:i4>
      </vt:variant>
      <vt:variant>
        <vt:lpwstr/>
      </vt:variant>
      <vt:variant>
        <vt:lpwstr>_Toc175678648</vt:lpwstr>
      </vt:variant>
      <vt:variant>
        <vt:i4>1703989</vt:i4>
      </vt:variant>
      <vt:variant>
        <vt:i4>377</vt:i4>
      </vt:variant>
      <vt:variant>
        <vt:i4>0</vt:i4>
      </vt:variant>
      <vt:variant>
        <vt:i4>5</vt:i4>
      </vt:variant>
      <vt:variant>
        <vt:lpwstr/>
      </vt:variant>
      <vt:variant>
        <vt:lpwstr>_Toc175678647</vt:lpwstr>
      </vt:variant>
      <vt:variant>
        <vt:i4>1703989</vt:i4>
      </vt:variant>
      <vt:variant>
        <vt:i4>371</vt:i4>
      </vt:variant>
      <vt:variant>
        <vt:i4>0</vt:i4>
      </vt:variant>
      <vt:variant>
        <vt:i4>5</vt:i4>
      </vt:variant>
      <vt:variant>
        <vt:lpwstr/>
      </vt:variant>
      <vt:variant>
        <vt:lpwstr>_Toc175678646</vt:lpwstr>
      </vt:variant>
      <vt:variant>
        <vt:i4>1703989</vt:i4>
      </vt:variant>
      <vt:variant>
        <vt:i4>365</vt:i4>
      </vt:variant>
      <vt:variant>
        <vt:i4>0</vt:i4>
      </vt:variant>
      <vt:variant>
        <vt:i4>5</vt:i4>
      </vt:variant>
      <vt:variant>
        <vt:lpwstr/>
      </vt:variant>
      <vt:variant>
        <vt:lpwstr>_Toc175678645</vt:lpwstr>
      </vt:variant>
      <vt:variant>
        <vt:i4>1703989</vt:i4>
      </vt:variant>
      <vt:variant>
        <vt:i4>359</vt:i4>
      </vt:variant>
      <vt:variant>
        <vt:i4>0</vt:i4>
      </vt:variant>
      <vt:variant>
        <vt:i4>5</vt:i4>
      </vt:variant>
      <vt:variant>
        <vt:lpwstr/>
      </vt:variant>
      <vt:variant>
        <vt:lpwstr>_Toc175678644</vt:lpwstr>
      </vt:variant>
      <vt:variant>
        <vt:i4>1703989</vt:i4>
      </vt:variant>
      <vt:variant>
        <vt:i4>353</vt:i4>
      </vt:variant>
      <vt:variant>
        <vt:i4>0</vt:i4>
      </vt:variant>
      <vt:variant>
        <vt:i4>5</vt:i4>
      </vt:variant>
      <vt:variant>
        <vt:lpwstr/>
      </vt:variant>
      <vt:variant>
        <vt:lpwstr>_Toc175678643</vt:lpwstr>
      </vt:variant>
      <vt:variant>
        <vt:i4>1703989</vt:i4>
      </vt:variant>
      <vt:variant>
        <vt:i4>347</vt:i4>
      </vt:variant>
      <vt:variant>
        <vt:i4>0</vt:i4>
      </vt:variant>
      <vt:variant>
        <vt:i4>5</vt:i4>
      </vt:variant>
      <vt:variant>
        <vt:lpwstr/>
      </vt:variant>
      <vt:variant>
        <vt:lpwstr>_Toc175678642</vt:lpwstr>
      </vt:variant>
      <vt:variant>
        <vt:i4>1703989</vt:i4>
      </vt:variant>
      <vt:variant>
        <vt:i4>341</vt:i4>
      </vt:variant>
      <vt:variant>
        <vt:i4>0</vt:i4>
      </vt:variant>
      <vt:variant>
        <vt:i4>5</vt:i4>
      </vt:variant>
      <vt:variant>
        <vt:lpwstr/>
      </vt:variant>
      <vt:variant>
        <vt:lpwstr>_Toc175678641</vt:lpwstr>
      </vt:variant>
      <vt:variant>
        <vt:i4>1703989</vt:i4>
      </vt:variant>
      <vt:variant>
        <vt:i4>335</vt:i4>
      </vt:variant>
      <vt:variant>
        <vt:i4>0</vt:i4>
      </vt:variant>
      <vt:variant>
        <vt:i4>5</vt:i4>
      </vt:variant>
      <vt:variant>
        <vt:lpwstr/>
      </vt:variant>
      <vt:variant>
        <vt:lpwstr>_Toc175678640</vt:lpwstr>
      </vt:variant>
      <vt:variant>
        <vt:i4>1900597</vt:i4>
      </vt:variant>
      <vt:variant>
        <vt:i4>329</vt:i4>
      </vt:variant>
      <vt:variant>
        <vt:i4>0</vt:i4>
      </vt:variant>
      <vt:variant>
        <vt:i4>5</vt:i4>
      </vt:variant>
      <vt:variant>
        <vt:lpwstr/>
      </vt:variant>
      <vt:variant>
        <vt:lpwstr>_Toc175678639</vt:lpwstr>
      </vt:variant>
      <vt:variant>
        <vt:i4>1900597</vt:i4>
      </vt:variant>
      <vt:variant>
        <vt:i4>323</vt:i4>
      </vt:variant>
      <vt:variant>
        <vt:i4>0</vt:i4>
      </vt:variant>
      <vt:variant>
        <vt:i4>5</vt:i4>
      </vt:variant>
      <vt:variant>
        <vt:lpwstr/>
      </vt:variant>
      <vt:variant>
        <vt:lpwstr>_Toc175678638</vt:lpwstr>
      </vt:variant>
      <vt:variant>
        <vt:i4>1900597</vt:i4>
      </vt:variant>
      <vt:variant>
        <vt:i4>317</vt:i4>
      </vt:variant>
      <vt:variant>
        <vt:i4>0</vt:i4>
      </vt:variant>
      <vt:variant>
        <vt:i4>5</vt:i4>
      </vt:variant>
      <vt:variant>
        <vt:lpwstr/>
      </vt:variant>
      <vt:variant>
        <vt:lpwstr>_Toc175678637</vt:lpwstr>
      </vt:variant>
      <vt:variant>
        <vt:i4>1900597</vt:i4>
      </vt:variant>
      <vt:variant>
        <vt:i4>311</vt:i4>
      </vt:variant>
      <vt:variant>
        <vt:i4>0</vt:i4>
      </vt:variant>
      <vt:variant>
        <vt:i4>5</vt:i4>
      </vt:variant>
      <vt:variant>
        <vt:lpwstr/>
      </vt:variant>
      <vt:variant>
        <vt:lpwstr>_Toc175678636</vt:lpwstr>
      </vt:variant>
      <vt:variant>
        <vt:i4>1900597</vt:i4>
      </vt:variant>
      <vt:variant>
        <vt:i4>305</vt:i4>
      </vt:variant>
      <vt:variant>
        <vt:i4>0</vt:i4>
      </vt:variant>
      <vt:variant>
        <vt:i4>5</vt:i4>
      </vt:variant>
      <vt:variant>
        <vt:lpwstr/>
      </vt:variant>
      <vt:variant>
        <vt:lpwstr>_Toc175678635</vt:lpwstr>
      </vt:variant>
      <vt:variant>
        <vt:i4>1900597</vt:i4>
      </vt:variant>
      <vt:variant>
        <vt:i4>299</vt:i4>
      </vt:variant>
      <vt:variant>
        <vt:i4>0</vt:i4>
      </vt:variant>
      <vt:variant>
        <vt:i4>5</vt:i4>
      </vt:variant>
      <vt:variant>
        <vt:lpwstr/>
      </vt:variant>
      <vt:variant>
        <vt:lpwstr>_Toc175678634</vt:lpwstr>
      </vt:variant>
      <vt:variant>
        <vt:i4>1900597</vt:i4>
      </vt:variant>
      <vt:variant>
        <vt:i4>293</vt:i4>
      </vt:variant>
      <vt:variant>
        <vt:i4>0</vt:i4>
      </vt:variant>
      <vt:variant>
        <vt:i4>5</vt:i4>
      </vt:variant>
      <vt:variant>
        <vt:lpwstr/>
      </vt:variant>
      <vt:variant>
        <vt:lpwstr>_Toc175678633</vt:lpwstr>
      </vt:variant>
      <vt:variant>
        <vt:i4>1900597</vt:i4>
      </vt:variant>
      <vt:variant>
        <vt:i4>287</vt:i4>
      </vt:variant>
      <vt:variant>
        <vt:i4>0</vt:i4>
      </vt:variant>
      <vt:variant>
        <vt:i4>5</vt:i4>
      </vt:variant>
      <vt:variant>
        <vt:lpwstr/>
      </vt:variant>
      <vt:variant>
        <vt:lpwstr>_Toc175678632</vt:lpwstr>
      </vt:variant>
      <vt:variant>
        <vt:i4>1900597</vt:i4>
      </vt:variant>
      <vt:variant>
        <vt:i4>281</vt:i4>
      </vt:variant>
      <vt:variant>
        <vt:i4>0</vt:i4>
      </vt:variant>
      <vt:variant>
        <vt:i4>5</vt:i4>
      </vt:variant>
      <vt:variant>
        <vt:lpwstr/>
      </vt:variant>
      <vt:variant>
        <vt:lpwstr>_Toc175678631</vt:lpwstr>
      </vt:variant>
      <vt:variant>
        <vt:i4>1900597</vt:i4>
      </vt:variant>
      <vt:variant>
        <vt:i4>275</vt:i4>
      </vt:variant>
      <vt:variant>
        <vt:i4>0</vt:i4>
      </vt:variant>
      <vt:variant>
        <vt:i4>5</vt:i4>
      </vt:variant>
      <vt:variant>
        <vt:lpwstr/>
      </vt:variant>
      <vt:variant>
        <vt:lpwstr>_Toc175678630</vt:lpwstr>
      </vt:variant>
      <vt:variant>
        <vt:i4>1835061</vt:i4>
      </vt:variant>
      <vt:variant>
        <vt:i4>269</vt:i4>
      </vt:variant>
      <vt:variant>
        <vt:i4>0</vt:i4>
      </vt:variant>
      <vt:variant>
        <vt:i4>5</vt:i4>
      </vt:variant>
      <vt:variant>
        <vt:lpwstr/>
      </vt:variant>
      <vt:variant>
        <vt:lpwstr>_Toc175678629</vt:lpwstr>
      </vt:variant>
      <vt:variant>
        <vt:i4>1835061</vt:i4>
      </vt:variant>
      <vt:variant>
        <vt:i4>263</vt:i4>
      </vt:variant>
      <vt:variant>
        <vt:i4>0</vt:i4>
      </vt:variant>
      <vt:variant>
        <vt:i4>5</vt:i4>
      </vt:variant>
      <vt:variant>
        <vt:lpwstr/>
      </vt:variant>
      <vt:variant>
        <vt:lpwstr>_Toc175678628</vt:lpwstr>
      </vt:variant>
      <vt:variant>
        <vt:i4>1835061</vt:i4>
      </vt:variant>
      <vt:variant>
        <vt:i4>257</vt:i4>
      </vt:variant>
      <vt:variant>
        <vt:i4>0</vt:i4>
      </vt:variant>
      <vt:variant>
        <vt:i4>5</vt:i4>
      </vt:variant>
      <vt:variant>
        <vt:lpwstr/>
      </vt:variant>
      <vt:variant>
        <vt:lpwstr>_Toc175678627</vt:lpwstr>
      </vt:variant>
      <vt:variant>
        <vt:i4>1835061</vt:i4>
      </vt:variant>
      <vt:variant>
        <vt:i4>251</vt:i4>
      </vt:variant>
      <vt:variant>
        <vt:i4>0</vt:i4>
      </vt:variant>
      <vt:variant>
        <vt:i4>5</vt:i4>
      </vt:variant>
      <vt:variant>
        <vt:lpwstr/>
      </vt:variant>
      <vt:variant>
        <vt:lpwstr>_Toc175678626</vt:lpwstr>
      </vt:variant>
      <vt:variant>
        <vt:i4>1376305</vt:i4>
      </vt:variant>
      <vt:variant>
        <vt:i4>242</vt:i4>
      </vt:variant>
      <vt:variant>
        <vt:i4>0</vt:i4>
      </vt:variant>
      <vt:variant>
        <vt:i4>5</vt:i4>
      </vt:variant>
      <vt:variant>
        <vt:lpwstr/>
      </vt:variant>
      <vt:variant>
        <vt:lpwstr>_Toc206703566</vt:lpwstr>
      </vt:variant>
      <vt:variant>
        <vt:i4>1376305</vt:i4>
      </vt:variant>
      <vt:variant>
        <vt:i4>236</vt:i4>
      </vt:variant>
      <vt:variant>
        <vt:i4>0</vt:i4>
      </vt:variant>
      <vt:variant>
        <vt:i4>5</vt:i4>
      </vt:variant>
      <vt:variant>
        <vt:lpwstr/>
      </vt:variant>
      <vt:variant>
        <vt:lpwstr>_Toc206703565</vt:lpwstr>
      </vt:variant>
      <vt:variant>
        <vt:i4>1376305</vt:i4>
      </vt:variant>
      <vt:variant>
        <vt:i4>230</vt:i4>
      </vt:variant>
      <vt:variant>
        <vt:i4>0</vt:i4>
      </vt:variant>
      <vt:variant>
        <vt:i4>5</vt:i4>
      </vt:variant>
      <vt:variant>
        <vt:lpwstr/>
      </vt:variant>
      <vt:variant>
        <vt:lpwstr>_Toc206703564</vt:lpwstr>
      </vt:variant>
      <vt:variant>
        <vt:i4>1376305</vt:i4>
      </vt:variant>
      <vt:variant>
        <vt:i4>224</vt:i4>
      </vt:variant>
      <vt:variant>
        <vt:i4>0</vt:i4>
      </vt:variant>
      <vt:variant>
        <vt:i4>5</vt:i4>
      </vt:variant>
      <vt:variant>
        <vt:lpwstr/>
      </vt:variant>
      <vt:variant>
        <vt:lpwstr>_Toc206703563</vt:lpwstr>
      </vt:variant>
      <vt:variant>
        <vt:i4>1376305</vt:i4>
      </vt:variant>
      <vt:variant>
        <vt:i4>218</vt:i4>
      </vt:variant>
      <vt:variant>
        <vt:i4>0</vt:i4>
      </vt:variant>
      <vt:variant>
        <vt:i4>5</vt:i4>
      </vt:variant>
      <vt:variant>
        <vt:lpwstr/>
      </vt:variant>
      <vt:variant>
        <vt:lpwstr>_Toc206703562</vt:lpwstr>
      </vt:variant>
      <vt:variant>
        <vt:i4>1376305</vt:i4>
      </vt:variant>
      <vt:variant>
        <vt:i4>212</vt:i4>
      </vt:variant>
      <vt:variant>
        <vt:i4>0</vt:i4>
      </vt:variant>
      <vt:variant>
        <vt:i4>5</vt:i4>
      </vt:variant>
      <vt:variant>
        <vt:lpwstr/>
      </vt:variant>
      <vt:variant>
        <vt:lpwstr>_Toc206703561</vt:lpwstr>
      </vt:variant>
      <vt:variant>
        <vt:i4>1376305</vt:i4>
      </vt:variant>
      <vt:variant>
        <vt:i4>206</vt:i4>
      </vt:variant>
      <vt:variant>
        <vt:i4>0</vt:i4>
      </vt:variant>
      <vt:variant>
        <vt:i4>5</vt:i4>
      </vt:variant>
      <vt:variant>
        <vt:lpwstr/>
      </vt:variant>
      <vt:variant>
        <vt:lpwstr>_Toc206703560</vt:lpwstr>
      </vt:variant>
      <vt:variant>
        <vt:i4>1441841</vt:i4>
      </vt:variant>
      <vt:variant>
        <vt:i4>200</vt:i4>
      </vt:variant>
      <vt:variant>
        <vt:i4>0</vt:i4>
      </vt:variant>
      <vt:variant>
        <vt:i4>5</vt:i4>
      </vt:variant>
      <vt:variant>
        <vt:lpwstr/>
      </vt:variant>
      <vt:variant>
        <vt:lpwstr>_Toc206703559</vt:lpwstr>
      </vt:variant>
      <vt:variant>
        <vt:i4>1441841</vt:i4>
      </vt:variant>
      <vt:variant>
        <vt:i4>194</vt:i4>
      </vt:variant>
      <vt:variant>
        <vt:i4>0</vt:i4>
      </vt:variant>
      <vt:variant>
        <vt:i4>5</vt:i4>
      </vt:variant>
      <vt:variant>
        <vt:lpwstr/>
      </vt:variant>
      <vt:variant>
        <vt:lpwstr>_Toc206703558</vt:lpwstr>
      </vt:variant>
      <vt:variant>
        <vt:i4>1441841</vt:i4>
      </vt:variant>
      <vt:variant>
        <vt:i4>188</vt:i4>
      </vt:variant>
      <vt:variant>
        <vt:i4>0</vt:i4>
      </vt:variant>
      <vt:variant>
        <vt:i4>5</vt:i4>
      </vt:variant>
      <vt:variant>
        <vt:lpwstr/>
      </vt:variant>
      <vt:variant>
        <vt:lpwstr>_Toc206703557</vt:lpwstr>
      </vt:variant>
      <vt:variant>
        <vt:i4>1441841</vt:i4>
      </vt:variant>
      <vt:variant>
        <vt:i4>182</vt:i4>
      </vt:variant>
      <vt:variant>
        <vt:i4>0</vt:i4>
      </vt:variant>
      <vt:variant>
        <vt:i4>5</vt:i4>
      </vt:variant>
      <vt:variant>
        <vt:lpwstr/>
      </vt:variant>
      <vt:variant>
        <vt:lpwstr>_Toc206703556</vt:lpwstr>
      </vt:variant>
      <vt:variant>
        <vt:i4>1441841</vt:i4>
      </vt:variant>
      <vt:variant>
        <vt:i4>176</vt:i4>
      </vt:variant>
      <vt:variant>
        <vt:i4>0</vt:i4>
      </vt:variant>
      <vt:variant>
        <vt:i4>5</vt:i4>
      </vt:variant>
      <vt:variant>
        <vt:lpwstr/>
      </vt:variant>
      <vt:variant>
        <vt:lpwstr>_Toc206703555</vt:lpwstr>
      </vt:variant>
      <vt:variant>
        <vt:i4>1441841</vt:i4>
      </vt:variant>
      <vt:variant>
        <vt:i4>170</vt:i4>
      </vt:variant>
      <vt:variant>
        <vt:i4>0</vt:i4>
      </vt:variant>
      <vt:variant>
        <vt:i4>5</vt:i4>
      </vt:variant>
      <vt:variant>
        <vt:lpwstr/>
      </vt:variant>
      <vt:variant>
        <vt:lpwstr>_Toc206703554</vt:lpwstr>
      </vt:variant>
      <vt:variant>
        <vt:i4>1441841</vt:i4>
      </vt:variant>
      <vt:variant>
        <vt:i4>164</vt:i4>
      </vt:variant>
      <vt:variant>
        <vt:i4>0</vt:i4>
      </vt:variant>
      <vt:variant>
        <vt:i4>5</vt:i4>
      </vt:variant>
      <vt:variant>
        <vt:lpwstr/>
      </vt:variant>
      <vt:variant>
        <vt:lpwstr>_Toc206703553</vt:lpwstr>
      </vt:variant>
      <vt:variant>
        <vt:i4>1441841</vt:i4>
      </vt:variant>
      <vt:variant>
        <vt:i4>158</vt:i4>
      </vt:variant>
      <vt:variant>
        <vt:i4>0</vt:i4>
      </vt:variant>
      <vt:variant>
        <vt:i4>5</vt:i4>
      </vt:variant>
      <vt:variant>
        <vt:lpwstr/>
      </vt:variant>
      <vt:variant>
        <vt:lpwstr>_Toc206703552</vt:lpwstr>
      </vt:variant>
      <vt:variant>
        <vt:i4>1441841</vt:i4>
      </vt:variant>
      <vt:variant>
        <vt:i4>152</vt:i4>
      </vt:variant>
      <vt:variant>
        <vt:i4>0</vt:i4>
      </vt:variant>
      <vt:variant>
        <vt:i4>5</vt:i4>
      </vt:variant>
      <vt:variant>
        <vt:lpwstr/>
      </vt:variant>
      <vt:variant>
        <vt:lpwstr>_Toc206703551</vt:lpwstr>
      </vt:variant>
      <vt:variant>
        <vt:i4>1441841</vt:i4>
      </vt:variant>
      <vt:variant>
        <vt:i4>146</vt:i4>
      </vt:variant>
      <vt:variant>
        <vt:i4>0</vt:i4>
      </vt:variant>
      <vt:variant>
        <vt:i4>5</vt:i4>
      </vt:variant>
      <vt:variant>
        <vt:lpwstr/>
      </vt:variant>
      <vt:variant>
        <vt:lpwstr>_Toc206703550</vt:lpwstr>
      </vt:variant>
      <vt:variant>
        <vt:i4>1507377</vt:i4>
      </vt:variant>
      <vt:variant>
        <vt:i4>140</vt:i4>
      </vt:variant>
      <vt:variant>
        <vt:i4>0</vt:i4>
      </vt:variant>
      <vt:variant>
        <vt:i4>5</vt:i4>
      </vt:variant>
      <vt:variant>
        <vt:lpwstr/>
      </vt:variant>
      <vt:variant>
        <vt:lpwstr>_Toc206703549</vt:lpwstr>
      </vt:variant>
      <vt:variant>
        <vt:i4>1507377</vt:i4>
      </vt:variant>
      <vt:variant>
        <vt:i4>134</vt:i4>
      </vt:variant>
      <vt:variant>
        <vt:i4>0</vt:i4>
      </vt:variant>
      <vt:variant>
        <vt:i4>5</vt:i4>
      </vt:variant>
      <vt:variant>
        <vt:lpwstr/>
      </vt:variant>
      <vt:variant>
        <vt:lpwstr>_Toc206703548</vt:lpwstr>
      </vt:variant>
      <vt:variant>
        <vt:i4>1507377</vt:i4>
      </vt:variant>
      <vt:variant>
        <vt:i4>128</vt:i4>
      </vt:variant>
      <vt:variant>
        <vt:i4>0</vt:i4>
      </vt:variant>
      <vt:variant>
        <vt:i4>5</vt:i4>
      </vt:variant>
      <vt:variant>
        <vt:lpwstr/>
      </vt:variant>
      <vt:variant>
        <vt:lpwstr>_Toc206703547</vt:lpwstr>
      </vt:variant>
      <vt:variant>
        <vt:i4>1507377</vt:i4>
      </vt:variant>
      <vt:variant>
        <vt:i4>122</vt:i4>
      </vt:variant>
      <vt:variant>
        <vt:i4>0</vt:i4>
      </vt:variant>
      <vt:variant>
        <vt:i4>5</vt:i4>
      </vt:variant>
      <vt:variant>
        <vt:lpwstr/>
      </vt:variant>
      <vt:variant>
        <vt:lpwstr>_Toc206703546</vt:lpwstr>
      </vt:variant>
      <vt:variant>
        <vt:i4>1507377</vt:i4>
      </vt:variant>
      <vt:variant>
        <vt:i4>116</vt:i4>
      </vt:variant>
      <vt:variant>
        <vt:i4>0</vt:i4>
      </vt:variant>
      <vt:variant>
        <vt:i4>5</vt:i4>
      </vt:variant>
      <vt:variant>
        <vt:lpwstr/>
      </vt:variant>
      <vt:variant>
        <vt:lpwstr>_Toc206703545</vt:lpwstr>
      </vt:variant>
      <vt:variant>
        <vt:i4>1507377</vt:i4>
      </vt:variant>
      <vt:variant>
        <vt:i4>110</vt:i4>
      </vt:variant>
      <vt:variant>
        <vt:i4>0</vt:i4>
      </vt:variant>
      <vt:variant>
        <vt:i4>5</vt:i4>
      </vt:variant>
      <vt:variant>
        <vt:lpwstr/>
      </vt:variant>
      <vt:variant>
        <vt:lpwstr>_Toc206703544</vt:lpwstr>
      </vt:variant>
      <vt:variant>
        <vt:i4>1507377</vt:i4>
      </vt:variant>
      <vt:variant>
        <vt:i4>104</vt:i4>
      </vt:variant>
      <vt:variant>
        <vt:i4>0</vt:i4>
      </vt:variant>
      <vt:variant>
        <vt:i4>5</vt:i4>
      </vt:variant>
      <vt:variant>
        <vt:lpwstr/>
      </vt:variant>
      <vt:variant>
        <vt:lpwstr>_Toc206703543</vt:lpwstr>
      </vt:variant>
      <vt:variant>
        <vt:i4>1507377</vt:i4>
      </vt:variant>
      <vt:variant>
        <vt:i4>98</vt:i4>
      </vt:variant>
      <vt:variant>
        <vt:i4>0</vt:i4>
      </vt:variant>
      <vt:variant>
        <vt:i4>5</vt:i4>
      </vt:variant>
      <vt:variant>
        <vt:lpwstr/>
      </vt:variant>
      <vt:variant>
        <vt:lpwstr>_Toc206703542</vt:lpwstr>
      </vt:variant>
      <vt:variant>
        <vt:i4>1507377</vt:i4>
      </vt:variant>
      <vt:variant>
        <vt:i4>92</vt:i4>
      </vt:variant>
      <vt:variant>
        <vt:i4>0</vt:i4>
      </vt:variant>
      <vt:variant>
        <vt:i4>5</vt:i4>
      </vt:variant>
      <vt:variant>
        <vt:lpwstr/>
      </vt:variant>
      <vt:variant>
        <vt:lpwstr>_Toc206703541</vt:lpwstr>
      </vt:variant>
      <vt:variant>
        <vt:i4>1507377</vt:i4>
      </vt:variant>
      <vt:variant>
        <vt:i4>86</vt:i4>
      </vt:variant>
      <vt:variant>
        <vt:i4>0</vt:i4>
      </vt:variant>
      <vt:variant>
        <vt:i4>5</vt:i4>
      </vt:variant>
      <vt:variant>
        <vt:lpwstr/>
      </vt:variant>
      <vt:variant>
        <vt:lpwstr>_Toc206703540</vt:lpwstr>
      </vt:variant>
      <vt:variant>
        <vt:i4>1048625</vt:i4>
      </vt:variant>
      <vt:variant>
        <vt:i4>80</vt:i4>
      </vt:variant>
      <vt:variant>
        <vt:i4>0</vt:i4>
      </vt:variant>
      <vt:variant>
        <vt:i4>5</vt:i4>
      </vt:variant>
      <vt:variant>
        <vt:lpwstr/>
      </vt:variant>
      <vt:variant>
        <vt:lpwstr>_Toc206703539</vt:lpwstr>
      </vt:variant>
      <vt:variant>
        <vt:i4>1048625</vt:i4>
      </vt:variant>
      <vt:variant>
        <vt:i4>74</vt:i4>
      </vt:variant>
      <vt:variant>
        <vt:i4>0</vt:i4>
      </vt:variant>
      <vt:variant>
        <vt:i4>5</vt:i4>
      </vt:variant>
      <vt:variant>
        <vt:lpwstr/>
      </vt:variant>
      <vt:variant>
        <vt:lpwstr>_Toc206703538</vt:lpwstr>
      </vt:variant>
      <vt:variant>
        <vt:i4>1048625</vt:i4>
      </vt:variant>
      <vt:variant>
        <vt:i4>68</vt:i4>
      </vt:variant>
      <vt:variant>
        <vt:i4>0</vt:i4>
      </vt:variant>
      <vt:variant>
        <vt:i4>5</vt:i4>
      </vt:variant>
      <vt:variant>
        <vt:lpwstr/>
      </vt:variant>
      <vt:variant>
        <vt:lpwstr>_Toc206703537</vt:lpwstr>
      </vt:variant>
      <vt:variant>
        <vt:i4>1048625</vt:i4>
      </vt:variant>
      <vt:variant>
        <vt:i4>62</vt:i4>
      </vt:variant>
      <vt:variant>
        <vt:i4>0</vt:i4>
      </vt:variant>
      <vt:variant>
        <vt:i4>5</vt:i4>
      </vt:variant>
      <vt:variant>
        <vt:lpwstr/>
      </vt:variant>
      <vt:variant>
        <vt:lpwstr>_Toc206703536</vt:lpwstr>
      </vt:variant>
      <vt:variant>
        <vt:i4>1048625</vt:i4>
      </vt:variant>
      <vt:variant>
        <vt:i4>56</vt:i4>
      </vt:variant>
      <vt:variant>
        <vt:i4>0</vt:i4>
      </vt:variant>
      <vt:variant>
        <vt:i4>5</vt:i4>
      </vt:variant>
      <vt:variant>
        <vt:lpwstr/>
      </vt:variant>
      <vt:variant>
        <vt:lpwstr>_Toc206703535</vt:lpwstr>
      </vt:variant>
      <vt:variant>
        <vt:i4>1048625</vt:i4>
      </vt:variant>
      <vt:variant>
        <vt:i4>50</vt:i4>
      </vt:variant>
      <vt:variant>
        <vt:i4>0</vt:i4>
      </vt:variant>
      <vt:variant>
        <vt:i4>5</vt:i4>
      </vt:variant>
      <vt:variant>
        <vt:lpwstr/>
      </vt:variant>
      <vt:variant>
        <vt:lpwstr>_Toc206703534</vt:lpwstr>
      </vt:variant>
      <vt:variant>
        <vt:i4>1048625</vt:i4>
      </vt:variant>
      <vt:variant>
        <vt:i4>44</vt:i4>
      </vt:variant>
      <vt:variant>
        <vt:i4>0</vt:i4>
      </vt:variant>
      <vt:variant>
        <vt:i4>5</vt:i4>
      </vt:variant>
      <vt:variant>
        <vt:lpwstr/>
      </vt:variant>
      <vt:variant>
        <vt:lpwstr>_Toc206703533</vt:lpwstr>
      </vt:variant>
      <vt:variant>
        <vt:i4>1048625</vt:i4>
      </vt:variant>
      <vt:variant>
        <vt:i4>38</vt:i4>
      </vt:variant>
      <vt:variant>
        <vt:i4>0</vt:i4>
      </vt:variant>
      <vt:variant>
        <vt:i4>5</vt:i4>
      </vt:variant>
      <vt:variant>
        <vt:lpwstr/>
      </vt:variant>
      <vt:variant>
        <vt:lpwstr>_Toc206703532</vt:lpwstr>
      </vt:variant>
      <vt:variant>
        <vt:i4>1048625</vt:i4>
      </vt:variant>
      <vt:variant>
        <vt:i4>32</vt:i4>
      </vt:variant>
      <vt:variant>
        <vt:i4>0</vt:i4>
      </vt:variant>
      <vt:variant>
        <vt:i4>5</vt:i4>
      </vt:variant>
      <vt:variant>
        <vt:lpwstr/>
      </vt:variant>
      <vt:variant>
        <vt:lpwstr>_Toc206703531</vt:lpwstr>
      </vt:variant>
      <vt:variant>
        <vt:i4>1048625</vt:i4>
      </vt:variant>
      <vt:variant>
        <vt:i4>26</vt:i4>
      </vt:variant>
      <vt:variant>
        <vt:i4>0</vt:i4>
      </vt:variant>
      <vt:variant>
        <vt:i4>5</vt:i4>
      </vt:variant>
      <vt:variant>
        <vt:lpwstr/>
      </vt:variant>
      <vt:variant>
        <vt:lpwstr>_Toc206703530</vt:lpwstr>
      </vt:variant>
      <vt:variant>
        <vt:i4>1114161</vt:i4>
      </vt:variant>
      <vt:variant>
        <vt:i4>20</vt:i4>
      </vt:variant>
      <vt:variant>
        <vt:i4>0</vt:i4>
      </vt:variant>
      <vt:variant>
        <vt:i4>5</vt:i4>
      </vt:variant>
      <vt:variant>
        <vt:lpwstr/>
      </vt:variant>
      <vt:variant>
        <vt:lpwstr>_Toc206703529</vt:lpwstr>
      </vt:variant>
      <vt:variant>
        <vt:i4>1114161</vt:i4>
      </vt:variant>
      <vt:variant>
        <vt:i4>14</vt:i4>
      </vt:variant>
      <vt:variant>
        <vt:i4>0</vt:i4>
      </vt:variant>
      <vt:variant>
        <vt:i4>5</vt:i4>
      </vt:variant>
      <vt:variant>
        <vt:lpwstr/>
      </vt:variant>
      <vt:variant>
        <vt:lpwstr>_Toc206703528</vt:lpwstr>
      </vt:variant>
      <vt:variant>
        <vt:i4>1114161</vt:i4>
      </vt:variant>
      <vt:variant>
        <vt:i4>8</vt:i4>
      </vt:variant>
      <vt:variant>
        <vt:i4>0</vt:i4>
      </vt:variant>
      <vt:variant>
        <vt:i4>5</vt:i4>
      </vt:variant>
      <vt:variant>
        <vt:lpwstr/>
      </vt:variant>
      <vt:variant>
        <vt:lpwstr>_Toc206703527</vt:lpwstr>
      </vt:variant>
      <vt:variant>
        <vt:i4>1114161</vt:i4>
      </vt:variant>
      <vt:variant>
        <vt:i4>2</vt:i4>
      </vt:variant>
      <vt:variant>
        <vt:i4>0</vt:i4>
      </vt:variant>
      <vt:variant>
        <vt:i4>5</vt:i4>
      </vt:variant>
      <vt:variant>
        <vt:lpwstr/>
      </vt:variant>
      <vt:variant>
        <vt:lpwstr>_Toc206703526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VNÚTORNÝ ŠKOLSKÝ A VYUČOVACÍ PORIADOK</dc:title>
  <dc:creator>aaa</dc:creator>
  <cp:lastModifiedBy>Hamsikova</cp:lastModifiedBy>
  <cp:revision>25</cp:revision>
  <cp:lastPrinted>2025-09-01T07:29:00Z</cp:lastPrinted>
  <dcterms:created xsi:type="dcterms:W3CDTF">2025-09-01T06:14:00Z</dcterms:created>
  <dcterms:modified xsi:type="dcterms:W3CDTF">2025-09-01T08:25:00Z</dcterms:modified>
</cp:coreProperties>
</file>